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03849" w14:textId="42C597EC" w:rsidR="00D6787E" w:rsidRPr="0067070A" w:rsidRDefault="00D6787E" w:rsidP="0067070A">
      <w:pPr>
        <w:spacing w:after="120" w:line="240" w:lineRule="auto"/>
        <w:jc w:val="center"/>
        <w:rPr>
          <w:rFonts w:asciiTheme="minorHAnsi" w:hAnsiTheme="minorHAnsi"/>
          <w:b/>
          <w:color w:val="00A2CA" w:themeColor="accent1"/>
          <w:sz w:val="32"/>
          <w:szCs w:val="24"/>
        </w:rPr>
      </w:pPr>
      <w:r w:rsidRPr="0067070A">
        <w:rPr>
          <w:rFonts w:asciiTheme="minorHAnsi" w:hAnsiTheme="minorHAnsi"/>
          <w:b/>
          <w:color w:val="00A2CA" w:themeColor="accent1"/>
          <w:sz w:val="32"/>
          <w:szCs w:val="24"/>
        </w:rPr>
        <w:t xml:space="preserve">Job Description: </w:t>
      </w:r>
      <w:r w:rsidR="00F03607">
        <w:rPr>
          <w:rFonts w:asciiTheme="minorHAnsi" w:hAnsiTheme="minorHAnsi"/>
          <w:b/>
          <w:color w:val="00A2CA" w:themeColor="accent1"/>
          <w:sz w:val="32"/>
          <w:szCs w:val="24"/>
        </w:rPr>
        <w:t xml:space="preserve">Casual </w:t>
      </w:r>
      <w:r w:rsidR="00AF0C17">
        <w:rPr>
          <w:rFonts w:asciiTheme="minorHAnsi" w:hAnsiTheme="minorHAnsi"/>
          <w:b/>
          <w:color w:val="00A2CA" w:themeColor="accent1"/>
          <w:sz w:val="32"/>
          <w:szCs w:val="24"/>
        </w:rPr>
        <w:t>Cleaner</w:t>
      </w:r>
    </w:p>
    <w:p w14:paraId="2F6C15FF" w14:textId="77777777" w:rsidR="009D4A98" w:rsidRDefault="009D4A98" w:rsidP="0067070A">
      <w:pPr>
        <w:tabs>
          <w:tab w:val="left" w:pos="2835"/>
        </w:tabs>
        <w:spacing w:after="0"/>
        <w:jc w:val="both"/>
        <w:rPr>
          <w:rFonts w:asciiTheme="minorHAnsi" w:hAnsiTheme="minorHAnsi"/>
          <w:b/>
          <w:sz w:val="24"/>
          <w:szCs w:val="24"/>
        </w:rPr>
      </w:pPr>
    </w:p>
    <w:p w14:paraId="6094AA6E" w14:textId="1E4C1E16" w:rsidR="00F82359" w:rsidRPr="00D636FD" w:rsidRDefault="0067070A" w:rsidP="0067070A">
      <w:pPr>
        <w:tabs>
          <w:tab w:val="left" w:pos="2835"/>
        </w:tabs>
        <w:spacing w:after="0"/>
        <w:jc w:val="both"/>
        <w:rPr>
          <w:rFonts w:asciiTheme="minorHAnsi" w:hAnsiTheme="minorHAnsi"/>
          <w:b/>
          <w:sz w:val="24"/>
          <w:szCs w:val="24"/>
        </w:rPr>
      </w:pPr>
      <w:r>
        <w:rPr>
          <w:rFonts w:asciiTheme="minorHAnsi" w:hAnsiTheme="minorHAnsi"/>
          <w:b/>
          <w:sz w:val="24"/>
          <w:szCs w:val="24"/>
        </w:rPr>
        <w:t>Reporting to:</w:t>
      </w:r>
      <w:r>
        <w:rPr>
          <w:rFonts w:asciiTheme="minorHAnsi" w:hAnsiTheme="minorHAnsi"/>
          <w:b/>
          <w:sz w:val="24"/>
          <w:szCs w:val="24"/>
        </w:rPr>
        <w:tab/>
        <w:t xml:space="preserve"> </w:t>
      </w:r>
      <w:r w:rsidR="002F0669">
        <w:rPr>
          <w:rFonts w:asciiTheme="minorHAnsi" w:hAnsiTheme="minorHAnsi"/>
          <w:b/>
          <w:sz w:val="24"/>
          <w:szCs w:val="24"/>
        </w:rPr>
        <w:t>Operations</w:t>
      </w:r>
      <w:r w:rsidR="008B4EC6">
        <w:rPr>
          <w:rFonts w:asciiTheme="minorHAnsi" w:hAnsiTheme="minorHAnsi"/>
          <w:b/>
          <w:sz w:val="24"/>
          <w:szCs w:val="24"/>
        </w:rPr>
        <w:t xml:space="preserve"> Manager</w:t>
      </w:r>
    </w:p>
    <w:p w14:paraId="425B3326" w14:textId="56C5B919" w:rsidR="00F82359" w:rsidRPr="00D636FD" w:rsidRDefault="00F82359" w:rsidP="0067070A">
      <w:pPr>
        <w:tabs>
          <w:tab w:val="left" w:pos="2835"/>
        </w:tabs>
        <w:spacing w:after="0"/>
        <w:jc w:val="both"/>
        <w:rPr>
          <w:rFonts w:asciiTheme="minorHAnsi" w:hAnsiTheme="minorHAnsi"/>
          <w:b/>
          <w:sz w:val="24"/>
          <w:szCs w:val="24"/>
        </w:rPr>
      </w:pPr>
      <w:r w:rsidRPr="00D636FD">
        <w:rPr>
          <w:rFonts w:asciiTheme="minorHAnsi" w:hAnsiTheme="minorHAnsi"/>
          <w:b/>
          <w:sz w:val="24"/>
          <w:szCs w:val="24"/>
        </w:rPr>
        <w:t xml:space="preserve">Location:   </w:t>
      </w:r>
      <w:r w:rsidR="0067070A" w:rsidRPr="00D636FD">
        <w:rPr>
          <w:rFonts w:asciiTheme="minorHAnsi" w:hAnsiTheme="minorHAnsi"/>
          <w:b/>
          <w:sz w:val="24"/>
          <w:szCs w:val="24"/>
        </w:rPr>
        <w:t xml:space="preserve">                        </w:t>
      </w:r>
      <w:r w:rsidRPr="00D636FD">
        <w:rPr>
          <w:rFonts w:asciiTheme="minorHAnsi" w:hAnsiTheme="minorHAnsi"/>
          <w:b/>
          <w:sz w:val="24"/>
          <w:szCs w:val="24"/>
        </w:rPr>
        <w:t xml:space="preserve"> </w:t>
      </w:r>
      <w:r w:rsidR="00D636FD" w:rsidRPr="00D636FD">
        <w:rPr>
          <w:rFonts w:asciiTheme="minorHAnsi" w:hAnsiTheme="minorHAnsi"/>
          <w:b/>
          <w:sz w:val="24"/>
          <w:szCs w:val="24"/>
        </w:rPr>
        <w:t>Ark Tindal Primary Academy</w:t>
      </w:r>
    </w:p>
    <w:p w14:paraId="3FC615F1" w14:textId="692B0383" w:rsidR="00901C5B" w:rsidRDefault="00F82359" w:rsidP="0067070A">
      <w:pPr>
        <w:tabs>
          <w:tab w:val="left" w:pos="2835"/>
        </w:tabs>
        <w:spacing w:after="0"/>
        <w:jc w:val="both"/>
        <w:rPr>
          <w:rFonts w:asciiTheme="minorHAnsi" w:hAnsiTheme="minorHAnsi"/>
          <w:b/>
          <w:sz w:val="24"/>
          <w:szCs w:val="24"/>
        </w:rPr>
      </w:pPr>
      <w:r w:rsidRPr="00D636FD">
        <w:rPr>
          <w:rFonts w:asciiTheme="minorHAnsi" w:hAnsiTheme="minorHAnsi"/>
          <w:b/>
          <w:sz w:val="24"/>
          <w:szCs w:val="24"/>
        </w:rPr>
        <w:t>Contra</w:t>
      </w:r>
      <w:r w:rsidR="0067070A" w:rsidRPr="00D636FD">
        <w:rPr>
          <w:rFonts w:asciiTheme="minorHAnsi" w:hAnsiTheme="minorHAnsi"/>
          <w:b/>
          <w:sz w:val="24"/>
          <w:szCs w:val="24"/>
        </w:rPr>
        <w:t xml:space="preserve">ct:                            </w:t>
      </w:r>
      <w:r w:rsidR="00654041" w:rsidRPr="00D636FD">
        <w:rPr>
          <w:rFonts w:asciiTheme="minorHAnsi" w:hAnsiTheme="minorHAnsi"/>
          <w:b/>
          <w:sz w:val="24"/>
          <w:szCs w:val="24"/>
        </w:rPr>
        <w:t>Permanent</w:t>
      </w:r>
      <w:r w:rsidR="00D636FD">
        <w:rPr>
          <w:rFonts w:asciiTheme="minorHAnsi" w:hAnsiTheme="minorHAnsi"/>
          <w:b/>
          <w:sz w:val="24"/>
          <w:szCs w:val="24"/>
        </w:rPr>
        <w:t>, Casual hours</w:t>
      </w:r>
    </w:p>
    <w:p w14:paraId="01E88545" w14:textId="77777777" w:rsidR="00801073" w:rsidRPr="00F516CE" w:rsidRDefault="00801073" w:rsidP="00801073">
      <w:pPr>
        <w:tabs>
          <w:tab w:val="left" w:pos="2835"/>
        </w:tabs>
        <w:spacing w:after="0"/>
        <w:ind w:left="2835" w:hanging="2835"/>
        <w:jc w:val="both"/>
        <w:rPr>
          <w:rFonts w:asciiTheme="minorHAnsi" w:hAnsiTheme="minorHAnsi"/>
          <w:sz w:val="24"/>
          <w:szCs w:val="24"/>
        </w:rPr>
      </w:pPr>
      <w:r w:rsidRPr="00F516CE">
        <w:rPr>
          <w:rFonts w:asciiTheme="minorHAnsi" w:hAnsiTheme="minorHAnsi"/>
          <w:b/>
          <w:sz w:val="24"/>
          <w:szCs w:val="24"/>
        </w:rPr>
        <w:t>Working Pattern:</w:t>
      </w:r>
      <w:r w:rsidRPr="00F516CE">
        <w:rPr>
          <w:rFonts w:asciiTheme="minorHAnsi" w:hAnsiTheme="minorHAnsi"/>
          <w:b/>
          <w:sz w:val="24"/>
          <w:szCs w:val="24"/>
        </w:rPr>
        <w:tab/>
      </w:r>
      <w:r>
        <w:rPr>
          <w:rFonts w:asciiTheme="minorHAnsi" w:hAnsiTheme="minorHAnsi"/>
          <w:bCs/>
          <w:sz w:val="24"/>
          <w:szCs w:val="24"/>
        </w:rPr>
        <w:t>Hours a</w:t>
      </w:r>
      <w:r w:rsidRPr="00F516CE">
        <w:rPr>
          <w:rFonts w:asciiTheme="minorHAnsi" w:hAnsiTheme="minorHAnsi"/>
          <w:sz w:val="24"/>
          <w:szCs w:val="24"/>
        </w:rPr>
        <w:t>s required, term time only, providing cover for absent members of staff or additional support when needed</w:t>
      </w:r>
    </w:p>
    <w:p w14:paraId="7EB949BE" w14:textId="77777777" w:rsidR="00D6787E" w:rsidRPr="0067070A" w:rsidRDefault="00D6787E" w:rsidP="0067070A">
      <w:pPr>
        <w:pStyle w:val="Heading1GaramondBold"/>
        <w:spacing w:before="240" w:after="120" w:line="240" w:lineRule="auto"/>
        <w:jc w:val="both"/>
        <w:rPr>
          <w:rFonts w:asciiTheme="minorHAnsi" w:hAnsiTheme="minorHAnsi"/>
          <w:color w:val="00A2CA" w:themeColor="accent1"/>
          <w:sz w:val="28"/>
          <w:szCs w:val="24"/>
        </w:rPr>
      </w:pPr>
      <w:r w:rsidRPr="0067070A">
        <w:rPr>
          <w:rFonts w:asciiTheme="minorHAnsi" w:hAnsiTheme="minorHAnsi"/>
          <w:color w:val="00A2CA" w:themeColor="accent1"/>
          <w:sz w:val="28"/>
          <w:szCs w:val="24"/>
        </w:rPr>
        <w:t>The Role</w:t>
      </w:r>
    </w:p>
    <w:p w14:paraId="3408DC1D" w14:textId="1ECC0BD1" w:rsidR="00AF0C17" w:rsidRPr="00AF0C17" w:rsidRDefault="00AF0C17" w:rsidP="00AF0C17">
      <w:pPr>
        <w:rPr>
          <w:rFonts w:asciiTheme="minorHAnsi" w:hAnsiTheme="minorHAnsi" w:cs="Arial"/>
          <w:sz w:val="24"/>
          <w:szCs w:val="24"/>
        </w:rPr>
      </w:pPr>
      <w:r w:rsidRPr="00AF0C17">
        <w:rPr>
          <w:rFonts w:asciiTheme="minorHAnsi" w:hAnsiTheme="minorHAnsi" w:cs="Arial"/>
          <w:sz w:val="24"/>
          <w:szCs w:val="24"/>
        </w:rPr>
        <w:t xml:space="preserve">As part of the cleaning team, </w:t>
      </w:r>
      <w:r w:rsidR="00885093">
        <w:rPr>
          <w:rFonts w:asciiTheme="minorHAnsi" w:hAnsiTheme="minorHAnsi" w:cs="Arial"/>
          <w:bCs/>
          <w:sz w:val="24"/>
          <w:szCs w:val="24"/>
        </w:rPr>
        <w:t>you will play an integral role i</w:t>
      </w:r>
      <w:r w:rsidRPr="00AF0C17">
        <w:rPr>
          <w:rFonts w:asciiTheme="minorHAnsi" w:hAnsiTheme="minorHAnsi" w:cs="Arial"/>
          <w:bCs/>
          <w:sz w:val="24"/>
          <w:szCs w:val="24"/>
        </w:rPr>
        <w:t>n the team responsible for ensuring the academy is safe, inviting and positive</w:t>
      </w:r>
      <w:r w:rsidRPr="00AF0C17">
        <w:rPr>
          <w:rFonts w:asciiTheme="minorHAnsi" w:hAnsiTheme="minorHAnsi" w:cs="Arial"/>
          <w:sz w:val="24"/>
          <w:szCs w:val="24"/>
        </w:rPr>
        <w:t>. You will ensure the school is kept clean and hygienic to provide a safe and pleasant learning environment for staff and students.</w:t>
      </w:r>
    </w:p>
    <w:p w14:paraId="6025E3B7" w14:textId="77777777" w:rsidR="00D6787E" w:rsidRPr="0067070A" w:rsidRDefault="00D6787E" w:rsidP="001E1AB7">
      <w:pPr>
        <w:pStyle w:val="Heading1GaramondBold"/>
        <w:spacing w:before="240" w:after="120" w:line="240" w:lineRule="auto"/>
        <w:jc w:val="both"/>
        <w:rPr>
          <w:rFonts w:asciiTheme="minorHAnsi" w:hAnsiTheme="minorHAnsi"/>
          <w:color w:val="00A2CA" w:themeColor="accent1"/>
          <w:sz w:val="28"/>
          <w:szCs w:val="24"/>
        </w:rPr>
      </w:pPr>
      <w:r w:rsidRPr="0067070A">
        <w:rPr>
          <w:rFonts w:asciiTheme="minorHAnsi" w:hAnsiTheme="minorHAnsi"/>
          <w:color w:val="00A2CA" w:themeColor="accent1"/>
          <w:sz w:val="28"/>
          <w:szCs w:val="24"/>
        </w:rPr>
        <w:t>Key Responsibilities</w:t>
      </w:r>
    </w:p>
    <w:p w14:paraId="32913B15" w14:textId="7B89EEEC" w:rsidR="00AF0C17" w:rsidRPr="00AF0C17" w:rsidRDefault="00AF0C17" w:rsidP="00AF0C17">
      <w:pPr>
        <w:numPr>
          <w:ilvl w:val="0"/>
          <w:numId w:val="8"/>
        </w:numPr>
        <w:spacing w:after="0" w:line="240" w:lineRule="auto"/>
        <w:rPr>
          <w:rFonts w:asciiTheme="minorHAnsi" w:hAnsiTheme="minorHAnsi"/>
          <w:bCs/>
          <w:sz w:val="24"/>
          <w:szCs w:val="24"/>
        </w:rPr>
      </w:pPr>
      <w:r w:rsidRPr="00AF0C17">
        <w:rPr>
          <w:rFonts w:asciiTheme="minorHAnsi" w:hAnsiTheme="minorHAnsi"/>
          <w:bCs/>
          <w:sz w:val="24"/>
          <w:szCs w:val="24"/>
        </w:rPr>
        <w:t>Work as part of the cleaning team as directed around the Academy, ensuring that it is kept clean</w:t>
      </w:r>
      <w:r w:rsidR="00885093">
        <w:rPr>
          <w:rFonts w:asciiTheme="minorHAnsi" w:hAnsiTheme="minorHAnsi"/>
          <w:bCs/>
          <w:sz w:val="24"/>
          <w:szCs w:val="24"/>
        </w:rPr>
        <w:t xml:space="preserve">, </w:t>
      </w:r>
      <w:r w:rsidRPr="00AF0C17">
        <w:rPr>
          <w:rFonts w:asciiTheme="minorHAnsi" w:hAnsiTheme="minorHAnsi"/>
          <w:bCs/>
          <w:sz w:val="24"/>
          <w:szCs w:val="24"/>
        </w:rPr>
        <w:t xml:space="preserve">hygienic </w:t>
      </w:r>
      <w:r w:rsidR="00885093">
        <w:rPr>
          <w:rFonts w:asciiTheme="minorHAnsi" w:hAnsiTheme="minorHAnsi"/>
          <w:bCs/>
          <w:sz w:val="24"/>
          <w:szCs w:val="24"/>
        </w:rPr>
        <w:t xml:space="preserve">and safe </w:t>
      </w:r>
      <w:r w:rsidRPr="00AF0C17">
        <w:rPr>
          <w:rFonts w:asciiTheme="minorHAnsi" w:hAnsiTheme="minorHAnsi"/>
          <w:bCs/>
          <w:sz w:val="24"/>
          <w:szCs w:val="24"/>
        </w:rPr>
        <w:t xml:space="preserve">to the required standard </w:t>
      </w:r>
    </w:p>
    <w:p w14:paraId="08945179" w14:textId="77777777" w:rsidR="00AF0C17" w:rsidRPr="00AF0C17" w:rsidRDefault="00AF0C17" w:rsidP="00AF0C17">
      <w:pPr>
        <w:numPr>
          <w:ilvl w:val="0"/>
          <w:numId w:val="8"/>
        </w:numPr>
        <w:spacing w:after="0" w:line="240" w:lineRule="auto"/>
        <w:rPr>
          <w:rFonts w:asciiTheme="minorHAnsi" w:hAnsiTheme="minorHAnsi"/>
          <w:bCs/>
          <w:sz w:val="24"/>
          <w:szCs w:val="24"/>
        </w:rPr>
      </w:pPr>
      <w:r w:rsidRPr="00AF0C17">
        <w:rPr>
          <w:rFonts w:asciiTheme="minorHAnsi" w:hAnsiTheme="minorHAnsi"/>
          <w:bCs/>
          <w:sz w:val="24"/>
          <w:szCs w:val="24"/>
        </w:rPr>
        <w:t>Correctly use the cleaning equipment and materials provided, in compliance with Health and Safety policies and procedures</w:t>
      </w:r>
    </w:p>
    <w:p w14:paraId="3D065551" w14:textId="12186CAA" w:rsidR="00AF0C17" w:rsidRPr="00AF0C17" w:rsidRDefault="00AF0C17" w:rsidP="00AF0C17">
      <w:pPr>
        <w:numPr>
          <w:ilvl w:val="0"/>
          <w:numId w:val="8"/>
        </w:numPr>
        <w:spacing w:after="0" w:line="240" w:lineRule="auto"/>
        <w:rPr>
          <w:rFonts w:asciiTheme="minorHAnsi" w:hAnsiTheme="minorHAnsi"/>
          <w:bCs/>
          <w:sz w:val="24"/>
          <w:szCs w:val="24"/>
        </w:rPr>
      </w:pPr>
      <w:r w:rsidRPr="00AF0C17">
        <w:rPr>
          <w:rFonts w:asciiTheme="minorHAnsi" w:hAnsiTheme="minorHAnsi"/>
          <w:bCs/>
          <w:sz w:val="24"/>
          <w:szCs w:val="24"/>
        </w:rPr>
        <w:t xml:space="preserve">Deliver a programme of deep cleans and evening cleaning sessions for all areas of the Academy during the holiday and throughout the year, as directed by the </w:t>
      </w:r>
      <w:r w:rsidR="008B4EC6">
        <w:rPr>
          <w:rFonts w:asciiTheme="minorHAnsi" w:hAnsiTheme="minorHAnsi"/>
          <w:bCs/>
          <w:sz w:val="24"/>
          <w:szCs w:val="24"/>
        </w:rPr>
        <w:t>Operations Manager or Cleaning Supervisor</w:t>
      </w:r>
    </w:p>
    <w:p w14:paraId="3703CD68" w14:textId="608296DC" w:rsidR="00AF0C17" w:rsidRPr="00AF0C17" w:rsidRDefault="00AF0C17" w:rsidP="00AF0C17">
      <w:pPr>
        <w:numPr>
          <w:ilvl w:val="0"/>
          <w:numId w:val="8"/>
        </w:numPr>
        <w:spacing w:after="0" w:line="240" w:lineRule="auto"/>
        <w:rPr>
          <w:rFonts w:asciiTheme="minorHAnsi" w:hAnsiTheme="minorHAnsi" w:cs="Arial"/>
          <w:iCs/>
          <w:sz w:val="24"/>
          <w:szCs w:val="24"/>
        </w:rPr>
      </w:pPr>
      <w:r w:rsidRPr="00AF0C17">
        <w:rPr>
          <w:rFonts w:asciiTheme="minorHAnsi" w:hAnsiTheme="minorHAnsi"/>
          <w:bCs/>
          <w:sz w:val="24"/>
          <w:szCs w:val="24"/>
        </w:rPr>
        <w:t xml:space="preserve">Provide cover for other cleaning staff as directed by the </w:t>
      </w:r>
      <w:r w:rsidR="002F0669">
        <w:rPr>
          <w:rFonts w:asciiTheme="minorHAnsi" w:hAnsiTheme="minorHAnsi"/>
          <w:bCs/>
          <w:sz w:val="24"/>
          <w:szCs w:val="24"/>
        </w:rPr>
        <w:t>Operations Manager or Cleaning Supervisor</w:t>
      </w:r>
      <w:r w:rsidRPr="00AF0C17">
        <w:rPr>
          <w:rFonts w:asciiTheme="minorHAnsi" w:hAnsiTheme="minorHAnsi" w:cs="Arial"/>
          <w:iCs/>
          <w:sz w:val="24"/>
          <w:szCs w:val="24"/>
        </w:rPr>
        <w:t xml:space="preserve"> </w:t>
      </w:r>
    </w:p>
    <w:p w14:paraId="6746142E" w14:textId="77777777" w:rsidR="00D6787E" w:rsidRPr="0067070A" w:rsidRDefault="00D6787E" w:rsidP="0067070A">
      <w:pPr>
        <w:pStyle w:val="Heading1GaramondBold"/>
        <w:spacing w:before="240" w:after="120" w:line="240" w:lineRule="auto"/>
        <w:jc w:val="both"/>
        <w:rPr>
          <w:rFonts w:asciiTheme="minorHAnsi" w:hAnsiTheme="minorHAnsi" w:cstheme="majorBidi"/>
          <w:color w:val="00A2CA" w:themeColor="accent1"/>
          <w:sz w:val="28"/>
          <w:szCs w:val="24"/>
        </w:rPr>
      </w:pPr>
      <w:r w:rsidRPr="0067070A">
        <w:rPr>
          <w:rFonts w:asciiTheme="minorHAnsi" w:hAnsiTheme="minorHAnsi"/>
          <w:color w:val="00A2CA" w:themeColor="accent1"/>
          <w:sz w:val="28"/>
          <w:szCs w:val="24"/>
        </w:rPr>
        <w:t>Other</w:t>
      </w:r>
    </w:p>
    <w:p w14:paraId="06811057" w14:textId="77777777" w:rsidR="00654041" w:rsidRPr="008134D1" w:rsidRDefault="00654041" w:rsidP="008134D1">
      <w:pPr>
        <w:pStyle w:val="NoSpacing"/>
        <w:numPr>
          <w:ilvl w:val="0"/>
          <w:numId w:val="1"/>
        </w:numPr>
        <w:spacing w:line="276" w:lineRule="auto"/>
        <w:jc w:val="both"/>
        <w:rPr>
          <w:rFonts w:asciiTheme="minorHAnsi" w:hAnsiTheme="minorHAnsi" w:cs="Century Gothic"/>
          <w:bCs/>
          <w:color w:val="000000"/>
          <w:sz w:val="24"/>
          <w:szCs w:val="24"/>
        </w:rPr>
      </w:pPr>
      <w:r w:rsidRPr="008134D1">
        <w:rPr>
          <w:rFonts w:asciiTheme="minorHAnsi" w:hAnsiTheme="minorHAnsi" w:cs="Century Gothic"/>
          <w:bCs/>
          <w:color w:val="000000"/>
          <w:sz w:val="24"/>
          <w:szCs w:val="24"/>
        </w:rPr>
        <w:t>Actively</w:t>
      </w:r>
      <w:r w:rsidR="00820239">
        <w:rPr>
          <w:rFonts w:asciiTheme="minorHAnsi" w:hAnsiTheme="minorHAnsi" w:cs="Century Gothic"/>
          <w:bCs/>
          <w:color w:val="000000"/>
          <w:sz w:val="24"/>
          <w:szCs w:val="24"/>
        </w:rPr>
        <w:t xml:space="preserve"> promote</w:t>
      </w:r>
      <w:r w:rsidRPr="008134D1">
        <w:rPr>
          <w:rFonts w:asciiTheme="minorHAnsi" w:hAnsiTheme="minorHAnsi" w:cs="Century Gothic"/>
          <w:bCs/>
          <w:color w:val="000000"/>
          <w:sz w:val="24"/>
          <w:szCs w:val="24"/>
        </w:rPr>
        <w:t xml:space="preserve"> the safety and welfare of our children and young people </w:t>
      </w:r>
    </w:p>
    <w:p w14:paraId="205C951A" w14:textId="77777777" w:rsidR="00654041" w:rsidRPr="008134D1" w:rsidRDefault="00654041" w:rsidP="008134D1">
      <w:pPr>
        <w:pStyle w:val="NoSpacing"/>
        <w:numPr>
          <w:ilvl w:val="0"/>
          <w:numId w:val="1"/>
        </w:numPr>
        <w:spacing w:line="276" w:lineRule="auto"/>
        <w:jc w:val="both"/>
        <w:rPr>
          <w:rFonts w:asciiTheme="minorHAnsi" w:hAnsiTheme="minorHAnsi" w:cs="Century Gothic"/>
          <w:bCs/>
          <w:color w:val="000000"/>
          <w:sz w:val="24"/>
          <w:szCs w:val="24"/>
        </w:rPr>
      </w:pPr>
      <w:r w:rsidRPr="008134D1">
        <w:rPr>
          <w:rFonts w:asciiTheme="minorHAnsi" w:hAnsiTheme="minorHAnsi" w:cs="Century Gothic"/>
          <w:bCs/>
          <w:color w:val="000000"/>
          <w:sz w:val="24"/>
          <w:szCs w:val="24"/>
        </w:rPr>
        <w:t>E</w:t>
      </w:r>
      <w:r w:rsidR="00820239">
        <w:rPr>
          <w:rFonts w:asciiTheme="minorHAnsi" w:hAnsiTheme="minorHAnsi" w:cs="Century Gothic"/>
          <w:bCs/>
          <w:color w:val="000000"/>
          <w:sz w:val="24"/>
          <w:szCs w:val="24"/>
        </w:rPr>
        <w:t>nsure</w:t>
      </w:r>
      <w:r w:rsidRPr="008134D1">
        <w:rPr>
          <w:rFonts w:asciiTheme="minorHAnsi" w:hAnsiTheme="minorHAnsi" w:cs="Century Gothic"/>
          <w:bCs/>
          <w:color w:val="000000"/>
          <w:sz w:val="24"/>
          <w:szCs w:val="24"/>
        </w:rPr>
        <w:t xml:space="preserve"> compliance with </w:t>
      </w:r>
      <w:proofErr w:type="gramStart"/>
      <w:r w:rsidRPr="008134D1">
        <w:rPr>
          <w:rFonts w:asciiTheme="minorHAnsi" w:hAnsiTheme="minorHAnsi" w:cs="Century Gothic"/>
          <w:bCs/>
          <w:color w:val="000000"/>
          <w:sz w:val="24"/>
          <w:szCs w:val="24"/>
        </w:rPr>
        <w:t>Arks</w:t>
      </w:r>
      <w:proofErr w:type="gramEnd"/>
      <w:r w:rsidRPr="008134D1">
        <w:rPr>
          <w:rFonts w:asciiTheme="minorHAnsi" w:hAnsiTheme="minorHAnsi" w:cs="Century Gothic"/>
          <w:bCs/>
          <w:color w:val="000000"/>
          <w:sz w:val="24"/>
          <w:szCs w:val="24"/>
        </w:rPr>
        <w:t xml:space="preserve"> data protection rules and procedures</w:t>
      </w:r>
    </w:p>
    <w:p w14:paraId="1AD0C277" w14:textId="77777777" w:rsidR="001E1AB7" w:rsidRPr="008134D1" w:rsidRDefault="001E1AB7" w:rsidP="008134D1">
      <w:pPr>
        <w:widowControl w:val="0"/>
        <w:numPr>
          <w:ilvl w:val="0"/>
          <w:numId w:val="1"/>
        </w:numPr>
        <w:autoSpaceDE w:val="0"/>
        <w:autoSpaceDN w:val="0"/>
        <w:adjustRightInd w:val="0"/>
        <w:spacing w:after="0" w:line="240" w:lineRule="auto"/>
        <w:ind w:right="13"/>
        <w:jc w:val="both"/>
        <w:rPr>
          <w:rFonts w:asciiTheme="minorHAnsi" w:hAnsiTheme="minorHAnsi" w:cs="Arial"/>
          <w:spacing w:val="1"/>
          <w:sz w:val="24"/>
          <w:szCs w:val="24"/>
        </w:rPr>
      </w:pPr>
      <w:r w:rsidRPr="008134D1">
        <w:rPr>
          <w:rFonts w:asciiTheme="minorHAnsi" w:hAnsiTheme="minorHAnsi" w:cs="Arial"/>
          <w:spacing w:val="1"/>
          <w:sz w:val="24"/>
          <w:szCs w:val="24"/>
        </w:rPr>
        <w:t>Liaise with colleagues and external contacts at all levels of seniority with confidence, tact and diplomacy</w:t>
      </w:r>
    </w:p>
    <w:p w14:paraId="55C115A9" w14:textId="77777777" w:rsidR="00654041" w:rsidRPr="008134D1" w:rsidRDefault="00B65AFB" w:rsidP="008134D1">
      <w:pPr>
        <w:numPr>
          <w:ilvl w:val="0"/>
          <w:numId w:val="1"/>
        </w:numPr>
        <w:tabs>
          <w:tab w:val="left" w:pos="720"/>
        </w:tabs>
        <w:autoSpaceDE w:val="0"/>
        <w:autoSpaceDN w:val="0"/>
        <w:adjustRightInd w:val="0"/>
        <w:spacing w:after="0" w:line="240" w:lineRule="auto"/>
        <w:jc w:val="both"/>
        <w:rPr>
          <w:rFonts w:asciiTheme="minorHAnsi" w:eastAsia="Times New Roman" w:hAnsiTheme="minorHAnsi"/>
          <w:sz w:val="24"/>
          <w:szCs w:val="24"/>
          <w:lang w:val="en-US"/>
        </w:rPr>
      </w:pPr>
      <w:r w:rsidRPr="008134D1">
        <w:rPr>
          <w:rFonts w:asciiTheme="minorHAnsi" w:eastAsia="Times New Roman" w:hAnsiTheme="minorHAnsi"/>
          <w:noProof/>
          <w:color w:val="000000"/>
          <w:sz w:val="24"/>
          <w:szCs w:val="24"/>
          <w:lang w:eastAsia="en-GB"/>
        </w:rPr>
        <w:t>Work with Ark Central and other academies in the Ark network, to establish good practice throughout the network, offering support where required</w:t>
      </w:r>
    </w:p>
    <w:p w14:paraId="6B68EAB4" w14:textId="77777777" w:rsidR="00654041" w:rsidRDefault="00654041" w:rsidP="00654041">
      <w:pPr>
        <w:spacing w:after="0" w:line="240" w:lineRule="auto"/>
        <w:jc w:val="both"/>
        <w:rPr>
          <w:rFonts w:asciiTheme="minorHAnsi" w:eastAsia="Times New Roman" w:hAnsiTheme="minorHAnsi"/>
          <w:sz w:val="24"/>
          <w:szCs w:val="24"/>
          <w:lang w:val="en-US"/>
        </w:rPr>
      </w:pPr>
    </w:p>
    <w:p w14:paraId="3300F453" w14:textId="77777777" w:rsidR="00654041" w:rsidRPr="00654041" w:rsidRDefault="00654041" w:rsidP="00654041">
      <w:pPr>
        <w:spacing w:after="0" w:line="240" w:lineRule="auto"/>
        <w:jc w:val="both"/>
        <w:rPr>
          <w:rFonts w:asciiTheme="minorHAnsi" w:eastAsia="Times New Roman" w:hAnsiTheme="minorHAnsi"/>
          <w:sz w:val="24"/>
          <w:szCs w:val="24"/>
          <w:lang w:val="en-US"/>
        </w:rPr>
      </w:pPr>
      <w:r>
        <w:rPr>
          <w:rFonts w:asciiTheme="minorHAnsi" w:eastAsia="Times New Roman" w:hAnsiTheme="minorHAnsi"/>
          <w:sz w:val="24"/>
          <w:szCs w:val="24"/>
          <w:lang w:val="en-US"/>
        </w:rPr>
        <w:t xml:space="preserve">This job description is not an exhaustive </w:t>
      </w:r>
      <w:proofErr w:type="gramStart"/>
      <w:r>
        <w:rPr>
          <w:rFonts w:asciiTheme="minorHAnsi" w:eastAsia="Times New Roman" w:hAnsiTheme="minorHAnsi"/>
          <w:sz w:val="24"/>
          <w:szCs w:val="24"/>
          <w:lang w:val="en-US"/>
        </w:rPr>
        <w:t>list</w:t>
      </w:r>
      <w:proofErr w:type="gramEnd"/>
      <w:r>
        <w:rPr>
          <w:rFonts w:asciiTheme="minorHAnsi" w:eastAsia="Times New Roman" w:hAnsiTheme="minorHAnsi"/>
          <w:sz w:val="24"/>
          <w:szCs w:val="24"/>
          <w:lang w:val="en-US"/>
        </w:rPr>
        <w:t xml:space="preserve"> </w:t>
      </w:r>
      <w:r w:rsidR="00901C5B">
        <w:rPr>
          <w:rFonts w:asciiTheme="minorHAnsi" w:eastAsia="Times New Roman" w:hAnsiTheme="minorHAnsi"/>
          <w:sz w:val="24"/>
          <w:szCs w:val="24"/>
          <w:lang w:val="en-US"/>
        </w:rPr>
        <w:t>and you will</w:t>
      </w:r>
      <w:r>
        <w:rPr>
          <w:rFonts w:asciiTheme="minorHAnsi" w:eastAsia="Times New Roman" w:hAnsiTheme="minorHAnsi"/>
          <w:sz w:val="24"/>
          <w:szCs w:val="24"/>
          <w:lang w:val="en-US"/>
        </w:rPr>
        <w:t xml:space="preserve"> be expected to carry out any other </w:t>
      </w:r>
      <w:r w:rsidRPr="00654041">
        <w:rPr>
          <w:rFonts w:asciiTheme="minorHAnsi" w:eastAsia="Times New Roman" w:hAnsiTheme="minorHAnsi"/>
          <w:sz w:val="24"/>
          <w:szCs w:val="24"/>
          <w:lang w:val="en-US"/>
        </w:rPr>
        <w:t>reasonable tasks as directed by</w:t>
      </w:r>
      <w:r>
        <w:rPr>
          <w:rFonts w:asciiTheme="minorHAnsi" w:eastAsia="Times New Roman" w:hAnsiTheme="minorHAnsi"/>
          <w:sz w:val="24"/>
          <w:szCs w:val="24"/>
          <w:lang w:val="en-US"/>
        </w:rPr>
        <w:t xml:space="preserve"> your line manager. </w:t>
      </w:r>
    </w:p>
    <w:p w14:paraId="46A9F496" w14:textId="1560C7AD" w:rsidR="00D6787E" w:rsidRPr="00213DBB" w:rsidRDefault="00D6787E" w:rsidP="00D6787E">
      <w:pPr>
        <w:jc w:val="center"/>
        <w:rPr>
          <w:rFonts w:asciiTheme="minorHAnsi" w:hAnsiTheme="minorHAnsi"/>
          <w:b/>
          <w:color w:val="005165" w:themeColor="accent1" w:themeShade="80"/>
          <w:sz w:val="32"/>
          <w:szCs w:val="24"/>
        </w:rPr>
      </w:pPr>
      <w:r w:rsidRPr="00763264">
        <w:rPr>
          <w:rFonts w:asciiTheme="minorHAnsi" w:hAnsiTheme="minorHAnsi"/>
          <w:b/>
          <w:color w:val="003296"/>
          <w:sz w:val="28"/>
          <w:szCs w:val="24"/>
        </w:rPr>
        <w:br w:type="page"/>
      </w:r>
      <w:r w:rsidRPr="00654041">
        <w:rPr>
          <w:rFonts w:asciiTheme="minorHAnsi" w:hAnsiTheme="minorHAnsi"/>
          <w:b/>
          <w:color w:val="00A2CA" w:themeColor="accent1"/>
          <w:sz w:val="32"/>
          <w:szCs w:val="24"/>
        </w:rPr>
        <w:lastRenderedPageBreak/>
        <w:t xml:space="preserve">Person Specification: </w:t>
      </w:r>
      <w:r w:rsidR="00F03607">
        <w:rPr>
          <w:rFonts w:asciiTheme="minorHAnsi" w:hAnsiTheme="minorHAnsi"/>
          <w:b/>
          <w:color w:val="00A2CA" w:themeColor="accent1"/>
          <w:sz w:val="32"/>
          <w:szCs w:val="24"/>
        </w:rPr>
        <w:t xml:space="preserve">Casual </w:t>
      </w:r>
      <w:r w:rsidR="00AF0C17">
        <w:rPr>
          <w:rFonts w:asciiTheme="minorHAnsi" w:hAnsiTheme="minorHAnsi"/>
          <w:b/>
          <w:color w:val="00A2CA" w:themeColor="accent1"/>
          <w:sz w:val="32"/>
          <w:szCs w:val="24"/>
        </w:rPr>
        <w:t>Cleaner</w:t>
      </w:r>
    </w:p>
    <w:p w14:paraId="1F1F0C6C" w14:textId="77777777" w:rsidR="00AF0C17" w:rsidRDefault="00AF0C17" w:rsidP="004C68DB">
      <w:pPr>
        <w:pStyle w:val="Heading1GaramondBold"/>
        <w:spacing w:before="120" w:after="120" w:line="240" w:lineRule="auto"/>
        <w:rPr>
          <w:rFonts w:asciiTheme="minorHAnsi" w:hAnsiTheme="minorHAnsi"/>
          <w:color w:val="00A2CA" w:themeColor="accent1"/>
          <w:sz w:val="28"/>
          <w:szCs w:val="24"/>
        </w:rPr>
      </w:pPr>
    </w:p>
    <w:p w14:paraId="05DAE10B" w14:textId="22909133" w:rsidR="00D6787E" w:rsidRPr="00213DBB" w:rsidRDefault="00876459" w:rsidP="004C68DB">
      <w:pPr>
        <w:pStyle w:val="Heading1GaramondBold"/>
        <w:spacing w:before="120" w:after="120" w:line="240" w:lineRule="auto"/>
        <w:rPr>
          <w:rFonts w:asciiTheme="minorHAnsi" w:hAnsiTheme="minorHAnsi" w:cs="Century Gothic"/>
          <w:b w:val="0"/>
          <w:bCs w:val="0"/>
          <w:color w:val="005165" w:themeColor="accent1" w:themeShade="80"/>
          <w:sz w:val="28"/>
          <w:szCs w:val="24"/>
          <w:u w:val="single"/>
        </w:rPr>
      </w:pPr>
      <w:r w:rsidRPr="00654041">
        <w:rPr>
          <w:rFonts w:asciiTheme="minorHAnsi" w:hAnsiTheme="minorHAnsi"/>
          <w:color w:val="00A2CA" w:themeColor="accent1"/>
          <w:sz w:val="28"/>
          <w:szCs w:val="24"/>
        </w:rPr>
        <w:t xml:space="preserve">Knowledge, </w:t>
      </w:r>
      <w:r w:rsidR="00D0292F" w:rsidRPr="00654041">
        <w:rPr>
          <w:rFonts w:asciiTheme="minorHAnsi" w:hAnsiTheme="minorHAnsi"/>
          <w:color w:val="00A2CA" w:themeColor="accent1"/>
          <w:sz w:val="28"/>
          <w:szCs w:val="24"/>
        </w:rPr>
        <w:t xml:space="preserve">Skills and </w:t>
      </w:r>
      <w:r w:rsidR="00D6787E" w:rsidRPr="00654041">
        <w:rPr>
          <w:rFonts w:asciiTheme="minorHAnsi" w:hAnsiTheme="minorHAnsi"/>
          <w:color w:val="00A2CA" w:themeColor="accent1"/>
          <w:sz w:val="28"/>
          <w:szCs w:val="24"/>
        </w:rPr>
        <w:t>Experience</w:t>
      </w:r>
      <w:r w:rsidRPr="00654041">
        <w:rPr>
          <w:rFonts w:asciiTheme="minorHAnsi" w:hAnsiTheme="minorHAnsi"/>
          <w:color w:val="00A2CA" w:themeColor="accent1"/>
          <w:sz w:val="28"/>
          <w:szCs w:val="24"/>
        </w:rPr>
        <w:t xml:space="preserve"> </w:t>
      </w:r>
    </w:p>
    <w:p w14:paraId="6876A4A2" w14:textId="77777777" w:rsidR="00AF0C17" w:rsidRPr="00AF0C17" w:rsidRDefault="00AF0C17" w:rsidP="00AF0C17">
      <w:pPr>
        <w:numPr>
          <w:ilvl w:val="0"/>
          <w:numId w:val="1"/>
        </w:numPr>
        <w:spacing w:after="0" w:line="240" w:lineRule="auto"/>
        <w:jc w:val="both"/>
        <w:rPr>
          <w:rFonts w:asciiTheme="minorHAnsi" w:eastAsia="Times New Roman" w:hAnsiTheme="minorHAnsi"/>
          <w:sz w:val="24"/>
          <w:szCs w:val="24"/>
          <w:lang w:val="en-US"/>
        </w:rPr>
      </w:pPr>
      <w:r w:rsidRPr="00AF0C17">
        <w:rPr>
          <w:rFonts w:asciiTheme="minorHAnsi" w:eastAsia="Times New Roman" w:hAnsiTheme="minorHAnsi"/>
          <w:sz w:val="24"/>
          <w:szCs w:val="24"/>
          <w:lang w:val="en-US"/>
        </w:rPr>
        <w:t>Experience of cleaning, preferably in a school environment</w:t>
      </w:r>
    </w:p>
    <w:p w14:paraId="61E09F28" w14:textId="77777777" w:rsidR="00AF0C17" w:rsidRPr="00AF0C17" w:rsidRDefault="00F06ED3" w:rsidP="00AF0C17">
      <w:pPr>
        <w:numPr>
          <w:ilvl w:val="0"/>
          <w:numId w:val="1"/>
        </w:numPr>
        <w:spacing w:after="0" w:line="240" w:lineRule="auto"/>
        <w:jc w:val="both"/>
        <w:rPr>
          <w:rFonts w:asciiTheme="minorHAnsi" w:eastAsia="Times New Roman" w:hAnsiTheme="minorHAnsi"/>
          <w:sz w:val="24"/>
          <w:szCs w:val="24"/>
          <w:lang w:val="en-US"/>
        </w:rPr>
      </w:pPr>
      <w:r w:rsidRPr="00AF0C17">
        <w:rPr>
          <w:rFonts w:asciiTheme="minorHAnsi" w:eastAsia="Times New Roman" w:hAnsiTheme="minorHAnsi"/>
          <w:sz w:val="24"/>
          <w:szCs w:val="24"/>
          <w:lang w:val="en-US"/>
        </w:rPr>
        <w:t>Able to take ownership of tasks and work with minimal supervision</w:t>
      </w:r>
    </w:p>
    <w:p w14:paraId="00E20232" w14:textId="39328337" w:rsidR="00AF0C17" w:rsidRPr="00AF0C17" w:rsidRDefault="00AF0C17" w:rsidP="00AF0C17">
      <w:pPr>
        <w:numPr>
          <w:ilvl w:val="0"/>
          <w:numId w:val="1"/>
        </w:numPr>
        <w:spacing w:after="0" w:line="240" w:lineRule="auto"/>
        <w:jc w:val="both"/>
        <w:rPr>
          <w:rFonts w:asciiTheme="minorHAnsi" w:eastAsia="Times New Roman" w:hAnsiTheme="minorHAnsi"/>
          <w:sz w:val="24"/>
          <w:szCs w:val="24"/>
          <w:lang w:val="en-US"/>
        </w:rPr>
      </w:pPr>
      <w:r w:rsidRPr="00AF0C17">
        <w:rPr>
          <w:rFonts w:asciiTheme="minorHAnsi" w:eastAsia="Times New Roman" w:hAnsiTheme="minorHAnsi"/>
          <w:sz w:val="24"/>
          <w:szCs w:val="24"/>
          <w:lang w:val="en-US"/>
        </w:rPr>
        <w:t>Ability to follow</w:t>
      </w:r>
      <w:r w:rsidR="00146F68" w:rsidRPr="00AF0C17">
        <w:rPr>
          <w:rFonts w:asciiTheme="minorHAnsi" w:eastAsia="Times New Roman" w:hAnsiTheme="minorHAnsi"/>
          <w:sz w:val="24"/>
          <w:szCs w:val="24"/>
          <w:lang w:val="en-US"/>
        </w:rPr>
        <w:t xml:space="preserve"> relevant policies and procedures</w:t>
      </w:r>
      <w:r w:rsidRPr="00AF0C17">
        <w:rPr>
          <w:rFonts w:asciiTheme="minorHAnsi" w:eastAsia="Times New Roman" w:hAnsiTheme="minorHAnsi"/>
          <w:sz w:val="24"/>
          <w:szCs w:val="24"/>
          <w:lang w:val="en-US"/>
        </w:rPr>
        <w:t xml:space="preserve"> effectively</w:t>
      </w:r>
    </w:p>
    <w:p w14:paraId="0E4BFA5F" w14:textId="521814C7" w:rsidR="00D6787E" w:rsidRPr="00AF0C17" w:rsidRDefault="005017C3" w:rsidP="00AF0C17">
      <w:pPr>
        <w:pStyle w:val="NoSpacing"/>
        <w:spacing w:before="240" w:after="120"/>
        <w:jc w:val="both"/>
        <w:rPr>
          <w:rFonts w:asciiTheme="minorHAnsi" w:eastAsia="Times New Roman" w:hAnsiTheme="minorHAnsi"/>
          <w:b/>
          <w:bCs/>
          <w:color w:val="00A2CA" w:themeColor="accent1"/>
          <w:sz w:val="28"/>
          <w:szCs w:val="24"/>
        </w:rPr>
      </w:pPr>
      <w:r w:rsidRPr="00AF0C17">
        <w:rPr>
          <w:rFonts w:asciiTheme="minorHAnsi" w:eastAsia="Times New Roman" w:hAnsiTheme="minorHAnsi"/>
          <w:b/>
          <w:bCs/>
          <w:color w:val="00A2CA" w:themeColor="accent1"/>
          <w:sz w:val="28"/>
          <w:szCs w:val="24"/>
        </w:rPr>
        <w:t>Behaviours</w:t>
      </w:r>
    </w:p>
    <w:p w14:paraId="13D0C25D" w14:textId="5ABEB918" w:rsidR="00981AF5" w:rsidRDefault="00981AF5" w:rsidP="00F06ED3">
      <w:pPr>
        <w:numPr>
          <w:ilvl w:val="0"/>
          <w:numId w:val="1"/>
        </w:numPr>
        <w:spacing w:after="0" w:line="240" w:lineRule="auto"/>
        <w:jc w:val="both"/>
        <w:rPr>
          <w:rFonts w:asciiTheme="minorHAnsi" w:eastAsia="Times New Roman" w:hAnsiTheme="minorHAnsi"/>
          <w:sz w:val="24"/>
          <w:szCs w:val="24"/>
          <w:lang w:val="en-US"/>
        </w:rPr>
      </w:pPr>
      <w:r w:rsidRPr="00654041">
        <w:rPr>
          <w:rFonts w:asciiTheme="minorHAnsi" w:eastAsia="Times New Roman" w:hAnsiTheme="minorHAnsi"/>
          <w:sz w:val="24"/>
          <w:szCs w:val="24"/>
          <w:lang w:val="en-US"/>
        </w:rPr>
        <w:t xml:space="preserve">Genuine passion for and a belief in the potential of every pupil </w:t>
      </w:r>
    </w:p>
    <w:p w14:paraId="61CFA66F" w14:textId="5F9DCFC2" w:rsidR="009F331C" w:rsidRPr="009F331C" w:rsidRDefault="009F331C" w:rsidP="009F331C">
      <w:pPr>
        <w:numPr>
          <w:ilvl w:val="0"/>
          <w:numId w:val="1"/>
        </w:numPr>
        <w:spacing w:after="0" w:line="240" w:lineRule="auto"/>
        <w:jc w:val="both"/>
        <w:rPr>
          <w:rFonts w:asciiTheme="minorHAnsi" w:eastAsia="Times New Roman" w:hAnsiTheme="minorHAnsi"/>
          <w:sz w:val="24"/>
          <w:szCs w:val="24"/>
          <w:lang w:val="en-US"/>
        </w:rPr>
      </w:pPr>
      <w:r w:rsidRPr="009F331C">
        <w:rPr>
          <w:rFonts w:asciiTheme="minorHAnsi" w:eastAsia="Times New Roman" w:hAnsiTheme="minorHAnsi"/>
          <w:sz w:val="24"/>
          <w:szCs w:val="24"/>
          <w:lang w:val="en-US"/>
        </w:rPr>
        <w:t xml:space="preserve">A robust awareness of keeping children safe, noticing safeguarding and welfare concerns, and you understand how and when to take appropriate action. </w:t>
      </w:r>
    </w:p>
    <w:p w14:paraId="4ABD37EF" w14:textId="77777777" w:rsidR="00981AF5" w:rsidRPr="00654041" w:rsidRDefault="00005FFF" w:rsidP="00F06ED3">
      <w:pPr>
        <w:numPr>
          <w:ilvl w:val="0"/>
          <w:numId w:val="1"/>
        </w:numPr>
        <w:spacing w:after="0" w:line="240" w:lineRule="auto"/>
        <w:jc w:val="both"/>
        <w:rPr>
          <w:rFonts w:asciiTheme="minorHAnsi" w:eastAsia="Times New Roman" w:hAnsiTheme="minorHAnsi"/>
          <w:sz w:val="24"/>
          <w:szCs w:val="24"/>
          <w:lang w:val="en-US"/>
        </w:rPr>
      </w:pPr>
      <w:r>
        <w:rPr>
          <w:rFonts w:asciiTheme="minorHAnsi" w:eastAsia="Times New Roman" w:hAnsiTheme="minorHAnsi"/>
          <w:sz w:val="24"/>
          <w:szCs w:val="24"/>
          <w:lang w:val="en-US"/>
        </w:rPr>
        <w:t xml:space="preserve">Belief that </w:t>
      </w:r>
      <w:r w:rsidR="00981AF5" w:rsidRPr="00654041">
        <w:rPr>
          <w:rFonts w:asciiTheme="minorHAnsi" w:eastAsia="Times New Roman" w:hAnsiTheme="minorHAnsi"/>
          <w:sz w:val="24"/>
          <w:szCs w:val="24"/>
          <w:lang w:val="en-US"/>
        </w:rPr>
        <w:t xml:space="preserve">every student </w:t>
      </w:r>
      <w:r>
        <w:rPr>
          <w:rFonts w:asciiTheme="minorHAnsi" w:eastAsia="Times New Roman" w:hAnsiTheme="minorHAnsi"/>
          <w:sz w:val="24"/>
          <w:szCs w:val="24"/>
          <w:lang w:val="en-US"/>
        </w:rPr>
        <w:t xml:space="preserve">should have access to an </w:t>
      </w:r>
      <w:r w:rsidRPr="00654041">
        <w:rPr>
          <w:rFonts w:asciiTheme="minorHAnsi" w:eastAsia="Times New Roman" w:hAnsiTheme="minorHAnsi"/>
          <w:sz w:val="24"/>
          <w:szCs w:val="24"/>
          <w:lang w:val="en-US"/>
        </w:rPr>
        <w:t xml:space="preserve">excellent education </w:t>
      </w:r>
      <w:r w:rsidR="00981AF5" w:rsidRPr="00654041">
        <w:rPr>
          <w:rFonts w:asciiTheme="minorHAnsi" w:eastAsia="Times New Roman" w:hAnsiTheme="minorHAnsi"/>
          <w:sz w:val="24"/>
          <w:szCs w:val="24"/>
          <w:lang w:val="en-US"/>
        </w:rPr>
        <w:t>regardless of background</w:t>
      </w:r>
    </w:p>
    <w:p w14:paraId="5817B6F8" w14:textId="77777777" w:rsidR="00D6787E" w:rsidRPr="00654041" w:rsidRDefault="00D6787E" w:rsidP="00F06ED3">
      <w:pPr>
        <w:pStyle w:val="NoSpacing"/>
        <w:numPr>
          <w:ilvl w:val="0"/>
          <w:numId w:val="1"/>
        </w:numPr>
        <w:spacing w:line="276" w:lineRule="auto"/>
        <w:jc w:val="both"/>
        <w:rPr>
          <w:rFonts w:asciiTheme="minorHAnsi" w:hAnsiTheme="minorHAnsi" w:cs="Century Gothic"/>
          <w:bCs/>
          <w:color w:val="000000"/>
          <w:sz w:val="24"/>
          <w:szCs w:val="24"/>
        </w:rPr>
      </w:pPr>
      <w:r w:rsidRPr="00654041">
        <w:rPr>
          <w:rFonts w:asciiTheme="minorHAnsi" w:hAnsiTheme="minorHAnsi" w:cs="Century Gothic"/>
          <w:bCs/>
          <w:color w:val="000000"/>
          <w:sz w:val="24"/>
          <w:szCs w:val="24"/>
        </w:rPr>
        <w:t xml:space="preserve">Professional outlook, </w:t>
      </w:r>
      <w:r w:rsidR="00227F19" w:rsidRPr="00654041">
        <w:rPr>
          <w:rFonts w:asciiTheme="minorHAnsi" w:hAnsiTheme="minorHAnsi" w:cs="Century Gothic"/>
          <w:bCs/>
          <w:color w:val="000000"/>
          <w:sz w:val="24"/>
          <w:szCs w:val="24"/>
        </w:rPr>
        <w:t xml:space="preserve">detailed orientated and </w:t>
      </w:r>
      <w:r w:rsidRPr="00654041">
        <w:rPr>
          <w:rFonts w:asciiTheme="minorHAnsi" w:hAnsiTheme="minorHAnsi" w:cs="Century Gothic"/>
          <w:bCs/>
          <w:color w:val="000000"/>
          <w:sz w:val="24"/>
          <w:szCs w:val="24"/>
        </w:rPr>
        <w:t xml:space="preserve">able to </w:t>
      </w:r>
      <w:proofErr w:type="gramStart"/>
      <w:r w:rsidRPr="00654041">
        <w:rPr>
          <w:rFonts w:asciiTheme="minorHAnsi" w:hAnsiTheme="minorHAnsi" w:cs="Century Gothic"/>
          <w:bCs/>
          <w:color w:val="000000"/>
          <w:sz w:val="24"/>
          <w:szCs w:val="24"/>
        </w:rPr>
        <w:t>multi task</w:t>
      </w:r>
      <w:proofErr w:type="gramEnd"/>
      <w:r w:rsidRPr="00654041">
        <w:rPr>
          <w:rFonts w:asciiTheme="minorHAnsi" w:hAnsiTheme="minorHAnsi" w:cs="Century Gothic"/>
          <w:bCs/>
          <w:color w:val="000000"/>
          <w:sz w:val="24"/>
          <w:szCs w:val="24"/>
        </w:rPr>
        <w:t xml:space="preserve"> and meet deadlines</w:t>
      </w:r>
    </w:p>
    <w:p w14:paraId="20D33E8F" w14:textId="77777777" w:rsidR="00D87CD4" w:rsidRPr="00654041" w:rsidRDefault="00D87CD4" w:rsidP="00F06ED3">
      <w:pPr>
        <w:pStyle w:val="NoSpacing"/>
        <w:numPr>
          <w:ilvl w:val="0"/>
          <w:numId w:val="1"/>
        </w:numPr>
        <w:spacing w:line="276" w:lineRule="auto"/>
        <w:jc w:val="both"/>
        <w:rPr>
          <w:rFonts w:asciiTheme="minorHAnsi" w:hAnsiTheme="minorHAnsi" w:cs="Century Gothic"/>
          <w:bCs/>
          <w:color w:val="000000"/>
          <w:sz w:val="24"/>
          <w:szCs w:val="24"/>
        </w:rPr>
      </w:pPr>
      <w:r w:rsidRPr="00654041">
        <w:rPr>
          <w:rFonts w:asciiTheme="minorHAnsi" w:hAnsiTheme="minorHAnsi" w:cs="Century Gothic"/>
          <w:bCs/>
          <w:color w:val="000000"/>
          <w:sz w:val="24"/>
          <w:szCs w:val="24"/>
        </w:rPr>
        <w:t>A team player that can work collaboratively as well as using own initiative</w:t>
      </w:r>
    </w:p>
    <w:p w14:paraId="6313AE17" w14:textId="77777777" w:rsidR="00D6787E" w:rsidRPr="00654041" w:rsidRDefault="00005FFF" w:rsidP="00F06ED3">
      <w:pPr>
        <w:pStyle w:val="NoSpacing"/>
        <w:numPr>
          <w:ilvl w:val="0"/>
          <w:numId w:val="1"/>
        </w:numPr>
        <w:spacing w:line="276" w:lineRule="auto"/>
        <w:jc w:val="both"/>
        <w:rPr>
          <w:rFonts w:asciiTheme="minorHAnsi" w:hAnsiTheme="minorHAnsi" w:cs="Century Gothic"/>
          <w:bCs/>
          <w:color w:val="000000"/>
          <w:sz w:val="24"/>
          <w:szCs w:val="24"/>
        </w:rPr>
      </w:pPr>
      <w:r>
        <w:rPr>
          <w:rFonts w:asciiTheme="minorHAnsi" w:hAnsiTheme="minorHAnsi" w:cs="Century Gothic"/>
          <w:bCs/>
          <w:color w:val="000000"/>
          <w:sz w:val="24"/>
          <w:szCs w:val="24"/>
        </w:rPr>
        <w:t>Calm and professional</w:t>
      </w:r>
      <w:r w:rsidR="00D6787E" w:rsidRPr="00654041">
        <w:rPr>
          <w:rFonts w:asciiTheme="minorHAnsi" w:hAnsiTheme="minorHAnsi" w:cs="Century Gothic"/>
          <w:bCs/>
          <w:color w:val="000000"/>
          <w:sz w:val="24"/>
          <w:szCs w:val="24"/>
        </w:rPr>
        <w:t xml:space="preserve"> under pressure</w:t>
      </w:r>
    </w:p>
    <w:p w14:paraId="60BB8AC6" w14:textId="77777777" w:rsidR="00D6787E" w:rsidRPr="00AF0C17" w:rsidRDefault="00D6787E" w:rsidP="00AF0C17">
      <w:pPr>
        <w:pStyle w:val="NoSpacing"/>
        <w:spacing w:before="240" w:after="120"/>
        <w:jc w:val="both"/>
        <w:rPr>
          <w:rFonts w:asciiTheme="minorHAnsi" w:eastAsia="Times New Roman" w:hAnsiTheme="minorHAnsi"/>
          <w:b/>
          <w:bCs/>
          <w:color w:val="00A2CA" w:themeColor="accent1"/>
          <w:sz w:val="28"/>
          <w:szCs w:val="24"/>
        </w:rPr>
      </w:pPr>
      <w:r w:rsidRPr="00AF0C17">
        <w:rPr>
          <w:rFonts w:asciiTheme="minorHAnsi" w:eastAsia="Times New Roman" w:hAnsiTheme="minorHAnsi"/>
          <w:b/>
          <w:bCs/>
          <w:color w:val="00A2CA" w:themeColor="accent1"/>
          <w:sz w:val="28"/>
          <w:szCs w:val="24"/>
        </w:rPr>
        <w:t>Other</w:t>
      </w:r>
    </w:p>
    <w:p w14:paraId="15C7B988" w14:textId="77777777" w:rsidR="005017C3" w:rsidRPr="00763264" w:rsidRDefault="005017C3" w:rsidP="00F06ED3">
      <w:pPr>
        <w:pStyle w:val="NoSpacing"/>
        <w:numPr>
          <w:ilvl w:val="0"/>
          <w:numId w:val="6"/>
        </w:numPr>
        <w:spacing w:line="276" w:lineRule="auto"/>
        <w:jc w:val="both"/>
        <w:rPr>
          <w:rFonts w:asciiTheme="minorHAnsi" w:hAnsiTheme="minorHAnsi" w:cs="Century Gothic"/>
          <w:bCs/>
          <w:color w:val="000000"/>
          <w:sz w:val="24"/>
          <w:szCs w:val="24"/>
        </w:rPr>
      </w:pPr>
      <w:r w:rsidRPr="00763264">
        <w:rPr>
          <w:rFonts w:asciiTheme="minorHAnsi" w:hAnsiTheme="minorHAnsi" w:cs="Century Gothic"/>
          <w:bCs/>
          <w:color w:val="000000"/>
          <w:sz w:val="24"/>
          <w:szCs w:val="24"/>
        </w:rPr>
        <w:t>Right to work in the UK</w:t>
      </w:r>
    </w:p>
    <w:p w14:paraId="2A254397" w14:textId="77777777" w:rsidR="00FF2FEC" w:rsidRPr="00654041" w:rsidRDefault="00FF2FEC" w:rsidP="00F06ED3">
      <w:pPr>
        <w:pStyle w:val="NoSpacing"/>
        <w:numPr>
          <w:ilvl w:val="0"/>
          <w:numId w:val="6"/>
        </w:numPr>
        <w:jc w:val="both"/>
        <w:rPr>
          <w:rFonts w:asciiTheme="minorHAnsi" w:eastAsia="Times New Roman" w:hAnsiTheme="minorHAnsi"/>
          <w:sz w:val="24"/>
          <w:szCs w:val="24"/>
          <w:lang w:eastAsia="en-GB"/>
        </w:rPr>
      </w:pPr>
      <w:r w:rsidRPr="00654041">
        <w:rPr>
          <w:rFonts w:asciiTheme="minorHAnsi" w:eastAsia="Times New Roman" w:hAnsiTheme="minorHAnsi"/>
          <w:sz w:val="24"/>
          <w:szCs w:val="24"/>
          <w:lang w:eastAsia="en-GB"/>
        </w:rPr>
        <w:t>Commitment to equality of opportunity and the safeguarding and welfare of all students</w:t>
      </w:r>
    </w:p>
    <w:p w14:paraId="729EBFA2" w14:textId="77777777" w:rsidR="00FF2FEC" w:rsidRPr="00654041" w:rsidRDefault="00FF2FEC" w:rsidP="00F06ED3">
      <w:pPr>
        <w:pStyle w:val="NoSpacing"/>
        <w:numPr>
          <w:ilvl w:val="0"/>
          <w:numId w:val="6"/>
        </w:numPr>
        <w:jc w:val="both"/>
        <w:rPr>
          <w:rFonts w:asciiTheme="minorHAnsi" w:eastAsia="Times New Roman" w:hAnsiTheme="minorHAnsi"/>
          <w:sz w:val="24"/>
          <w:szCs w:val="24"/>
          <w:lang w:eastAsia="en-GB"/>
        </w:rPr>
      </w:pPr>
      <w:r w:rsidRPr="00654041">
        <w:rPr>
          <w:rFonts w:asciiTheme="minorHAnsi" w:eastAsia="Times New Roman" w:hAnsiTheme="minorHAnsi"/>
          <w:sz w:val="24"/>
          <w:szCs w:val="24"/>
          <w:lang w:eastAsia="en-GB"/>
        </w:rPr>
        <w:t>Willingness to undertake training</w:t>
      </w:r>
    </w:p>
    <w:p w14:paraId="4F2AAA81" w14:textId="77777777" w:rsidR="00FF2FEC" w:rsidRPr="00654041" w:rsidRDefault="00FF2FEC" w:rsidP="00F06ED3">
      <w:pPr>
        <w:pStyle w:val="NoSpacing"/>
        <w:numPr>
          <w:ilvl w:val="0"/>
          <w:numId w:val="6"/>
        </w:numPr>
        <w:jc w:val="both"/>
        <w:rPr>
          <w:rFonts w:asciiTheme="minorHAnsi" w:eastAsia="Times New Roman" w:hAnsiTheme="minorHAnsi"/>
          <w:sz w:val="24"/>
          <w:szCs w:val="24"/>
          <w:lang w:eastAsia="en-GB"/>
        </w:rPr>
      </w:pPr>
      <w:r w:rsidRPr="00654041">
        <w:rPr>
          <w:rFonts w:asciiTheme="minorHAnsi" w:eastAsia="Times New Roman" w:hAnsiTheme="minorHAnsi"/>
          <w:sz w:val="24"/>
          <w:szCs w:val="24"/>
          <w:lang w:eastAsia="en-GB"/>
        </w:rPr>
        <w:t>This post is subject to an enhanced DBS check</w:t>
      </w:r>
    </w:p>
    <w:p w14:paraId="32DBEC0F" w14:textId="77777777" w:rsidR="00340CBB" w:rsidRPr="00763264" w:rsidRDefault="00340CBB" w:rsidP="00340CBB">
      <w:pPr>
        <w:pStyle w:val="NoSpacing"/>
        <w:spacing w:line="276" w:lineRule="auto"/>
        <w:rPr>
          <w:rFonts w:asciiTheme="minorHAnsi" w:hAnsiTheme="minorHAnsi" w:cs="Century Gothic"/>
          <w:bCs/>
          <w:color w:val="000000"/>
          <w:sz w:val="24"/>
          <w:szCs w:val="24"/>
        </w:rPr>
      </w:pPr>
    </w:p>
    <w:p w14:paraId="33CB263C" w14:textId="77777777" w:rsidR="00375D9F" w:rsidRDefault="00375D9F" w:rsidP="00375D9F">
      <w:pPr>
        <w:pStyle w:val="paragraph"/>
        <w:spacing w:before="0" w:beforeAutospacing="0" w:after="0" w:afterAutospacing="0"/>
        <w:textAlignment w:val="baseline"/>
        <w:rPr>
          <w:rFonts w:ascii="Segoe UI" w:hAnsi="Segoe UI" w:cs="Segoe UI"/>
          <w:color w:val="000000"/>
          <w:sz w:val="18"/>
          <w:szCs w:val="18"/>
        </w:rPr>
      </w:pPr>
      <w:r>
        <w:rPr>
          <w:rStyle w:val="normaltextrun"/>
          <w:rFonts w:ascii="Georgia" w:hAnsi="Georgia" w:cs="Segoe UI"/>
          <w:i/>
          <w:iCs/>
          <w:color w:val="000000"/>
          <w:sz w:val="22"/>
          <w:szCs w:val="22"/>
        </w:rPr>
        <w:t xml:space="preserve">Ark is committed to safeguarding and promoting the welfare of children and young people in its academies. </w:t>
      </w:r>
      <w:proofErr w:type="gramStart"/>
      <w:r>
        <w:rPr>
          <w:rStyle w:val="normaltextrun"/>
          <w:rFonts w:ascii="Georgia" w:hAnsi="Georgia" w:cs="Segoe UI"/>
          <w:i/>
          <w:iCs/>
          <w:color w:val="000000"/>
          <w:sz w:val="22"/>
          <w:szCs w:val="22"/>
        </w:rPr>
        <w:t>In order to</w:t>
      </w:r>
      <w:proofErr w:type="gramEnd"/>
      <w:r>
        <w:rPr>
          <w:rStyle w:val="normaltextrun"/>
          <w:rFonts w:ascii="Georgia" w:hAnsi="Georgia" w:cs="Segoe UI"/>
          <w:i/>
          <w:iCs/>
          <w:color w:val="000000"/>
          <w:sz w:val="22"/>
          <w:szCs w:val="22"/>
        </w:rPr>
        <w:t xml:space="preserve"> meet this responsibility, its academies follow a rigorous selection process to discourage and screen out unsuitable applicants. </w:t>
      </w:r>
      <w:r>
        <w:rPr>
          <w:rStyle w:val="eop"/>
          <w:rFonts w:ascii="Georgia" w:hAnsi="Georgia" w:cs="Segoe UI"/>
          <w:color w:val="000000"/>
          <w:sz w:val="22"/>
          <w:szCs w:val="22"/>
        </w:rPr>
        <w:t> </w:t>
      </w:r>
    </w:p>
    <w:p w14:paraId="6690A4A3" w14:textId="77777777" w:rsidR="00375D9F" w:rsidRDefault="00375D9F" w:rsidP="00375D9F">
      <w:pPr>
        <w:pStyle w:val="paragraph"/>
        <w:spacing w:before="0" w:beforeAutospacing="0" w:after="0" w:afterAutospacing="0"/>
        <w:ind w:right="270"/>
        <w:textAlignment w:val="baseline"/>
        <w:rPr>
          <w:rStyle w:val="normaltextrun"/>
          <w:rFonts w:ascii="Georgia" w:hAnsi="Georgia" w:cs="Segoe UI"/>
          <w:i/>
          <w:iCs/>
          <w:sz w:val="22"/>
          <w:szCs w:val="22"/>
        </w:rPr>
      </w:pPr>
    </w:p>
    <w:p w14:paraId="1386A9E9" w14:textId="7FA7E1DC" w:rsidR="00375D9F" w:rsidRDefault="00375D9F" w:rsidP="00375D9F">
      <w:pPr>
        <w:pStyle w:val="paragraph"/>
        <w:spacing w:before="0" w:beforeAutospacing="0" w:after="0" w:afterAutospacing="0"/>
        <w:ind w:right="270"/>
        <w:textAlignment w:val="baseline"/>
        <w:rPr>
          <w:rFonts w:ascii="Segoe UI" w:hAnsi="Segoe UI" w:cs="Segoe UI"/>
          <w:sz w:val="18"/>
          <w:szCs w:val="18"/>
        </w:rPr>
      </w:pPr>
      <w:r>
        <w:rPr>
          <w:rStyle w:val="normaltextrun"/>
          <w:rFonts w:ascii="Georgia" w:hAnsi="Georgia" w:cs="Segoe UI"/>
          <w:i/>
          <w:iCs/>
          <w:sz w:val="22"/>
          <w:szCs w:val="22"/>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tgtFrame="_blank" w:history="1">
        <w:r>
          <w:rPr>
            <w:rStyle w:val="normaltextrun"/>
            <w:rFonts w:ascii="Georgia" w:hAnsi="Georgia" w:cs="Segoe UI"/>
            <w:i/>
            <w:iCs/>
            <w:color w:val="0563C1"/>
            <w:sz w:val="22"/>
            <w:szCs w:val="22"/>
            <w:u w:val="single"/>
          </w:rPr>
          <w:t>link</w:t>
        </w:r>
      </w:hyperlink>
      <w:r>
        <w:rPr>
          <w:rStyle w:val="normaltextrun"/>
          <w:rFonts w:ascii="Georgia" w:hAnsi="Georgia" w:cs="Segoe UI"/>
          <w:i/>
          <w:iCs/>
          <w:sz w:val="22"/>
          <w:szCs w:val="22"/>
        </w:rPr>
        <w:t>.</w:t>
      </w:r>
      <w:r>
        <w:rPr>
          <w:rStyle w:val="eop"/>
          <w:rFonts w:ascii="Georgia" w:hAnsi="Georgia" w:cs="Segoe UI"/>
          <w:sz w:val="22"/>
          <w:szCs w:val="22"/>
        </w:rPr>
        <w:t> </w:t>
      </w:r>
    </w:p>
    <w:p w14:paraId="39FBC315" w14:textId="270988A0" w:rsidR="00340CBB" w:rsidRPr="00763264" w:rsidRDefault="00340CBB" w:rsidP="00375D9F">
      <w:pPr>
        <w:jc w:val="both"/>
        <w:rPr>
          <w:rFonts w:asciiTheme="minorHAnsi" w:hAnsiTheme="minorHAnsi"/>
          <w:sz w:val="24"/>
          <w:szCs w:val="24"/>
          <w:lang w:eastAsia="en-GB"/>
        </w:rPr>
      </w:pPr>
    </w:p>
    <w:sectPr w:rsidR="00340CBB" w:rsidRPr="00763264" w:rsidSect="00570C2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D54CE" w14:textId="77777777" w:rsidR="00A96D83" w:rsidRDefault="00A96D83" w:rsidP="00570C28">
      <w:pPr>
        <w:spacing w:after="0" w:line="240" w:lineRule="auto"/>
      </w:pPr>
      <w:r>
        <w:separator/>
      </w:r>
    </w:p>
  </w:endnote>
  <w:endnote w:type="continuationSeparator" w:id="0">
    <w:p w14:paraId="30BC8B8E" w14:textId="77777777" w:rsidR="00A96D83" w:rsidRDefault="00A96D83" w:rsidP="0057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35BBD" w14:textId="77777777" w:rsidR="00A96D83" w:rsidRDefault="00A96D83" w:rsidP="00570C28">
      <w:pPr>
        <w:spacing w:after="0" w:line="240" w:lineRule="auto"/>
      </w:pPr>
      <w:r>
        <w:separator/>
      </w:r>
    </w:p>
  </w:footnote>
  <w:footnote w:type="continuationSeparator" w:id="0">
    <w:p w14:paraId="0A7C2263" w14:textId="77777777" w:rsidR="00A96D83" w:rsidRDefault="00A96D83" w:rsidP="00570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512A" w14:textId="1D1F8D83" w:rsidR="00A80575" w:rsidRDefault="00A80575">
    <w:pPr>
      <w:pStyle w:val="Header"/>
    </w:pPr>
    <w:r>
      <w:rPr>
        <w:noProof/>
        <w:lang w:eastAsia="en-GB"/>
      </w:rPr>
      <w:drawing>
        <wp:anchor distT="0" distB="0" distL="114300" distR="114300" simplePos="0" relativeHeight="251659264" behindDoc="0" locked="0" layoutInCell="1" allowOverlap="1" wp14:anchorId="5E84AD3C" wp14:editId="0CFC8DDE">
          <wp:simplePos x="0" y="0"/>
          <wp:positionH relativeFrom="column">
            <wp:posOffset>5162550</wp:posOffset>
          </wp:positionH>
          <wp:positionV relativeFrom="paragraph">
            <wp:posOffset>-295910</wp:posOffset>
          </wp:positionV>
          <wp:extent cx="1264920" cy="847344"/>
          <wp:effectExtent l="0" t="0" r="0" b="0"/>
          <wp:wrapSquare wrapText="bothSides"/>
          <wp:docPr id="4" name="Picture 4"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4920" cy="8473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0472D0"/>
    <w:multiLevelType w:val="hybridMultilevel"/>
    <w:tmpl w:val="133C4CCC"/>
    <w:lvl w:ilvl="0" w:tplc="9C8E6628">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4C0B0C"/>
    <w:multiLevelType w:val="hybridMultilevel"/>
    <w:tmpl w:val="5D669A78"/>
    <w:lvl w:ilvl="0" w:tplc="6A3039F8">
      <w:start w:val="1"/>
      <w:numFmt w:val="bullet"/>
      <w:lvlText w:val=""/>
      <w:lvlJc w:val="left"/>
      <w:pPr>
        <w:tabs>
          <w:tab w:val="num" w:pos="357"/>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C36F01"/>
    <w:multiLevelType w:val="hybridMultilevel"/>
    <w:tmpl w:val="B2283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F37561"/>
    <w:multiLevelType w:val="hybridMultilevel"/>
    <w:tmpl w:val="BAE459F0"/>
    <w:lvl w:ilvl="0" w:tplc="BA6C6D72">
      <w:start w:val="1"/>
      <w:numFmt w:val="bullet"/>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443"/>
        </w:tabs>
        <w:ind w:left="1443" w:hanging="360"/>
      </w:pPr>
      <w:rPr>
        <w:rFonts w:ascii="Courier New" w:hAnsi="Courier New" w:hint="default"/>
      </w:rPr>
    </w:lvl>
    <w:lvl w:ilvl="2" w:tplc="04090005">
      <w:start w:val="1"/>
      <w:numFmt w:val="bullet"/>
      <w:lvlText w:val=""/>
      <w:lvlJc w:val="left"/>
      <w:pPr>
        <w:tabs>
          <w:tab w:val="num" w:pos="2163"/>
        </w:tabs>
        <w:ind w:left="2163" w:hanging="360"/>
      </w:pPr>
      <w:rPr>
        <w:rFonts w:ascii="Wingdings" w:hAnsi="Wingdings" w:hint="default"/>
      </w:rPr>
    </w:lvl>
    <w:lvl w:ilvl="3" w:tplc="04090001">
      <w:start w:val="1"/>
      <w:numFmt w:val="bullet"/>
      <w:lvlText w:val=""/>
      <w:lvlJc w:val="left"/>
      <w:pPr>
        <w:tabs>
          <w:tab w:val="num" w:pos="2883"/>
        </w:tabs>
        <w:ind w:left="2883" w:hanging="360"/>
      </w:pPr>
      <w:rPr>
        <w:rFonts w:ascii="Symbol" w:hAnsi="Symbol" w:hint="default"/>
      </w:rPr>
    </w:lvl>
    <w:lvl w:ilvl="4" w:tplc="04090003">
      <w:start w:val="1"/>
      <w:numFmt w:val="bullet"/>
      <w:lvlText w:val="o"/>
      <w:lvlJc w:val="left"/>
      <w:pPr>
        <w:tabs>
          <w:tab w:val="num" w:pos="3603"/>
        </w:tabs>
        <w:ind w:left="3603" w:hanging="360"/>
      </w:pPr>
      <w:rPr>
        <w:rFonts w:ascii="Courier New" w:hAnsi="Courier New" w:hint="default"/>
      </w:rPr>
    </w:lvl>
    <w:lvl w:ilvl="5" w:tplc="04090005">
      <w:start w:val="1"/>
      <w:numFmt w:val="bullet"/>
      <w:lvlText w:val=""/>
      <w:lvlJc w:val="left"/>
      <w:pPr>
        <w:tabs>
          <w:tab w:val="num" w:pos="4323"/>
        </w:tabs>
        <w:ind w:left="4323" w:hanging="360"/>
      </w:pPr>
      <w:rPr>
        <w:rFonts w:ascii="Wingdings" w:hAnsi="Wingdings" w:hint="default"/>
      </w:rPr>
    </w:lvl>
    <w:lvl w:ilvl="6" w:tplc="04090001">
      <w:start w:val="1"/>
      <w:numFmt w:val="bullet"/>
      <w:lvlText w:val=""/>
      <w:lvlJc w:val="left"/>
      <w:pPr>
        <w:tabs>
          <w:tab w:val="num" w:pos="5043"/>
        </w:tabs>
        <w:ind w:left="5043" w:hanging="360"/>
      </w:pPr>
      <w:rPr>
        <w:rFonts w:ascii="Symbol" w:hAnsi="Symbol" w:hint="default"/>
      </w:rPr>
    </w:lvl>
    <w:lvl w:ilvl="7" w:tplc="04090003">
      <w:start w:val="1"/>
      <w:numFmt w:val="bullet"/>
      <w:lvlText w:val="o"/>
      <w:lvlJc w:val="left"/>
      <w:pPr>
        <w:tabs>
          <w:tab w:val="num" w:pos="5763"/>
        </w:tabs>
        <w:ind w:left="5763" w:hanging="360"/>
      </w:pPr>
      <w:rPr>
        <w:rFonts w:ascii="Courier New" w:hAnsi="Courier New" w:hint="default"/>
      </w:rPr>
    </w:lvl>
    <w:lvl w:ilvl="8" w:tplc="04090005">
      <w:start w:val="1"/>
      <w:numFmt w:val="bullet"/>
      <w:lvlText w:val=""/>
      <w:lvlJc w:val="left"/>
      <w:pPr>
        <w:tabs>
          <w:tab w:val="num" w:pos="6483"/>
        </w:tabs>
        <w:ind w:left="6483" w:hanging="360"/>
      </w:pPr>
      <w:rPr>
        <w:rFonts w:ascii="Wingdings" w:hAnsi="Wingdings" w:hint="default"/>
      </w:rPr>
    </w:lvl>
  </w:abstractNum>
  <w:abstractNum w:abstractNumId="5" w15:restartNumberingAfterBreak="0">
    <w:nsid w:val="32BA4370"/>
    <w:multiLevelType w:val="hybridMultilevel"/>
    <w:tmpl w:val="D9924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7508C1"/>
    <w:multiLevelType w:val="hybridMultilevel"/>
    <w:tmpl w:val="2488FD42"/>
    <w:lvl w:ilvl="0" w:tplc="99B09DC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7E27E3"/>
    <w:multiLevelType w:val="hybridMultilevel"/>
    <w:tmpl w:val="1E70183E"/>
    <w:lvl w:ilvl="0" w:tplc="54EEB6B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7666367">
    <w:abstractNumId w:val="6"/>
  </w:num>
  <w:num w:numId="2" w16cid:durableId="1348024417">
    <w:abstractNumId w:val="9"/>
  </w:num>
  <w:num w:numId="3" w16cid:durableId="1001931485">
    <w:abstractNumId w:val="8"/>
  </w:num>
  <w:num w:numId="4" w16cid:durableId="399057606">
    <w:abstractNumId w:val="3"/>
  </w:num>
  <w:num w:numId="5" w16cid:durableId="93868077">
    <w:abstractNumId w:val="4"/>
  </w:num>
  <w:num w:numId="6" w16cid:durableId="1368991282">
    <w:abstractNumId w:val="0"/>
  </w:num>
  <w:num w:numId="7" w16cid:durableId="1459449216">
    <w:abstractNumId w:val="7"/>
  </w:num>
  <w:num w:numId="8" w16cid:durableId="1971396895">
    <w:abstractNumId w:val="5"/>
  </w:num>
  <w:num w:numId="9" w16cid:durableId="469254123">
    <w:abstractNumId w:val="1"/>
  </w:num>
  <w:num w:numId="10" w16cid:durableId="1698190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7E"/>
    <w:rsid w:val="00005FFF"/>
    <w:rsid w:val="00022DE6"/>
    <w:rsid w:val="00026DEC"/>
    <w:rsid w:val="000435ED"/>
    <w:rsid w:val="000B075C"/>
    <w:rsid w:val="000F1B74"/>
    <w:rsid w:val="00107EFA"/>
    <w:rsid w:val="001445BA"/>
    <w:rsid w:val="00146F68"/>
    <w:rsid w:val="00172EEB"/>
    <w:rsid w:val="001A0393"/>
    <w:rsid w:val="001C2765"/>
    <w:rsid w:val="001E1AB7"/>
    <w:rsid w:val="001E3C09"/>
    <w:rsid w:val="001F38BE"/>
    <w:rsid w:val="00213DBB"/>
    <w:rsid w:val="00213DDF"/>
    <w:rsid w:val="00227F19"/>
    <w:rsid w:val="00252EC6"/>
    <w:rsid w:val="002A2DF2"/>
    <w:rsid w:val="002C1BF7"/>
    <w:rsid w:val="002D58D1"/>
    <w:rsid w:val="002F0669"/>
    <w:rsid w:val="00315237"/>
    <w:rsid w:val="003231C9"/>
    <w:rsid w:val="00340CBB"/>
    <w:rsid w:val="0034539D"/>
    <w:rsid w:val="00361B20"/>
    <w:rsid w:val="00375D9F"/>
    <w:rsid w:val="00381A9E"/>
    <w:rsid w:val="00391D1C"/>
    <w:rsid w:val="00397055"/>
    <w:rsid w:val="003B0282"/>
    <w:rsid w:val="003C04C7"/>
    <w:rsid w:val="003C2523"/>
    <w:rsid w:val="003E04C6"/>
    <w:rsid w:val="004A172E"/>
    <w:rsid w:val="004A5F76"/>
    <w:rsid w:val="004C68DB"/>
    <w:rsid w:val="004D2231"/>
    <w:rsid w:val="004D3F9A"/>
    <w:rsid w:val="005017C3"/>
    <w:rsid w:val="00532932"/>
    <w:rsid w:val="00560E89"/>
    <w:rsid w:val="00570C28"/>
    <w:rsid w:val="005928BB"/>
    <w:rsid w:val="005B3A81"/>
    <w:rsid w:val="005C6DC5"/>
    <w:rsid w:val="005F1575"/>
    <w:rsid w:val="00643421"/>
    <w:rsid w:val="00654041"/>
    <w:rsid w:val="00655F23"/>
    <w:rsid w:val="0067070A"/>
    <w:rsid w:val="006751FD"/>
    <w:rsid w:val="006E3A00"/>
    <w:rsid w:val="006E529C"/>
    <w:rsid w:val="00701ADE"/>
    <w:rsid w:val="0071655B"/>
    <w:rsid w:val="0075405A"/>
    <w:rsid w:val="00760994"/>
    <w:rsid w:val="00763264"/>
    <w:rsid w:val="0078665E"/>
    <w:rsid w:val="007A6371"/>
    <w:rsid w:val="00801073"/>
    <w:rsid w:val="008134D1"/>
    <w:rsid w:val="00820239"/>
    <w:rsid w:val="0082426C"/>
    <w:rsid w:val="008450EE"/>
    <w:rsid w:val="00875D6A"/>
    <w:rsid w:val="00876459"/>
    <w:rsid w:val="00885093"/>
    <w:rsid w:val="008904CC"/>
    <w:rsid w:val="008919FE"/>
    <w:rsid w:val="008B4EC6"/>
    <w:rsid w:val="008C238D"/>
    <w:rsid w:val="008C77B9"/>
    <w:rsid w:val="008E30F5"/>
    <w:rsid w:val="008F11FB"/>
    <w:rsid w:val="00901C5B"/>
    <w:rsid w:val="00981AF5"/>
    <w:rsid w:val="00981E3A"/>
    <w:rsid w:val="009D4A98"/>
    <w:rsid w:val="009D53FA"/>
    <w:rsid w:val="009F331C"/>
    <w:rsid w:val="00A40D44"/>
    <w:rsid w:val="00A430C2"/>
    <w:rsid w:val="00A46CA2"/>
    <w:rsid w:val="00A72572"/>
    <w:rsid w:val="00A75636"/>
    <w:rsid w:val="00A80575"/>
    <w:rsid w:val="00A925B2"/>
    <w:rsid w:val="00A95F90"/>
    <w:rsid w:val="00A96D83"/>
    <w:rsid w:val="00AA7646"/>
    <w:rsid w:val="00AE0AB8"/>
    <w:rsid w:val="00AE1718"/>
    <w:rsid w:val="00AF0C17"/>
    <w:rsid w:val="00B23542"/>
    <w:rsid w:val="00B2769B"/>
    <w:rsid w:val="00B34803"/>
    <w:rsid w:val="00B40755"/>
    <w:rsid w:val="00B43771"/>
    <w:rsid w:val="00B54BC7"/>
    <w:rsid w:val="00B55FAC"/>
    <w:rsid w:val="00B56FD0"/>
    <w:rsid w:val="00B65AFB"/>
    <w:rsid w:val="00B75B76"/>
    <w:rsid w:val="00B95BDF"/>
    <w:rsid w:val="00BE1BC9"/>
    <w:rsid w:val="00C02B41"/>
    <w:rsid w:val="00C44C43"/>
    <w:rsid w:val="00C82B2C"/>
    <w:rsid w:val="00C86612"/>
    <w:rsid w:val="00CB50F4"/>
    <w:rsid w:val="00D0292F"/>
    <w:rsid w:val="00D052DD"/>
    <w:rsid w:val="00D55CCD"/>
    <w:rsid w:val="00D636FD"/>
    <w:rsid w:val="00D6787E"/>
    <w:rsid w:val="00D80406"/>
    <w:rsid w:val="00D87CD4"/>
    <w:rsid w:val="00DA74AC"/>
    <w:rsid w:val="00DB1F84"/>
    <w:rsid w:val="00DB768B"/>
    <w:rsid w:val="00DB7742"/>
    <w:rsid w:val="00DE4F2E"/>
    <w:rsid w:val="00E06E08"/>
    <w:rsid w:val="00E3749F"/>
    <w:rsid w:val="00E422B9"/>
    <w:rsid w:val="00E664C2"/>
    <w:rsid w:val="00E72F8E"/>
    <w:rsid w:val="00E77D62"/>
    <w:rsid w:val="00ED07A3"/>
    <w:rsid w:val="00EF31C5"/>
    <w:rsid w:val="00F03607"/>
    <w:rsid w:val="00F05590"/>
    <w:rsid w:val="00F06ED3"/>
    <w:rsid w:val="00F428E6"/>
    <w:rsid w:val="00F52D84"/>
    <w:rsid w:val="00F82359"/>
    <w:rsid w:val="00FB462C"/>
    <w:rsid w:val="00FD4770"/>
    <w:rsid w:val="00FD7478"/>
    <w:rsid w:val="00FF2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C00B"/>
  <w15:docId w15:val="{1F926DE3-203D-4BF0-97BF-CEDB6E17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7E"/>
    <w:rPr>
      <w:rFonts w:ascii="Calibri" w:eastAsia="Calibri" w:hAnsi="Calibri" w:cs="Times New Roman"/>
    </w:rPr>
  </w:style>
  <w:style w:type="paragraph" w:styleId="Heading1">
    <w:name w:val="heading 1"/>
    <w:basedOn w:val="Normal"/>
    <w:next w:val="Normal"/>
    <w:link w:val="Heading1Char"/>
    <w:uiPriority w:val="9"/>
    <w:qFormat/>
    <w:rsid w:val="00D6787E"/>
    <w:pPr>
      <w:keepNext/>
      <w:keepLines/>
      <w:spacing w:before="480" w:after="0"/>
      <w:outlineLvl w:val="0"/>
    </w:pPr>
    <w:rPr>
      <w:rFonts w:asciiTheme="majorHAnsi" w:eastAsiaTheme="majorEastAsia" w:hAnsiTheme="majorHAnsi" w:cstheme="majorBidi"/>
      <w:b/>
      <w:bCs/>
      <w:color w:val="00789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7E"/>
    <w:pPr>
      <w:spacing w:after="0" w:line="240" w:lineRule="auto"/>
      <w:ind w:left="720"/>
      <w:contextualSpacing/>
    </w:pPr>
    <w:rPr>
      <w:rFonts w:ascii="Times New Roman" w:eastAsia="Times New Roman" w:hAnsi="Times New Roman"/>
      <w:sz w:val="24"/>
      <w:szCs w:val="24"/>
      <w:lang w:val="en-US"/>
    </w:rPr>
  </w:style>
  <w:style w:type="paragraph" w:styleId="NoSpacing">
    <w:name w:val="No Spacing"/>
    <w:uiPriority w:val="1"/>
    <w:qFormat/>
    <w:rsid w:val="00D6787E"/>
    <w:pPr>
      <w:spacing w:after="0" w:line="240" w:lineRule="auto"/>
    </w:pPr>
    <w:rPr>
      <w:rFonts w:ascii="Calibri" w:eastAsia="Calibri" w:hAnsi="Calibri" w:cs="Times New Roman"/>
    </w:rPr>
  </w:style>
  <w:style w:type="paragraph" w:customStyle="1" w:styleId="Heading1GaramondBold">
    <w:name w:val="Heading 1 Garamond Bold"/>
    <w:basedOn w:val="Heading1"/>
    <w:link w:val="Heading1GaramondBoldChar"/>
    <w:qFormat/>
    <w:rsid w:val="00D6787E"/>
    <w:rPr>
      <w:rFonts w:ascii="Garamond" w:eastAsia="Times New Roman" w:hAnsi="Garamond" w:cs="Times New Roman"/>
      <w:color w:val="0068B9"/>
      <w:sz w:val="40"/>
      <w:szCs w:val="36"/>
    </w:rPr>
  </w:style>
  <w:style w:type="character" w:customStyle="1" w:styleId="Heading1GaramondBoldChar">
    <w:name w:val="Heading 1 Garamond Bold Char"/>
    <w:link w:val="Heading1GaramondBold"/>
    <w:rsid w:val="00D6787E"/>
    <w:rPr>
      <w:rFonts w:ascii="Garamond" w:eastAsia="Times New Roman" w:hAnsi="Garamond" w:cs="Times New Roman"/>
      <w:b/>
      <w:bCs/>
      <w:color w:val="0068B9"/>
      <w:sz w:val="40"/>
      <w:szCs w:val="36"/>
    </w:rPr>
  </w:style>
  <w:style w:type="paragraph" w:customStyle="1" w:styleId="Default">
    <w:name w:val="Default"/>
    <w:rsid w:val="00D6787E"/>
    <w:pPr>
      <w:autoSpaceDE w:val="0"/>
      <w:autoSpaceDN w:val="0"/>
      <w:adjustRightInd w:val="0"/>
      <w:spacing w:after="0" w:line="240" w:lineRule="auto"/>
    </w:pPr>
    <w:rPr>
      <w:rFonts w:ascii="Constantia" w:eastAsia="Calibri" w:hAnsi="Constantia" w:cs="Constantia"/>
      <w:color w:val="000000"/>
      <w:sz w:val="24"/>
      <w:szCs w:val="24"/>
      <w:lang w:eastAsia="en-GB"/>
    </w:rPr>
  </w:style>
  <w:style w:type="character" w:customStyle="1" w:styleId="Heading1Char">
    <w:name w:val="Heading 1 Char"/>
    <w:basedOn w:val="DefaultParagraphFont"/>
    <w:link w:val="Heading1"/>
    <w:uiPriority w:val="9"/>
    <w:rsid w:val="00D6787E"/>
    <w:rPr>
      <w:rFonts w:asciiTheme="majorHAnsi" w:eastAsiaTheme="majorEastAsia" w:hAnsiTheme="majorHAnsi" w:cstheme="majorBidi"/>
      <w:b/>
      <w:bCs/>
      <w:color w:val="007897" w:themeColor="accent1" w:themeShade="BF"/>
      <w:sz w:val="28"/>
      <w:szCs w:val="28"/>
    </w:rPr>
  </w:style>
  <w:style w:type="character" w:styleId="Hyperlink">
    <w:name w:val="Hyperlink"/>
    <w:basedOn w:val="DefaultParagraphFont"/>
    <w:semiHidden/>
    <w:unhideWhenUsed/>
    <w:rsid w:val="00340CBB"/>
    <w:rPr>
      <w:color w:val="0000FF"/>
      <w:u w:val="single"/>
    </w:rPr>
  </w:style>
  <w:style w:type="paragraph" w:styleId="Header">
    <w:name w:val="header"/>
    <w:basedOn w:val="Normal"/>
    <w:link w:val="HeaderChar"/>
    <w:uiPriority w:val="99"/>
    <w:unhideWhenUsed/>
    <w:rsid w:val="0057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28"/>
    <w:rPr>
      <w:rFonts w:ascii="Calibri" w:eastAsia="Calibri" w:hAnsi="Calibri" w:cs="Times New Roman"/>
    </w:rPr>
  </w:style>
  <w:style w:type="paragraph" w:styleId="Footer">
    <w:name w:val="footer"/>
    <w:basedOn w:val="Normal"/>
    <w:link w:val="FooterChar"/>
    <w:uiPriority w:val="99"/>
    <w:unhideWhenUsed/>
    <w:rsid w:val="0057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28"/>
    <w:rPr>
      <w:rFonts w:ascii="Calibri" w:eastAsia="Calibri" w:hAnsi="Calibri" w:cs="Times New Roman"/>
    </w:rPr>
  </w:style>
  <w:style w:type="paragraph" w:styleId="BalloonText">
    <w:name w:val="Balloon Text"/>
    <w:basedOn w:val="Normal"/>
    <w:link w:val="BalloonTextChar"/>
    <w:uiPriority w:val="99"/>
    <w:semiHidden/>
    <w:unhideWhenUsed/>
    <w:rsid w:val="0064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421"/>
    <w:rPr>
      <w:rFonts w:ascii="Segoe UI" w:eastAsia="Calibri" w:hAnsi="Segoe UI" w:cs="Segoe UI"/>
      <w:sz w:val="18"/>
      <w:szCs w:val="18"/>
    </w:rPr>
  </w:style>
  <w:style w:type="paragraph" w:customStyle="1" w:styleId="p5">
    <w:name w:val="p5"/>
    <w:basedOn w:val="Normal"/>
    <w:uiPriority w:val="99"/>
    <w:rsid w:val="00B40755"/>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5017C3"/>
    <w:rPr>
      <w:color w:val="000000" w:themeColor="followedHyperlink"/>
      <w:u w:val="single"/>
    </w:rPr>
  </w:style>
  <w:style w:type="paragraph" w:styleId="PlainText">
    <w:name w:val="Plain Text"/>
    <w:basedOn w:val="Normal"/>
    <w:link w:val="PlainTextChar"/>
    <w:rsid w:val="00AF0C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AF0C17"/>
    <w:rPr>
      <w:rFonts w:ascii="Courier New" w:eastAsia="Times New Roman" w:hAnsi="Courier New" w:cs="Courier New"/>
      <w:sz w:val="20"/>
      <w:szCs w:val="20"/>
      <w:lang w:val="en-US"/>
    </w:rPr>
  </w:style>
  <w:style w:type="paragraph" w:customStyle="1" w:styleId="paragraph">
    <w:name w:val="paragraph"/>
    <w:basedOn w:val="Normal"/>
    <w:rsid w:val="00375D9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375D9F"/>
  </w:style>
  <w:style w:type="character" w:customStyle="1" w:styleId="eop">
    <w:name w:val="eop"/>
    <w:basedOn w:val="DefaultParagraphFont"/>
    <w:rsid w:val="00375D9F"/>
  </w:style>
  <w:style w:type="paragraph" w:styleId="Revision">
    <w:name w:val="Revision"/>
    <w:hidden/>
    <w:uiPriority w:val="99"/>
    <w:semiHidden/>
    <w:rsid w:val="004A5F7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4A5F76"/>
    <w:rPr>
      <w:sz w:val="16"/>
      <w:szCs w:val="16"/>
    </w:rPr>
  </w:style>
  <w:style w:type="paragraph" w:styleId="CommentText">
    <w:name w:val="annotation text"/>
    <w:basedOn w:val="Normal"/>
    <w:link w:val="CommentTextChar"/>
    <w:uiPriority w:val="99"/>
    <w:unhideWhenUsed/>
    <w:rsid w:val="004A5F76"/>
    <w:pPr>
      <w:spacing w:line="240" w:lineRule="auto"/>
    </w:pPr>
    <w:rPr>
      <w:sz w:val="20"/>
      <w:szCs w:val="20"/>
    </w:rPr>
  </w:style>
  <w:style w:type="character" w:customStyle="1" w:styleId="CommentTextChar">
    <w:name w:val="Comment Text Char"/>
    <w:basedOn w:val="DefaultParagraphFont"/>
    <w:link w:val="CommentText"/>
    <w:uiPriority w:val="99"/>
    <w:rsid w:val="004A5F7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5F76"/>
    <w:rPr>
      <w:b/>
      <w:bCs/>
    </w:rPr>
  </w:style>
  <w:style w:type="character" w:customStyle="1" w:styleId="CommentSubjectChar">
    <w:name w:val="Comment Subject Char"/>
    <w:basedOn w:val="CommentTextChar"/>
    <w:link w:val="CommentSubject"/>
    <w:uiPriority w:val="99"/>
    <w:semiHidden/>
    <w:rsid w:val="004A5F7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416990">
      <w:bodyDiv w:val="1"/>
      <w:marLeft w:val="0"/>
      <w:marRight w:val="0"/>
      <w:marTop w:val="0"/>
      <w:marBottom w:val="0"/>
      <w:divBdr>
        <w:top w:val="none" w:sz="0" w:space="0" w:color="auto"/>
        <w:left w:val="none" w:sz="0" w:space="0" w:color="auto"/>
        <w:bottom w:val="none" w:sz="0" w:space="0" w:color="auto"/>
        <w:right w:val="none" w:sz="0" w:space="0" w:color="auto"/>
      </w:divBdr>
    </w:div>
    <w:div w:id="979845867">
      <w:bodyDiv w:val="1"/>
      <w:marLeft w:val="0"/>
      <w:marRight w:val="0"/>
      <w:marTop w:val="0"/>
      <w:marBottom w:val="0"/>
      <w:divBdr>
        <w:top w:val="none" w:sz="0" w:space="0" w:color="auto"/>
        <w:left w:val="none" w:sz="0" w:space="0" w:color="auto"/>
        <w:bottom w:val="none" w:sz="0" w:space="0" w:color="auto"/>
        <w:right w:val="none" w:sz="0" w:space="0" w:color="auto"/>
      </w:divBdr>
    </w:div>
    <w:div w:id="1065909023">
      <w:bodyDiv w:val="1"/>
      <w:marLeft w:val="0"/>
      <w:marRight w:val="0"/>
      <w:marTop w:val="0"/>
      <w:marBottom w:val="0"/>
      <w:divBdr>
        <w:top w:val="none" w:sz="0" w:space="0" w:color="auto"/>
        <w:left w:val="none" w:sz="0" w:space="0" w:color="auto"/>
        <w:bottom w:val="none" w:sz="0" w:space="0" w:color="auto"/>
        <w:right w:val="none" w:sz="0" w:space="0" w:color="auto"/>
      </w:divBdr>
    </w:div>
    <w:div w:id="1455753425">
      <w:bodyDiv w:val="1"/>
      <w:marLeft w:val="0"/>
      <w:marRight w:val="0"/>
      <w:marTop w:val="0"/>
      <w:marBottom w:val="0"/>
      <w:divBdr>
        <w:top w:val="none" w:sz="0" w:space="0" w:color="auto"/>
        <w:left w:val="none" w:sz="0" w:space="0" w:color="auto"/>
        <w:bottom w:val="none" w:sz="0" w:space="0" w:color="auto"/>
        <w:right w:val="none" w:sz="0" w:space="0" w:color="auto"/>
      </w:divBdr>
      <w:divsChild>
        <w:div w:id="1488783114">
          <w:marLeft w:val="0"/>
          <w:marRight w:val="0"/>
          <w:marTop w:val="0"/>
          <w:marBottom w:val="0"/>
          <w:divBdr>
            <w:top w:val="none" w:sz="0" w:space="0" w:color="auto"/>
            <w:left w:val="none" w:sz="0" w:space="0" w:color="auto"/>
            <w:bottom w:val="none" w:sz="0" w:space="0" w:color="auto"/>
            <w:right w:val="none" w:sz="0" w:space="0" w:color="auto"/>
          </w:divBdr>
        </w:div>
        <w:div w:id="32409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D6E0ADAB9B3A4A92ABC7C22B2EA9D1" ma:contentTypeVersion="6" ma:contentTypeDescription="Create a new document." ma:contentTypeScope="" ma:versionID="67fbda3e767b5c6f155bd7c75871a6a5">
  <xsd:schema xmlns:xsd="http://www.w3.org/2001/XMLSchema" xmlns:xs="http://www.w3.org/2001/XMLSchema" xmlns:p="http://schemas.microsoft.com/office/2006/metadata/properties" xmlns:ns2="aa9257d1-d873-4ae8-89cc-c3eb01a6e2fa" xmlns:ns3="68aaacb1-c4a9-4be9-af93-9e31bab0b534" targetNamespace="http://schemas.microsoft.com/office/2006/metadata/properties" ma:root="true" ma:fieldsID="2e6bb7936fea4dd0220de7e321fbb033" ns2:_="" ns3:_="">
    <xsd:import namespace="aa9257d1-d873-4ae8-89cc-c3eb01a6e2fa"/>
    <xsd:import namespace="68aaacb1-c4a9-4be9-af93-9e31bab0b5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257d1-d873-4ae8-89cc-c3eb01a6e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aaacb1-c4a9-4be9-af93-9e31bab0b5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34D76-BC9A-4D03-B9F7-0C751335C4BE}">
  <ds:schemaRef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aa9257d1-d873-4ae8-89cc-c3eb01a6e2fa"/>
    <ds:schemaRef ds:uri="68aaacb1-c4a9-4be9-af93-9e31bab0b534"/>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5248A69-52CD-4C5F-833B-B81E6E415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257d1-d873-4ae8-89cc-c3eb01a6e2fa"/>
    <ds:schemaRef ds:uri="68aaacb1-c4a9-4be9-af93-9e31bab0b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F85E8-29EA-4A37-B820-34F8E0749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sarah.allen</dc:creator>
  <cp:lastModifiedBy>Heather Armitage</cp:lastModifiedBy>
  <cp:revision>5</cp:revision>
  <cp:lastPrinted>2016-08-02T14:38:00Z</cp:lastPrinted>
  <dcterms:created xsi:type="dcterms:W3CDTF">2024-09-12T13:22:00Z</dcterms:created>
  <dcterms:modified xsi:type="dcterms:W3CDTF">2025-04-28T14:12:00Z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0x0101004ED6E0ADAB9B3A4A92ABC7C22B2EA9D1</vt:lpwstr>
  </property>
  <property fmtid="{D5CDD505-2E9C-101B-9397-08002B2CF9AE}" pid="3" name="MediaServiceImageTags">
    <vt:lpwstr/>
  </property>
</Properties>
</file>