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60EA" w14:textId="77777777" w:rsidR="00670119" w:rsidRPr="00E441D9" w:rsidRDefault="00FC2CC4" w:rsidP="00670119">
      <w:pPr>
        <w:jc w:val="right"/>
        <w:rPr>
          <w:rFonts w:ascii="Georgia" w:hAnsi="Georgia"/>
          <w:noProof/>
          <w:lang w:val="en-GB" w:eastAsia="en-GB"/>
        </w:rPr>
      </w:pPr>
      <w:r>
        <w:rPr>
          <w:noProof/>
        </w:rPr>
        <w:drawing>
          <wp:inline distT="0" distB="0" distL="0" distR="0" wp14:anchorId="3FF17E98" wp14:editId="68634906">
            <wp:extent cx="2343150" cy="876300"/>
            <wp:effectExtent l="0" t="0" r="0" b="0"/>
            <wp:docPr id="1" name="Picture 1" descr="Pioneer log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4" t="17615" r="15074" b="1313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7B68B" w14:textId="77777777" w:rsidR="00670119" w:rsidRPr="00E441D9" w:rsidRDefault="00670119" w:rsidP="00670119">
      <w:pPr>
        <w:jc w:val="right"/>
        <w:rPr>
          <w:rFonts w:ascii="Georgia" w:hAnsi="Georgia"/>
          <w:b/>
          <w:color w:val="1F497D"/>
          <w:sz w:val="36"/>
          <w:szCs w:val="36"/>
          <w:lang w:val="en-GB"/>
        </w:rPr>
      </w:pPr>
    </w:p>
    <w:p w14:paraId="7D62BB8C" w14:textId="4EC76B3B" w:rsidR="003F21CA" w:rsidRPr="00A74F6B" w:rsidRDefault="003F21CA" w:rsidP="003F21CA">
      <w:pPr>
        <w:jc w:val="center"/>
        <w:rPr>
          <w:rFonts w:ascii="Georgia" w:hAnsi="Georgia"/>
          <w:b/>
          <w:color w:val="CC0000"/>
          <w:sz w:val="28"/>
          <w:szCs w:val="36"/>
          <w:lang w:val="en-GB"/>
        </w:rPr>
      </w:pPr>
      <w:r w:rsidRPr="00A74F6B">
        <w:rPr>
          <w:rFonts w:ascii="Georgia" w:hAnsi="Georgia"/>
          <w:b/>
          <w:color w:val="CC0000"/>
          <w:sz w:val="28"/>
          <w:szCs w:val="36"/>
          <w:lang w:val="en-GB"/>
        </w:rPr>
        <w:t xml:space="preserve">Job Description: </w:t>
      </w:r>
      <w:r w:rsidR="00B61719">
        <w:rPr>
          <w:rFonts w:ascii="Georgia" w:hAnsi="Georgia"/>
          <w:b/>
          <w:color w:val="CC0000"/>
          <w:sz w:val="28"/>
          <w:szCs w:val="36"/>
          <w:lang w:val="en-GB"/>
        </w:rPr>
        <w:t>Cook</w:t>
      </w:r>
      <w:r w:rsidR="007F7455" w:rsidRPr="00A74F6B">
        <w:rPr>
          <w:rFonts w:ascii="Georgia" w:hAnsi="Georgia"/>
          <w:b/>
          <w:color w:val="CC0000"/>
          <w:sz w:val="28"/>
          <w:szCs w:val="36"/>
          <w:lang w:val="en-GB"/>
        </w:rPr>
        <w:t xml:space="preserve"> </w:t>
      </w:r>
    </w:p>
    <w:p w14:paraId="4FC1EDE2" w14:textId="77777777" w:rsidR="003F21CA" w:rsidRPr="00E441D9" w:rsidRDefault="003F21CA" w:rsidP="003F21CA">
      <w:pPr>
        <w:jc w:val="center"/>
        <w:rPr>
          <w:rFonts w:ascii="Georgia" w:hAnsi="Georgia"/>
          <w:color w:val="1F497D"/>
          <w:szCs w:val="22"/>
          <w:u w:val="single"/>
          <w:lang w:val="en-GB"/>
        </w:rPr>
      </w:pPr>
    </w:p>
    <w:p w14:paraId="5DCFD309" w14:textId="62A1D11F" w:rsidR="003F21CA" w:rsidRPr="00E441D9" w:rsidRDefault="003F21CA" w:rsidP="003F21CA">
      <w:pPr>
        <w:rPr>
          <w:rFonts w:ascii="Georgia" w:hAnsi="Georgia"/>
          <w:sz w:val="22"/>
          <w:szCs w:val="22"/>
        </w:rPr>
      </w:pPr>
      <w:r w:rsidRPr="00E441D9">
        <w:rPr>
          <w:rFonts w:ascii="Georgia" w:hAnsi="Georgia"/>
          <w:b/>
          <w:sz w:val="22"/>
          <w:szCs w:val="22"/>
        </w:rPr>
        <w:t>Reports to:</w:t>
      </w:r>
      <w:r w:rsidRPr="00E441D9">
        <w:rPr>
          <w:rFonts w:ascii="Georgia" w:hAnsi="Georgia"/>
          <w:sz w:val="22"/>
          <w:szCs w:val="22"/>
        </w:rPr>
        <w:t xml:space="preserve"> </w:t>
      </w:r>
      <w:r w:rsidRPr="00E441D9">
        <w:rPr>
          <w:rFonts w:ascii="Georgia" w:hAnsi="Georgia"/>
          <w:sz w:val="22"/>
          <w:szCs w:val="22"/>
        </w:rPr>
        <w:tab/>
      </w:r>
      <w:r w:rsidR="00B61719">
        <w:rPr>
          <w:rFonts w:ascii="Georgia" w:hAnsi="Georgia"/>
          <w:sz w:val="22"/>
          <w:szCs w:val="22"/>
        </w:rPr>
        <w:t>Chef Manager</w:t>
      </w:r>
    </w:p>
    <w:p w14:paraId="08DFFB9B" w14:textId="263F4981" w:rsidR="00ED6C11" w:rsidRPr="00F803EF" w:rsidRDefault="00ED6C11" w:rsidP="00ED6C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57"/>
        </w:tabs>
        <w:rPr>
          <w:rFonts w:ascii="Georgia" w:hAnsi="Georgia"/>
          <w:sz w:val="22"/>
          <w:szCs w:val="22"/>
        </w:rPr>
      </w:pPr>
    </w:p>
    <w:p w14:paraId="65745DFC" w14:textId="47F09178" w:rsidR="00ED6C11" w:rsidRDefault="00ED6C11" w:rsidP="5371C693">
      <w:pPr>
        <w:spacing w:after="120" w:line="276" w:lineRule="auto"/>
        <w:rPr>
          <w:rFonts w:ascii="Georgia" w:hAnsi="Georgia"/>
          <w:b/>
          <w:bCs/>
          <w:sz w:val="22"/>
          <w:szCs w:val="22"/>
          <w:lang w:val="en-GB"/>
        </w:rPr>
      </w:pPr>
    </w:p>
    <w:p w14:paraId="519A9371" w14:textId="1FAF9FD7" w:rsidR="00C14299" w:rsidRPr="009309BE" w:rsidRDefault="00DD4DB1" w:rsidP="009309BE">
      <w:pPr>
        <w:spacing w:after="12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The Role</w:t>
      </w:r>
    </w:p>
    <w:p w14:paraId="3E5C441B" w14:textId="64D134D0" w:rsidR="005B3127" w:rsidRPr="00975C44" w:rsidRDefault="00C14299" w:rsidP="005B3127">
      <w:pPr>
        <w:jc w:val="both"/>
        <w:rPr>
          <w:rFonts w:ascii="Georgia" w:hAnsi="Georgia"/>
          <w:sz w:val="22"/>
          <w:szCs w:val="22"/>
        </w:rPr>
      </w:pPr>
      <w:r w:rsidRPr="00C14299">
        <w:rPr>
          <w:rFonts w:ascii="Georgia" w:hAnsi="Georgia"/>
          <w:sz w:val="22"/>
          <w:szCs w:val="22"/>
        </w:rPr>
        <w:t>As the Cook you will prepare, cook and present food which meets the school standards and according to the Chef Manager’s direction. You will also be responsible for</w:t>
      </w:r>
      <w:r w:rsidR="001973B2">
        <w:rPr>
          <w:rFonts w:ascii="Georgia" w:hAnsi="Georgia"/>
          <w:sz w:val="22"/>
          <w:szCs w:val="22"/>
        </w:rPr>
        <w:t xml:space="preserve"> working as an effective member of the catering team</w:t>
      </w:r>
      <w:r w:rsidR="009309BE">
        <w:rPr>
          <w:rFonts w:ascii="Georgia" w:hAnsi="Georgia"/>
          <w:sz w:val="22"/>
          <w:szCs w:val="22"/>
        </w:rPr>
        <w:t xml:space="preserve"> and</w:t>
      </w:r>
      <w:r w:rsidRPr="00C14299">
        <w:rPr>
          <w:rFonts w:ascii="Georgia" w:hAnsi="Georgia"/>
          <w:sz w:val="22"/>
          <w:szCs w:val="22"/>
        </w:rPr>
        <w:t xml:space="preserve"> ensuring high levels of food preparation and kitchen cleanliness is maintained across all kitchen and dining areas</w:t>
      </w:r>
      <w:r w:rsidR="009309BE">
        <w:rPr>
          <w:rFonts w:ascii="Georgia" w:hAnsi="Georgia"/>
          <w:sz w:val="22"/>
          <w:szCs w:val="22"/>
        </w:rPr>
        <w:t>,</w:t>
      </w:r>
      <w:r w:rsidRPr="00C14299">
        <w:rPr>
          <w:rFonts w:ascii="Georgia" w:hAnsi="Georgia"/>
          <w:sz w:val="22"/>
          <w:szCs w:val="22"/>
        </w:rPr>
        <w:t xml:space="preserve"> as well as ensuring a high standard of catering service is provided.</w:t>
      </w:r>
    </w:p>
    <w:p w14:paraId="74AD9A18" w14:textId="77777777" w:rsidR="003F21CA" w:rsidRPr="00E441D9" w:rsidRDefault="003F21CA" w:rsidP="003F21CA">
      <w:pPr>
        <w:rPr>
          <w:rFonts w:ascii="Georgia" w:hAnsi="Georgia"/>
          <w:b/>
          <w:bCs/>
          <w:i/>
          <w:iCs/>
          <w:sz w:val="22"/>
          <w:szCs w:val="22"/>
          <w:u w:val="single"/>
        </w:rPr>
      </w:pPr>
    </w:p>
    <w:p w14:paraId="42FD8633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Key responsibilities</w:t>
      </w:r>
    </w:p>
    <w:p w14:paraId="39487EEC" w14:textId="77777777" w:rsidR="009764E8" w:rsidRPr="009764E8" w:rsidRDefault="009764E8" w:rsidP="000C1C64">
      <w:pPr>
        <w:pStyle w:val="ListParagraph"/>
        <w:spacing w:after="80"/>
        <w:ind w:left="0" w:firstLine="284"/>
        <w:rPr>
          <w:rFonts w:ascii="Georgia" w:hAnsi="Georgia"/>
          <w:b/>
          <w:bCs/>
          <w:sz w:val="22"/>
        </w:rPr>
      </w:pPr>
      <w:r w:rsidRPr="009764E8">
        <w:rPr>
          <w:rFonts w:ascii="Georgia" w:hAnsi="Georgia"/>
          <w:b/>
          <w:bCs/>
          <w:sz w:val="22"/>
        </w:rPr>
        <w:t>Food</w:t>
      </w:r>
    </w:p>
    <w:p w14:paraId="2D3A00B9" w14:textId="77777777" w:rsidR="009764E8" w:rsidRPr="009764E8" w:rsidRDefault="009764E8" w:rsidP="00131CF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r w:rsidRPr="009764E8">
        <w:rPr>
          <w:rFonts w:ascii="Georgia" w:hAnsi="Georgia"/>
          <w:bCs/>
          <w:sz w:val="22"/>
          <w:lang w:val="en-US"/>
        </w:rPr>
        <w:t>Assist in the planning and preparation of innovative seasonal menus and cooking for special functions and events which encourage healthy and nutritional eating habits</w:t>
      </w:r>
    </w:p>
    <w:p w14:paraId="253A7CA5" w14:textId="36F8049E" w:rsidR="009764E8" w:rsidRDefault="009764E8" w:rsidP="00131CF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r w:rsidRPr="009764E8">
        <w:rPr>
          <w:rFonts w:ascii="Georgia" w:hAnsi="Georgia"/>
          <w:bCs/>
          <w:sz w:val="22"/>
          <w:lang w:val="en-US"/>
        </w:rPr>
        <w:t>Ensure food is prepared in accordance with relevant regulations and the procedures expected by the C</w:t>
      </w:r>
      <w:r w:rsidR="005042F1">
        <w:rPr>
          <w:rFonts w:ascii="Georgia" w:hAnsi="Georgia"/>
          <w:bCs/>
          <w:sz w:val="22"/>
          <w:lang w:val="en-US"/>
        </w:rPr>
        <w:t>hef</w:t>
      </w:r>
      <w:r w:rsidRPr="009764E8">
        <w:rPr>
          <w:rFonts w:ascii="Georgia" w:hAnsi="Georgia"/>
          <w:bCs/>
          <w:sz w:val="22"/>
          <w:lang w:val="en-US"/>
        </w:rPr>
        <w:t xml:space="preserve"> Manager</w:t>
      </w:r>
    </w:p>
    <w:p w14:paraId="22CDBDD8" w14:textId="77777777" w:rsidR="000C1C64" w:rsidRPr="009764E8" w:rsidRDefault="000C1C64" w:rsidP="000C1C64">
      <w:pPr>
        <w:pStyle w:val="ListParagraph"/>
        <w:spacing w:after="80"/>
        <w:ind w:left="284"/>
        <w:rPr>
          <w:rFonts w:ascii="Georgia" w:hAnsi="Georgia"/>
          <w:bCs/>
          <w:sz w:val="22"/>
          <w:lang w:val="en-US"/>
        </w:rPr>
      </w:pPr>
    </w:p>
    <w:p w14:paraId="4FCC8BB3" w14:textId="77777777" w:rsidR="009764E8" w:rsidRPr="009764E8" w:rsidRDefault="009764E8" w:rsidP="000C1C64">
      <w:pPr>
        <w:pStyle w:val="ListParagraph"/>
        <w:spacing w:after="80"/>
        <w:ind w:left="284"/>
        <w:rPr>
          <w:rFonts w:ascii="Georgia" w:hAnsi="Georgia"/>
          <w:bCs/>
          <w:sz w:val="22"/>
        </w:rPr>
      </w:pPr>
      <w:r w:rsidRPr="009764E8">
        <w:rPr>
          <w:rFonts w:ascii="Georgia" w:hAnsi="Georgia"/>
          <w:b/>
          <w:bCs/>
          <w:sz w:val="22"/>
        </w:rPr>
        <w:t>Kitchen Operations</w:t>
      </w:r>
    </w:p>
    <w:p w14:paraId="75182FFC" w14:textId="77777777" w:rsidR="009764E8" w:rsidRPr="009764E8" w:rsidRDefault="009764E8" w:rsidP="00131CF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proofErr w:type="gramStart"/>
      <w:r w:rsidRPr="009764E8">
        <w:rPr>
          <w:rFonts w:ascii="Georgia" w:hAnsi="Georgia"/>
          <w:bCs/>
          <w:sz w:val="22"/>
          <w:lang w:val="en-US"/>
        </w:rPr>
        <w:t>Deliver</w:t>
      </w:r>
      <w:proofErr w:type="gramEnd"/>
      <w:r w:rsidRPr="009764E8">
        <w:rPr>
          <w:rFonts w:ascii="Georgia" w:hAnsi="Georgia"/>
          <w:bCs/>
          <w:sz w:val="22"/>
          <w:lang w:val="en-US"/>
        </w:rPr>
        <w:t xml:space="preserve"> excellent standards of customer service</w:t>
      </w:r>
    </w:p>
    <w:p w14:paraId="3BF5CE35" w14:textId="77777777" w:rsidR="009764E8" w:rsidRPr="009764E8" w:rsidRDefault="009764E8" w:rsidP="00131CF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r w:rsidRPr="009764E8">
        <w:rPr>
          <w:rFonts w:ascii="Georgia" w:hAnsi="Georgia"/>
          <w:bCs/>
          <w:sz w:val="22"/>
          <w:lang w:val="en-US"/>
        </w:rPr>
        <w:t>Assist with stock control/stock taking including receiving and checking supplies and safe storage</w:t>
      </w:r>
    </w:p>
    <w:p w14:paraId="5FF4A43D" w14:textId="77777777" w:rsidR="009764E8" w:rsidRPr="009764E8" w:rsidRDefault="009764E8" w:rsidP="00131CF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proofErr w:type="gramStart"/>
      <w:r w:rsidRPr="009764E8">
        <w:rPr>
          <w:rFonts w:ascii="Georgia" w:hAnsi="Georgia"/>
          <w:bCs/>
          <w:sz w:val="22"/>
          <w:lang w:val="en-US"/>
        </w:rPr>
        <w:t>Instruct</w:t>
      </w:r>
      <w:proofErr w:type="gramEnd"/>
      <w:r w:rsidRPr="009764E8">
        <w:rPr>
          <w:rFonts w:ascii="Georgia" w:hAnsi="Georgia"/>
          <w:bCs/>
          <w:sz w:val="22"/>
          <w:lang w:val="en-US"/>
        </w:rPr>
        <w:t xml:space="preserve"> Catering Assistants in food production methods</w:t>
      </w:r>
    </w:p>
    <w:p w14:paraId="71A3882D" w14:textId="08875062" w:rsidR="00F562A0" w:rsidRDefault="009764E8" w:rsidP="00510EBB">
      <w:pPr>
        <w:pStyle w:val="ListParagraph"/>
        <w:numPr>
          <w:ilvl w:val="0"/>
          <w:numId w:val="24"/>
        </w:numPr>
        <w:spacing w:after="80"/>
        <w:ind w:left="284" w:hanging="284"/>
        <w:rPr>
          <w:rFonts w:ascii="Georgia" w:hAnsi="Georgia"/>
          <w:bCs/>
          <w:sz w:val="22"/>
          <w:lang w:val="en-US"/>
        </w:rPr>
      </w:pPr>
      <w:r w:rsidRPr="009764E8">
        <w:rPr>
          <w:rFonts w:ascii="Georgia" w:hAnsi="Georgia"/>
          <w:bCs/>
          <w:sz w:val="22"/>
          <w:lang w:val="en-US"/>
        </w:rPr>
        <w:t>Carry out additional tasks concerned with the operation of the kitchen, as and when required by the C</w:t>
      </w:r>
      <w:r w:rsidR="00510EBB">
        <w:rPr>
          <w:rFonts w:ascii="Georgia" w:hAnsi="Georgia"/>
          <w:bCs/>
          <w:sz w:val="22"/>
          <w:lang w:val="en-US"/>
        </w:rPr>
        <w:t>hef</w:t>
      </w:r>
      <w:r w:rsidRPr="009764E8">
        <w:rPr>
          <w:rFonts w:ascii="Georgia" w:hAnsi="Georgia"/>
          <w:bCs/>
          <w:sz w:val="22"/>
          <w:lang w:val="en-US"/>
        </w:rPr>
        <w:t xml:space="preserve"> Manager</w:t>
      </w:r>
    </w:p>
    <w:p w14:paraId="4A237DB8" w14:textId="77777777" w:rsidR="00510EBB" w:rsidRPr="00510EBB" w:rsidRDefault="00510EBB" w:rsidP="00510EBB">
      <w:pPr>
        <w:pStyle w:val="ListParagraph"/>
        <w:spacing w:after="80"/>
        <w:ind w:left="284"/>
        <w:rPr>
          <w:rFonts w:ascii="Georgia" w:hAnsi="Georgia"/>
          <w:bCs/>
          <w:sz w:val="22"/>
          <w:lang w:val="en-US"/>
        </w:rPr>
      </w:pPr>
    </w:p>
    <w:p w14:paraId="29AC2979" w14:textId="77777777" w:rsidR="00F562A0" w:rsidRPr="00FC68A2" w:rsidRDefault="00F562A0" w:rsidP="00F562A0">
      <w:pPr>
        <w:spacing w:after="12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Other</w:t>
      </w:r>
    </w:p>
    <w:p w14:paraId="1AAB0C53" w14:textId="77777777" w:rsidR="00C73A93" w:rsidRPr="00C73A93" w:rsidRDefault="00C73A93" w:rsidP="00C23C4E">
      <w:pPr>
        <w:pStyle w:val="NoSpacing"/>
        <w:numPr>
          <w:ilvl w:val="0"/>
          <w:numId w:val="17"/>
        </w:numPr>
        <w:rPr>
          <w:color w:val="000000"/>
          <w:lang w:val="en-GB"/>
        </w:rPr>
      </w:pPr>
      <w:r w:rsidRPr="00C73A93">
        <w:rPr>
          <w:color w:val="000000"/>
          <w:lang w:val="en-GB"/>
        </w:rPr>
        <w:t xml:space="preserve">Actively promotes the safety and welfare of our children and young people </w:t>
      </w:r>
    </w:p>
    <w:p w14:paraId="2F0481BA" w14:textId="77777777" w:rsidR="00C73A93" w:rsidRPr="00C73A93" w:rsidRDefault="00C73A93" w:rsidP="00C23C4E">
      <w:pPr>
        <w:pStyle w:val="NoSpacing"/>
        <w:numPr>
          <w:ilvl w:val="0"/>
          <w:numId w:val="17"/>
        </w:numPr>
        <w:rPr>
          <w:color w:val="000000"/>
          <w:lang w:val="en-GB"/>
        </w:rPr>
      </w:pPr>
      <w:r w:rsidRPr="00C73A93">
        <w:rPr>
          <w:color w:val="000000"/>
          <w:lang w:val="en-GB"/>
        </w:rPr>
        <w:t xml:space="preserve">Ensures compliance with </w:t>
      </w:r>
      <w:proofErr w:type="gramStart"/>
      <w:r w:rsidRPr="00C73A93">
        <w:rPr>
          <w:color w:val="000000"/>
          <w:lang w:val="en-GB"/>
        </w:rPr>
        <w:t>Arks</w:t>
      </w:r>
      <w:proofErr w:type="gramEnd"/>
      <w:r w:rsidRPr="00C73A93">
        <w:rPr>
          <w:color w:val="000000"/>
          <w:lang w:val="en-GB"/>
        </w:rPr>
        <w:t xml:space="preserve"> data protection rules and procedures</w:t>
      </w:r>
    </w:p>
    <w:p w14:paraId="0069343A" w14:textId="0268AC0D" w:rsidR="00C73A93" w:rsidRPr="00C73A93" w:rsidRDefault="00C73A93" w:rsidP="00C23C4E">
      <w:pPr>
        <w:pStyle w:val="NoSpacing"/>
        <w:numPr>
          <w:ilvl w:val="0"/>
          <w:numId w:val="17"/>
        </w:numPr>
      </w:pPr>
      <w:r w:rsidRPr="00C73A93">
        <w:rPr>
          <w:noProof/>
          <w:color w:val="000000"/>
          <w:lang w:val="en-GB" w:eastAsia="en-GB"/>
        </w:rPr>
        <w:t>Work with Ark Central and other academies in the Ark network, to establish good practice throughout the network, offering support where required</w:t>
      </w:r>
    </w:p>
    <w:p w14:paraId="5F05476C" w14:textId="4F34059A" w:rsidR="00C73A93" w:rsidRPr="00C73A93" w:rsidRDefault="000502FA" w:rsidP="00C23C4E">
      <w:pPr>
        <w:pStyle w:val="NoSpacing"/>
        <w:numPr>
          <w:ilvl w:val="0"/>
          <w:numId w:val="17"/>
        </w:numPr>
      </w:pPr>
      <w:r>
        <w:t>C</w:t>
      </w:r>
      <w:r w:rsidR="00C73A93" w:rsidRPr="00C73A93">
        <w:t xml:space="preserve">arry out any other reasonable tasks as directed by </w:t>
      </w:r>
      <w:r>
        <w:t>the Chef Manager</w:t>
      </w:r>
    </w:p>
    <w:p w14:paraId="640C300B" w14:textId="77777777" w:rsidR="00DE4AA3" w:rsidRPr="00E441D9" w:rsidRDefault="00DE4AA3" w:rsidP="00C23C4E">
      <w:pPr>
        <w:pStyle w:val="NoSpacing"/>
        <w:rPr>
          <w:b/>
          <w:color w:val="1F497D"/>
          <w:szCs w:val="22"/>
          <w:u w:val="single"/>
        </w:rPr>
      </w:pPr>
    </w:p>
    <w:p w14:paraId="429BF2AF" w14:textId="77777777" w:rsidR="005B3127" w:rsidRDefault="005B3127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73B9F17F" w14:textId="77777777" w:rsidR="00350808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3F7291BE" w14:textId="77777777" w:rsidR="00350808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294E0290" w14:textId="77777777" w:rsidR="00350808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30C50E4D" w14:textId="77777777" w:rsidR="00350808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12C27E76" w14:textId="77777777" w:rsidR="00350808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4A7A2A37" w14:textId="77777777" w:rsidR="00350808" w:rsidRPr="00E441D9" w:rsidRDefault="00350808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4BB26668" w14:textId="77777777" w:rsidR="00DE4AA3" w:rsidRPr="00E441D9" w:rsidRDefault="00DE4AA3" w:rsidP="003F21CA">
      <w:pPr>
        <w:jc w:val="center"/>
        <w:rPr>
          <w:rFonts w:ascii="Georgia" w:hAnsi="Georgia"/>
          <w:b/>
          <w:color w:val="1F497D"/>
          <w:sz w:val="22"/>
          <w:szCs w:val="22"/>
          <w:u w:val="single"/>
        </w:rPr>
      </w:pPr>
    </w:p>
    <w:p w14:paraId="160F893D" w14:textId="77777777" w:rsidR="00670119" w:rsidRPr="00E441D9" w:rsidRDefault="00FC2CC4" w:rsidP="00670119">
      <w:pPr>
        <w:jc w:val="right"/>
        <w:rPr>
          <w:rFonts w:ascii="Georgia" w:hAnsi="Georgia"/>
          <w:b/>
          <w:color w:val="1F497D"/>
          <w:sz w:val="36"/>
          <w:szCs w:val="36"/>
        </w:rPr>
      </w:pPr>
      <w:r>
        <w:rPr>
          <w:noProof/>
        </w:rPr>
        <w:drawing>
          <wp:inline distT="0" distB="0" distL="0" distR="0" wp14:anchorId="423AB41A" wp14:editId="22D57249">
            <wp:extent cx="2343150" cy="876300"/>
            <wp:effectExtent l="0" t="0" r="0" b="0"/>
            <wp:docPr id="2" name="Picture 1" descr="Pioneer logo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4" t="17615" r="15074" b="13130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9A63" w14:textId="77777777" w:rsidR="00670119" w:rsidRPr="00E441D9" w:rsidRDefault="00670119" w:rsidP="003F21CA">
      <w:pPr>
        <w:jc w:val="center"/>
        <w:rPr>
          <w:rFonts w:ascii="Georgia" w:hAnsi="Georgia"/>
          <w:b/>
          <w:color w:val="1F497D"/>
          <w:sz w:val="36"/>
          <w:szCs w:val="36"/>
        </w:rPr>
      </w:pPr>
    </w:p>
    <w:p w14:paraId="30FFAEC5" w14:textId="09971B45" w:rsidR="003F21CA" w:rsidRPr="00A74F6B" w:rsidRDefault="003F21CA" w:rsidP="005B3127">
      <w:pPr>
        <w:jc w:val="center"/>
        <w:rPr>
          <w:rFonts w:ascii="Georgia" w:hAnsi="Georgia"/>
          <w:b/>
          <w:color w:val="CC0000"/>
          <w:sz w:val="28"/>
          <w:szCs w:val="36"/>
        </w:rPr>
      </w:pPr>
      <w:r w:rsidRPr="00A74F6B">
        <w:rPr>
          <w:rFonts w:ascii="Georgia" w:hAnsi="Georgia"/>
          <w:b/>
          <w:color w:val="CC0000"/>
          <w:sz w:val="28"/>
          <w:szCs w:val="36"/>
        </w:rPr>
        <w:lastRenderedPageBreak/>
        <w:t>Person Specification</w:t>
      </w:r>
      <w:r w:rsidR="005B3127">
        <w:rPr>
          <w:rFonts w:ascii="Georgia" w:hAnsi="Georgia"/>
          <w:b/>
          <w:color w:val="CC0000"/>
          <w:sz w:val="28"/>
          <w:szCs w:val="36"/>
        </w:rPr>
        <w:t xml:space="preserve">: </w:t>
      </w:r>
      <w:r w:rsidR="00E67EBA">
        <w:rPr>
          <w:rFonts w:ascii="Georgia" w:hAnsi="Georgia"/>
          <w:b/>
          <w:color w:val="CC0000"/>
          <w:sz w:val="28"/>
          <w:szCs w:val="36"/>
          <w:lang w:val="en-GB"/>
        </w:rPr>
        <w:t>Cook</w:t>
      </w:r>
    </w:p>
    <w:p w14:paraId="5BE07722" w14:textId="77777777" w:rsidR="003F21CA" w:rsidRPr="00964D73" w:rsidRDefault="003F21CA" w:rsidP="003F21CA">
      <w:pPr>
        <w:rPr>
          <w:rFonts w:ascii="Georgia" w:hAnsi="Georgia"/>
          <w:b/>
          <w:color w:val="CC0000"/>
          <w:sz w:val="20"/>
          <w:szCs w:val="22"/>
          <w:u w:val="single"/>
        </w:rPr>
      </w:pPr>
    </w:p>
    <w:p w14:paraId="4D473CB3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 xml:space="preserve">Qualification Criteria </w:t>
      </w:r>
    </w:p>
    <w:p w14:paraId="68FA2E4B" w14:textId="77777777" w:rsidR="00E67EBA" w:rsidRPr="00E67EBA" w:rsidRDefault="00E67EBA" w:rsidP="00E67EBA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E67EBA">
        <w:rPr>
          <w:rFonts w:ascii="Georgia" w:hAnsi="Georgia"/>
          <w:sz w:val="22"/>
          <w:szCs w:val="22"/>
        </w:rPr>
        <w:t>Relevant catering qualification</w:t>
      </w:r>
    </w:p>
    <w:p w14:paraId="60CEEC41" w14:textId="77777777" w:rsidR="00E67EBA" w:rsidRPr="00E67EBA" w:rsidRDefault="00E67EBA" w:rsidP="00E67EBA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bookmarkStart w:id="0" w:name="_Hlk9346113"/>
      <w:r w:rsidRPr="00E67EBA">
        <w:rPr>
          <w:rFonts w:ascii="Georgia" w:hAnsi="Georgia"/>
          <w:sz w:val="22"/>
          <w:szCs w:val="22"/>
        </w:rPr>
        <w:t>Health &amp; Hygiene Certificate L3 (desirable)</w:t>
      </w:r>
    </w:p>
    <w:bookmarkEnd w:id="0"/>
    <w:p w14:paraId="7D4A60DC" w14:textId="77777777" w:rsidR="00E67EBA" w:rsidRPr="00E67EBA" w:rsidRDefault="00E67EBA" w:rsidP="00E67EBA">
      <w:pPr>
        <w:numPr>
          <w:ilvl w:val="0"/>
          <w:numId w:val="26"/>
        </w:numPr>
        <w:rPr>
          <w:rFonts w:ascii="Georgia" w:hAnsi="Georgia"/>
          <w:sz w:val="22"/>
          <w:szCs w:val="22"/>
        </w:rPr>
      </w:pPr>
      <w:r w:rsidRPr="00E67EBA">
        <w:rPr>
          <w:rFonts w:ascii="Georgia" w:hAnsi="Georgia"/>
          <w:sz w:val="22"/>
          <w:szCs w:val="22"/>
        </w:rPr>
        <w:t>First Aid qualification (desirable)</w:t>
      </w:r>
    </w:p>
    <w:p w14:paraId="29F73F88" w14:textId="77777777" w:rsidR="003F21CA" w:rsidRPr="00E441D9" w:rsidRDefault="003F21CA" w:rsidP="003F21CA">
      <w:pPr>
        <w:rPr>
          <w:rFonts w:ascii="Georgia" w:hAnsi="Georgia"/>
          <w:b/>
          <w:sz w:val="22"/>
          <w:szCs w:val="22"/>
          <w:u w:val="single"/>
        </w:rPr>
      </w:pPr>
    </w:p>
    <w:p w14:paraId="0D4D1016" w14:textId="77777777" w:rsidR="003F21CA" w:rsidRPr="00FC68A2" w:rsidRDefault="003F21CA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FC68A2">
        <w:rPr>
          <w:rFonts w:ascii="Georgia" w:eastAsia="Calibri" w:hAnsi="Georgia"/>
          <w:b/>
          <w:color w:val="0066FF"/>
          <w:sz w:val="22"/>
          <w:szCs w:val="22"/>
          <w:lang w:val="en-GB"/>
        </w:rPr>
        <w:t>Experience</w:t>
      </w:r>
    </w:p>
    <w:p w14:paraId="55035CB1" w14:textId="77777777" w:rsidR="00E67EBA" w:rsidRPr="00E67EBA" w:rsidRDefault="00E67EBA" w:rsidP="00E67EBA">
      <w:pPr>
        <w:numPr>
          <w:ilvl w:val="0"/>
          <w:numId w:val="27"/>
        </w:numPr>
        <w:rPr>
          <w:rFonts w:ascii="Georgia" w:hAnsi="Georgia"/>
          <w:sz w:val="22"/>
        </w:rPr>
      </w:pPr>
      <w:r w:rsidRPr="00E67EBA">
        <w:rPr>
          <w:rFonts w:ascii="Georgia" w:hAnsi="Georgia"/>
          <w:sz w:val="22"/>
        </w:rPr>
        <w:t xml:space="preserve">Experience catering in large quantities, ideally within a school </w:t>
      </w:r>
    </w:p>
    <w:p w14:paraId="7D07DE92" w14:textId="77777777" w:rsidR="00E67EBA" w:rsidRPr="00E67EBA" w:rsidRDefault="00E67EBA" w:rsidP="00E67EBA">
      <w:pPr>
        <w:numPr>
          <w:ilvl w:val="0"/>
          <w:numId w:val="27"/>
        </w:numPr>
        <w:rPr>
          <w:rFonts w:ascii="Georgia" w:hAnsi="Georgia"/>
          <w:sz w:val="22"/>
        </w:rPr>
      </w:pPr>
      <w:r w:rsidRPr="00E67EBA">
        <w:rPr>
          <w:rFonts w:ascii="Georgia" w:hAnsi="Georgia"/>
          <w:sz w:val="22"/>
        </w:rPr>
        <w:t xml:space="preserve">Experience of cultural diversity with </w:t>
      </w:r>
      <w:proofErr w:type="gramStart"/>
      <w:r w:rsidRPr="00E67EBA">
        <w:rPr>
          <w:rFonts w:ascii="Georgia" w:hAnsi="Georgia"/>
          <w:sz w:val="22"/>
        </w:rPr>
        <w:t>particular reference</w:t>
      </w:r>
      <w:proofErr w:type="gramEnd"/>
      <w:r w:rsidRPr="00E67EBA">
        <w:rPr>
          <w:rFonts w:ascii="Georgia" w:hAnsi="Georgia"/>
          <w:sz w:val="22"/>
        </w:rPr>
        <w:t xml:space="preserve"> to food preparation and dietary preferences (desirable) </w:t>
      </w:r>
    </w:p>
    <w:p w14:paraId="31F272F0" w14:textId="77777777" w:rsidR="00E67EBA" w:rsidRPr="00E67EBA" w:rsidRDefault="00E67EBA" w:rsidP="00E67EBA">
      <w:pPr>
        <w:numPr>
          <w:ilvl w:val="0"/>
          <w:numId w:val="27"/>
        </w:numPr>
        <w:rPr>
          <w:rFonts w:ascii="Georgia" w:hAnsi="Georgia"/>
          <w:sz w:val="22"/>
        </w:rPr>
      </w:pPr>
      <w:r w:rsidRPr="00E67EBA">
        <w:rPr>
          <w:rFonts w:ascii="Georgia" w:hAnsi="Georgia"/>
          <w:sz w:val="22"/>
        </w:rPr>
        <w:t>Knowledge of healthy eating and nutrition and creating related menu’s</w:t>
      </w:r>
    </w:p>
    <w:p w14:paraId="3D302A3E" w14:textId="5B021F2D" w:rsidR="00E67EBA" w:rsidRPr="00E67EBA" w:rsidRDefault="00834596" w:rsidP="00E67EBA">
      <w:pPr>
        <w:numPr>
          <w:ilvl w:val="0"/>
          <w:numId w:val="27"/>
        </w:numPr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Good</w:t>
      </w:r>
      <w:r w:rsidR="00E67EBA" w:rsidRPr="00E67EBA">
        <w:rPr>
          <w:rFonts w:ascii="Georgia" w:hAnsi="Georgia"/>
          <w:sz w:val="22"/>
        </w:rPr>
        <w:t xml:space="preserve"> communication skills with children and adults</w:t>
      </w:r>
    </w:p>
    <w:p w14:paraId="6A49D402" w14:textId="77777777" w:rsidR="003F21CA" w:rsidRPr="00E441D9" w:rsidRDefault="003F21CA" w:rsidP="003F21CA">
      <w:pPr>
        <w:rPr>
          <w:rFonts w:ascii="Georgia" w:hAnsi="Georgia"/>
          <w:b/>
          <w:color w:val="6699FF"/>
          <w:sz w:val="22"/>
          <w:szCs w:val="22"/>
          <w:u w:val="single"/>
        </w:rPr>
      </w:pPr>
    </w:p>
    <w:p w14:paraId="2D574F48" w14:textId="77777777" w:rsidR="00416BB0" w:rsidRDefault="00416BB0" w:rsidP="003F21CA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>
        <w:rPr>
          <w:rFonts w:ascii="Georgia" w:eastAsia="Calibri" w:hAnsi="Georgia"/>
          <w:b/>
          <w:color w:val="0066FF"/>
          <w:sz w:val="22"/>
          <w:szCs w:val="22"/>
          <w:lang w:val="en-GB"/>
        </w:rPr>
        <w:t>Personal Characteristics</w:t>
      </w:r>
    </w:p>
    <w:p w14:paraId="437E7675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line="240" w:lineRule="auto"/>
        <w:rPr>
          <w:rFonts w:ascii="Georgia" w:eastAsia="Times New Roman" w:hAnsi="Georgia"/>
          <w:sz w:val="22"/>
          <w:lang w:val="en-US"/>
        </w:rPr>
      </w:pPr>
      <w:r w:rsidRPr="00E67EBA">
        <w:rPr>
          <w:rFonts w:ascii="Georgia" w:eastAsia="Times New Roman" w:hAnsi="Georgia"/>
          <w:sz w:val="22"/>
          <w:lang w:val="en-US"/>
        </w:rPr>
        <w:t>Genuine passion and interest in food and in helping children learn to eat healthily</w:t>
      </w:r>
    </w:p>
    <w:p w14:paraId="65933494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  <w:lang w:val="en-US"/>
        </w:rPr>
      </w:pPr>
      <w:r w:rsidRPr="00E67EBA">
        <w:rPr>
          <w:rFonts w:ascii="Georgia" w:eastAsia="Times New Roman" w:hAnsi="Georgia"/>
          <w:sz w:val="22"/>
          <w:lang w:val="en-US"/>
        </w:rPr>
        <w:t xml:space="preserve">A robust awareness of keeping children safe, noticing safeguarding and welfare concerns, and you understand how and when to take appropriate action </w:t>
      </w:r>
    </w:p>
    <w:p w14:paraId="5B54F5F2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  <w:lang w:val="en-US"/>
        </w:rPr>
      </w:pPr>
      <w:r w:rsidRPr="00E67EBA">
        <w:rPr>
          <w:rFonts w:ascii="Georgia" w:eastAsia="Times New Roman" w:hAnsi="Georgia"/>
          <w:sz w:val="22"/>
          <w:lang w:val="en-US"/>
        </w:rPr>
        <w:t>Belief that every student should have access to an excellent education regardless of background</w:t>
      </w:r>
    </w:p>
    <w:p w14:paraId="656C1922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line="240" w:lineRule="auto"/>
        <w:rPr>
          <w:rFonts w:ascii="Georgia" w:eastAsia="Times New Roman" w:hAnsi="Georgia"/>
          <w:sz w:val="22"/>
          <w:lang w:val="en-US"/>
        </w:rPr>
      </w:pPr>
      <w:r w:rsidRPr="00E67EBA">
        <w:rPr>
          <w:rFonts w:ascii="Georgia" w:eastAsia="Times New Roman" w:hAnsi="Georgia"/>
          <w:sz w:val="22"/>
          <w:lang w:val="en-US"/>
        </w:rPr>
        <w:t>Excellent interpersonal skills, able to motivate and manage others effectively</w:t>
      </w:r>
    </w:p>
    <w:p w14:paraId="7F0D0D7B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 xml:space="preserve">Professional outlook, detailed orientated and able to </w:t>
      </w:r>
      <w:proofErr w:type="gramStart"/>
      <w:r w:rsidRPr="00E67EBA">
        <w:rPr>
          <w:rFonts w:ascii="Georgia" w:eastAsia="Times New Roman" w:hAnsi="Georgia"/>
          <w:sz w:val="22"/>
        </w:rPr>
        <w:t>multi task</w:t>
      </w:r>
      <w:proofErr w:type="gramEnd"/>
      <w:r w:rsidRPr="00E67EBA">
        <w:rPr>
          <w:rFonts w:ascii="Georgia" w:eastAsia="Times New Roman" w:hAnsi="Georgia"/>
          <w:sz w:val="22"/>
        </w:rPr>
        <w:t xml:space="preserve"> and meet deadlines</w:t>
      </w:r>
    </w:p>
    <w:p w14:paraId="32CB299C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>A team player that can work collaboratively as well as using own initiative</w:t>
      </w:r>
    </w:p>
    <w:p w14:paraId="37081E50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>Calm and professional under pressure</w:t>
      </w:r>
    </w:p>
    <w:p w14:paraId="4D7FB855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sz w:val="22"/>
          <w:u w:val="single"/>
        </w:rPr>
      </w:pPr>
      <w:r w:rsidRPr="00E67EBA">
        <w:rPr>
          <w:rFonts w:ascii="Georgia" w:eastAsia="Times New Roman" w:hAnsi="Georgia"/>
          <w:sz w:val="22"/>
        </w:rPr>
        <w:t>Understanding of the importance of confidentiality and discretion</w:t>
      </w:r>
    </w:p>
    <w:p w14:paraId="37CF637B" w14:textId="77777777" w:rsidR="00E67EBA" w:rsidRPr="00E67EBA" w:rsidRDefault="00E67EBA" w:rsidP="00E67EBA">
      <w:pPr>
        <w:pStyle w:val="ListParagraph"/>
        <w:numPr>
          <w:ilvl w:val="0"/>
          <w:numId w:val="25"/>
        </w:numPr>
        <w:spacing w:after="80" w:line="240" w:lineRule="auto"/>
        <w:rPr>
          <w:rFonts w:ascii="Georgia" w:eastAsia="Times New Roman" w:hAnsi="Georgia"/>
          <w:b/>
          <w:bCs/>
          <w:sz w:val="22"/>
          <w:u w:val="single"/>
        </w:rPr>
      </w:pPr>
      <w:r w:rsidRPr="00E67EBA">
        <w:rPr>
          <w:rFonts w:ascii="Georgia" w:eastAsia="Times New Roman" w:hAnsi="Georgia"/>
          <w:sz w:val="22"/>
        </w:rPr>
        <w:t>Flexible attitude towards work and demonstrates sound judgement</w:t>
      </w:r>
    </w:p>
    <w:p w14:paraId="2C530707" w14:textId="77777777" w:rsidR="00350808" w:rsidRPr="00416BB0" w:rsidRDefault="00350808" w:rsidP="00350808">
      <w:pPr>
        <w:pStyle w:val="ListParagraph"/>
        <w:spacing w:after="80" w:line="240" w:lineRule="auto"/>
        <w:ind w:left="360"/>
        <w:rPr>
          <w:rFonts w:ascii="Georgia" w:eastAsia="Times New Roman" w:hAnsi="Georgia"/>
          <w:sz w:val="22"/>
          <w:szCs w:val="24"/>
        </w:rPr>
      </w:pPr>
    </w:p>
    <w:p w14:paraId="0841694B" w14:textId="77777777" w:rsidR="006947C9" w:rsidRPr="00416BB0" w:rsidRDefault="006947C9" w:rsidP="00416BB0">
      <w:pPr>
        <w:spacing w:after="200" w:line="276" w:lineRule="auto"/>
        <w:rPr>
          <w:rFonts w:ascii="Georgia" w:eastAsia="Calibri" w:hAnsi="Georgia"/>
          <w:b/>
          <w:color w:val="0066FF"/>
          <w:sz w:val="22"/>
          <w:szCs w:val="22"/>
          <w:lang w:val="en-GB"/>
        </w:rPr>
      </w:pPr>
      <w:r w:rsidRPr="00416BB0">
        <w:rPr>
          <w:rFonts w:ascii="Georgia" w:eastAsia="Calibri" w:hAnsi="Georgia"/>
          <w:b/>
          <w:color w:val="0066FF"/>
          <w:sz w:val="22"/>
          <w:szCs w:val="22"/>
          <w:lang w:val="en-GB"/>
        </w:rPr>
        <w:t>Leadership</w:t>
      </w:r>
      <w:r w:rsidR="00416BB0" w:rsidRPr="00416BB0">
        <w:rPr>
          <w:rFonts w:ascii="Georgia" w:eastAsia="Calibri" w:hAnsi="Georgia"/>
          <w:b/>
          <w:color w:val="0066FF"/>
          <w:sz w:val="22"/>
          <w:szCs w:val="22"/>
          <w:lang w:val="en-GB"/>
        </w:rPr>
        <w:t xml:space="preserve"> &amp; Management</w:t>
      </w:r>
    </w:p>
    <w:p w14:paraId="50711C3D" w14:textId="77777777" w:rsidR="00416BB0" w:rsidRPr="00E441D9" w:rsidRDefault="00416BB0" w:rsidP="00416BB0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441D9">
        <w:rPr>
          <w:rFonts w:ascii="Georgia" w:eastAsia="Times New Roman" w:hAnsi="Georgia"/>
          <w:sz w:val="22"/>
          <w:szCs w:val="24"/>
        </w:rPr>
        <w:t>Vision aligned with Ark Pioneer’s high aspirations and high expectations of self and others</w:t>
      </w:r>
      <w:r w:rsidRPr="00E441D9">
        <w:rPr>
          <w:rFonts w:ascii="Georgia" w:eastAsia="Times New Roman" w:hAnsi="Georgia"/>
          <w:sz w:val="22"/>
        </w:rPr>
        <w:t xml:space="preserve"> </w:t>
      </w:r>
    </w:p>
    <w:p w14:paraId="1E5540A1" w14:textId="77777777" w:rsidR="00917437" w:rsidRPr="00E441D9" w:rsidRDefault="00917437" w:rsidP="00917437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441D9">
        <w:rPr>
          <w:rFonts w:ascii="Georgia" w:eastAsia="Times New Roman" w:hAnsi="Georgia"/>
          <w:sz w:val="22"/>
          <w:szCs w:val="24"/>
        </w:rPr>
        <w:t xml:space="preserve">Able to work in close harmony with the </w:t>
      </w:r>
      <w:proofErr w:type="gramStart"/>
      <w:r w:rsidRPr="00E441D9">
        <w:rPr>
          <w:rFonts w:ascii="Georgia" w:eastAsia="Times New Roman" w:hAnsi="Georgia"/>
          <w:sz w:val="22"/>
          <w:szCs w:val="24"/>
        </w:rPr>
        <w:t>Principal</w:t>
      </w:r>
      <w:proofErr w:type="gramEnd"/>
      <w:r w:rsidRPr="00E441D9">
        <w:rPr>
          <w:rFonts w:ascii="Georgia" w:eastAsia="Times New Roman" w:hAnsi="Georgia"/>
          <w:sz w:val="22"/>
          <w:szCs w:val="24"/>
        </w:rPr>
        <w:t xml:space="preserve"> and senior team</w:t>
      </w:r>
    </w:p>
    <w:p w14:paraId="479D2C9E" w14:textId="77777777" w:rsidR="00350808" w:rsidRPr="00416BB0" w:rsidRDefault="00917437" w:rsidP="00350808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441D9">
        <w:rPr>
          <w:rFonts w:ascii="Georgia" w:eastAsia="Times New Roman" w:hAnsi="Georgia"/>
          <w:sz w:val="22"/>
        </w:rPr>
        <w:t>Management style that encourages participation, innovation and confidence</w:t>
      </w:r>
    </w:p>
    <w:p w14:paraId="73C571DA" w14:textId="77777777" w:rsidR="00917437" w:rsidRPr="00E441D9" w:rsidRDefault="00917437" w:rsidP="00917437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441D9">
        <w:rPr>
          <w:rFonts w:ascii="Georgia" w:eastAsia="Times New Roman" w:hAnsi="Georgia"/>
          <w:sz w:val="22"/>
          <w:szCs w:val="24"/>
        </w:rPr>
        <w:t>Ability to lead, coach and motivate staff within a performance management framework, including professional development and effective management of underperformance</w:t>
      </w:r>
    </w:p>
    <w:p w14:paraId="3B655EF1" w14:textId="77777777" w:rsidR="00E67EBA" w:rsidRPr="00E67EBA" w:rsidRDefault="00917437" w:rsidP="00E67EB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441D9">
        <w:rPr>
          <w:rFonts w:ascii="Georgia" w:eastAsia="Times New Roman" w:hAnsi="Georgia"/>
          <w:sz w:val="22"/>
          <w:szCs w:val="24"/>
        </w:rPr>
        <w:t>Strong interpersonal, written and oral communication skills</w:t>
      </w:r>
      <w:r w:rsidR="00E67EBA" w:rsidRPr="00E67EBA">
        <w:rPr>
          <w:rFonts w:ascii="Georgia" w:hAnsi="Georgia"/>
          <w:sz w:val="22"/>
        </w:rPr>
        <w:t xml:space="preserve"> </w:t>
      </w:r>
    </w:p>
    <w:p w14:paraId="787545D2" w14:textId="77777777" w:rsidR="00E67EBA" w:rsidRDefault="00E67EBA" w:rsidP="00E67EBA">
      <w:pPr>
        <w:rPr>
          <w:rFonts w:ascii="Georgia" w:eastAsia="Calibri" w:hAnsi="Georgia"/>
          <w:b/>
          <w:color w:val="0066FF"/>
          <w:sz w:val="22"/>
        </w:rPr>
      </w:pPr>
    </w:p>
    <w:p w14:paraId="411D24F1" w14:textId="114E007C" w:rsidR="00E67EBA" w:rsidRPr="00E67EBA" w:rsidRDefault="00E67EBA" w:rsidP="00E67EBA">
      <w:pPr>
        <w:rPr>
          <w:rFonts w:ascii="Georgia" w:eastAsia="Calibri" w:hAnsi="Georgia"/>
          <w:b/>
          <w:color w:val="0066FF"/>
          <w:sz w:val="22"/>
        </w:rPr>
      </w:pPr>
      <w:r w:rsidRPr="00E67EBA">
        <w:rPr>
          <w:rFonts w:ascii="Georgia" w:eastAsia="Calibri" w:hAnsi="Georgia"/>
          <w:b/>
          <w:color w:val="0066FF"/>
          <w:sz w:val="22"/>
        </w:rPr>
        <w:t>Other</w:t>
      </w:r>
    </w:p>
    <w:p w14:paraId="58283E0E" w14:textId="77777777" w:rsidR="00E67EBA" w:rsidRPr="00E67EBA" w:rsidRDefault="00E67EBA" w:rsidP="00E67EBA">
      <w:pPr>
        <w:spacing w:after="80"/>
        <w:rPr>
          <w:rFonts w:ascii="Georgia" w:hAnsi="Georgia"/>
          <w:sz w:val="22"/>
        </w:rPr>
      </w:pPr>
    </w:p>
    <w:p w14:paraId="1EA6A349" w14:textId="3AF806C3" w:rsidR="00E67EBA" w:rsidRPr="00E67EBA" w:rsidRDefault="00E67EBA" w:rsidP="00E67EB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  <w:szCs w:val="24"/>
        </w:rPr>
      </w:pPr>
      <w:r w:rsidRPr="00E67EBA">
        <w:rPr>
          <w:rFonts w:ascii="Georgia" w:eastAsia="Times New Roman" w:hAnsi="Georgia"/>
          <w:sz w:val="22"/>
          <w:szCs w:val="24"/>
        </w:rPr>
        <w:t>Right to work in the UK</w:t>
      </w:r>
    </w:p>
    <w:p w14:paraId="79D2E6AE" w14:textId="77777777" w:rsidR="00E67EBA" w:rsidRPr="00E67EBA" w:rsidRDefault="00E67EBA" w:rsidP="00E67EB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>Commitment to equality of opportunity and the safeguarding and welfare of all students</w:t>
      </w:r>
    </w:p>
    <w:p w14:paraId="2AE8A623" w14:textId="77777777" w:rsidR="00E67EBA" w:rsidRPr="00E67EBA" w:rsidRDefault="00E67EBA" w:rsidP="00E67EB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>Willingness to undertake training</w:t>
      </w:r>
    </w:p>
    <w:p w14:paraId="3A3A492F" w14:textId="77777777" w:rsidR="00E67EBA" w:rsidRPr="00E67EBA" w:rsidRDefault="00E67EBA" w:rsidP="00E67EBA">
      <w:pPr>
        <w:pStyle w:val="ListParagraph"/>
        <w:numPr>
          <w:ilvl w:val="0"/>
          <w:numId w:val="6"/>
        </w:numPr>
        <w:spacing w:after="80" w:line="240" w:lineRule="auto"/>
        <w:rPr>
          <w:rFonts w:ascii="Georgia" w:eastAsia="Times New Roman" w:hAnsi="Georgia"/>
          <w:sz w:val="22"/>
        </w:rPr>
      </w:pPr>
      <w:r w:rsidRPr="00E67EBA">
        <w:rPr>
          <w:rFonts w:ascii="Georgia" w:eastAsia="Times New Roman" w:hAnsi="Georgia"/>
          <w:sz w:val="22"/>
        </w:rPr>
        <w:t>This post is subject to an enhanced DBS check</w:t>
      </w:r>
    </w:p>
    <w:p w14:paraId="182AE851" w14:textId="77777777" w:rsidR="00416BB0" w:rsidRPr="00416BB0" w:rsidRDefault="00416BB0" w:rsidP="00416BB0">
      <w:pPr>
        <w:spacing w:after="80"/>
        <w:rPr>
          <w:rFonts w:ascii="Georgia" w:hAnsi="Georgia"/>
          <w:sz w:val="22"/>
        </w:rPr>
      </w:pPr>
    </w:p>
    <w:p w14:paraId="411F1BE8" w14:textId="77777777" w:rsidR="00416BB0" w:rsidRPr="00416BB0" w:rsidRDefault="00416BB0" w:rsidP="00350808">
      <w:pPr>
        <w:pStyle w:val="ListParagraph"/>
        <w:spacing w:after="0" w:line="240" w:lineRule="auto"/>
        <w:ind w:left="360"/>
        <w:jc w:val="center"/>
        <w:rPr>
          <w:rFonts w:asciiTheme="minorHAnsi" w:hAnsiTheme="minorHAnsi"/>
          <w:sz w:val="22"/>
          <w:lang w:eastAsia="en-GB"/>
        </w:rPr>
      </w:pPr>
      <w:r w:rsidRPr="00416BB0">
        <w:rPr>
          <w:rFonts w:asciiTheme="minorHAnsi" w:hAnsiTheme="minorHAnsi"/>
          <w:i/>
          <w:sz w:val="22"/>
          <w:lang w:eastAsia="en-GB"/>
        </w:rPr>
        <w:t xml:space="preserve">Ark is committed to safeguarding and promoting the welfare of children and young people in our academies.  </w:t>
      </w:r>
      <w:proofErr w:type="gramStart"/>
      <w:r w:rsidRPr="00416BB0">
        <w:rPr>
          <w:rFonts w:asciiTheme="minorHAnsi" w:hAnsiTheme="minorHAnsi"/>
          <w:i/>
          <w:sz w:val="22"/>
          <w:lang w:eastAsia="en-GB"/>
        </w:rPr>
        <w:t>In order to</w:t>
      </w:r>
      <w:proofErr w:type="gramEnd"/>
      <w:r w:rsidRPr="00416BB0">
        <w:rPr>
          <w:rFonts w:asciiTheme="minorHAnsi" w:hAnsiTheme="minorHAnsi"/>
          <w:i/>
          <w:sz w:val="22"/>
          <w:lang w:eastAsia="en-GB"/>
        </w:rPr>
        <w:t xml:space="preserve"> meet this responsibility, we follow a rigorous selection process. This process is outlined </w:t>
      </w:r>
      <w:hyperlink r:id="rId9" w:history="1">
        <w:r w:rsidRPr="00416BB0">
          <w:rPr>
            <w:rStyle w:val="Hyperlink"/>
            <w:rFonts w:asciiTheme="minorHAnsi" w:hAnsiTheme="minorHAnsi"/>
            <w:i/>
            <w:sz w:val="22"/>
            <w:lang w:eastAsia="en-GB"/>
          </w:rPr>
          <w:t>here</w:t>
        </w:r>
      </w:hyperlink>
      <w:r w:rsidRPr="00416BB0">
        <w:rPr>
          <w:rFonts w:asciiTheme="minorHAnsi" w:hAnsiTheme="minorHAnsi"/>
          <w:i/>
          <w:sz w:val="22"/>
          <w:lang w:eastAsia="en-GB"/>
        </w:rPr>
        <w:t>, but can be provided in more detail if requested. All successful candidates will be subject to an enhanced Disclosure and Barring Service check</w:t>
      </w:r>
      <w:r w:rsidRPr="00416BB0">
        <w:rPr>
          <w:rFonts w:asciiTheme="minorHAnsi" w:hAnsiTheme="minorHAnsi"/>
          <w:sz w:val="22"/>
          <w:lang w:eastAsia="en-GB"/>
        </w:rPr>
        <w:t>.</w:t>
      </w:r>
    </w:p>
    <w:p w14:paraId="617E5AC3" w14:textId="77777777" w:rsidR="00416BB0" w:rsidRPr="00416BB0" w:rsidRDefault="00416BB0" w:rsidP="00416BB0">
      <w:pPr>
        <w:rPr>
          <w:rFonts w:ascii="Georgia" w:hAnsi="Georgia"/>
          <w:sz w:val="20"/>
        </w:rPr>
      </w:pPr>
    </w:p>
    <w:p w14:paraId="476CCF9E" w14:textId="77777777" w:rsidR="0075405A" w:rsidRPr="00E441D9" w:rsidRDefault="0075405A" w:rsidP="00A95F90">
      <w:pPr>
        <w:rPr>
          <w:rFonts w:ascii="Georgia" w:hAnsi="Georgia"/>
          <w:sz w:val="20"/>
          <w:szCs w:val="22"/>
        </w:rPr>
      </w:pPr>
    </w:p>
    <w:sectPr w:rsidR="0075405A" w:rsidRPr="00E441D9" w:rsidSect="006701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Premr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F17E9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0.5pt" o:bullet="t">
        <v:imagedata r:id="rId1" o:title="arkbullet"/>
      </v:shape>
    </w:pict>
  </w:numPicBullet>
  <w:abstractNum w:abstractNumId="0" w15:restartNumberingAfterBreak="0">
    <w:nsid w:val="09006372"/>
    <w:multiLevelType w:val="hybridMultilevel"/>
    <w:tmpl w:val="30BE51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BBE78B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Calibri" w:hAnsi="Garamond" w:cs="GaramondPremrPr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37591"/>
    <w:multiLevelType w:val="hybridMultilevel"/>
    <w:tmpl w:val="30AC8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62F4C"/>
    <w:multiLevelType w:val="hybridMultilevel"/>
    <w:tmpl w:val="7BD892F6"/>
    <w:lvl w:ilvl="0" w:tplc="B8D0A4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65C"/>
    <w:multiLevelType w:val="hybridMultilevel"/>
    <w:tmpl w:val="31AAA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6736E"/>
    <w:multiLevelType w:val="hybridMultilevel"/>
    <w:tmpl w:val="25188236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272B"/>
    <w:multiLevelType w:val="hybridMultilevel"/>
    <w:tmpl w:val="AB02F81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F44B0"/>
    <w:multiLevelType w:val="hybridMultilevel"/>
    <w:tmpl w:val="8AD6DA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2B295B"/>
    <w:multiLevelType w:val="hybridMultilevel"/>
    <w:tmpl w:val="944008FC"/>
    <w:lvl w:ilvl="0" w:tplc="141E3E16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96406"/>
    <w:multiLevelType w:val="hybridMultilevel"/>
    <w:tmpl w:val="1D5A88B2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B3658D"/>
    <w:multiLevelType w:val="hybridMultilevel"/>
    <w:tmpl w:val="427E527A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D324D"/>
    <w:multiLevelType w:val="hybridMultilevel"/>
    <w:tmpl w:val="F2B0D526"/>
    <w:lvl w:ilvl="0" w:tplc="B8D0A4A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7801E5"/>
    <w:multiLevelType w:val="hybridMultilevel"/>
    <w:tmpl w:val="94BEB3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C13"/>
    <w:multiLevelType w:val="hybridMultilevel"/>
    <w:tmpl w:val="DE92239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04CB6"/>
    <w:multiLevelType w:val="hybridMultilevel"/>
    <w:tmpl w:val="6FB63BC0"/>
    <w:lvl w:ilvl="0" w:tplc="B8D0A4A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99153A"/>
    <w:multiLevelType w:val="hybridMultilevel"/>
    <w:tmpl w:val="21D078E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2500D"/>
    <w:multiLevelType w:val="hybridMultilevel"/>
    <w:tmpl w:val="A310380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683DC8"/>
    <w:multiLevelType w:val="hybridMultilevel"/>
    <w:tmpl w:val="B3EE30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A4606"/>
    <w:multiLevelType w:val="hybridMultilevel"/>
    <w:tmpl w:val="4D5C2298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0D37"/>
    <w:multiLevelType w:val="hybridMultilevel"/>
    <w:tmpl w:val="BDB6657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24B55"/>
    <w:multiLevelType w:val="hybridMultilevel"/>
    <w:tmpl w:val="B2224548"/>
    <w:lvl w:ilvl="0" w:tplc="B8D0A4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701106"/>
    <w:multiLevelType w:val="hybridMultilevel"/>
    <w:tmpl w:val="CE482BAA"/>
    <w:lvl w:ilvl="0" w:tplc="A72CCD6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D82DA9"/>
    <w:multiLevelType w:val="hybridMultilevel"/>
    <w:tmpl w:val="8910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71222"/>
    <w:multiLevelType w:val="hybridMultilevel"/>
    <w:tmpl w:val="A192E5CC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C63C7"/>
    <w:multiLevelType w:val="hybridMultilevel"/>
    <w:tmpl w:val="505432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76F4B"/>
    <w:multiLevelType w:val="hybridMultilevel"/>
    <w:tmpl w:val="D0862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125188"/>
    <w:multiLevelType w:val="hybridMultilevel"/>
    <w:tmpl w:val="2FAAFDA0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BE0FCE"/>
    <w:multiLevelType w:val="hybridMultilevel"/>
    <w:tmpl w:val="0470BD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AD2126"/>
    <w:multiLevelType w:val="hybridMultilevel"/>
    <w:tmpl w:val="E9A61660"/>
    <w:lvl w:ilvl="0" w:tplc="3432E3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457930">
    <w:abstractNumId w:val="8"/>
  </w:num>
  <w:num w:numId="2" w16cid:durableId="1803420942">
    <w:abstractNumId w:val="15"/>
  </w:num>
  <w:num w:numId="3" w16cid:durableId="1656446012">
    <w:abstractNumId w:val="5"/>
  </w:num>
  <w:num w:numId="4" w16cid:durableId="1109661022">
    <w:abstractNumId w:val="25"/>
  </w:num>
  <w:num w:numId="5" w16cid:durableId="813260439">
    <w:abstractNumId w:val="12"/>
  </w:num>
  <w:num w:numId="6" w16cid:durableId="2063475813">
    <w:abstractNumId w:val="17"/>
  </w:num>
  <w:num w:numId="7" w16cid:durableId="1183935201">
    <w:abstractNumId w:val="27"/>
  </w:num>
  <w:num w:numId="8" w16cid:durableId="346099577">
    <w:abstractNumId w:val="22"/>
  </w:num>
  <w:num w:numId="9" w16cid:durableId="102385979">
    <w:abstractNumId w:val="14"/>
  </w:num>
  <w:num w:numId="10" w16cid:durableId="423036071">
    <w:abstractNumId w:val="19"/>
  </w:num>
  <w:num w:numId="11" w16cid:durableId="1011762058">
    <w:abstractNumId w:val="13"/>
  </w:num>
  <w:num w:numId="12" w16cid:durableId="630865101">
    <w:abstractNumId w:val="4"/>
  </w:num>
  <w:num w:numId="13" w16cid:durableId="1565752438">
    <w:abstractNumId w:val="11"/>
  </w:num>
  <w:num w:numId="14" w16cid:durableId="1338384197">
    <w:abstractNumId w:val="10"/>
  </w:num>
  <w:num w:numId="15" w16cid:durableId="661856634">
    <w:abstractNumId w:val="9"/>
  </w:num>
  <w:num w:numId="16" w16cid:durableId="712463414">
    <w:abstractNumId w:val="2"/>
  </w:num>
  <w:num w:numId="17" w16cid:durableId="1446314602">
    <w:abstractNumId w:val="16"/>
  </w:num>
  <w:num w:numId="18" w16cid:durableId="398528047">
    <w:abstractNumId w:val="6"/>
  </w:num>
  <w:num w:numId="19" w16cid:durableId="994527467">
    <w:abstractNumId w:val="16"/>
  </w:num>
  <w:num w:numId="20" w16cid:durableId="1000352031">
    <w:abstractNumId w:val="3"/>
  </w:num>
  <w:num w:numId="21" w16cid:durableId="1565524953">
    <w:abstractNumId w:val="20"/>
  </w:num>
  <w:num w:numId="22" w16cid:durableId="974749499">
    <w:abstractNumId w:val="24"/>
  </w:num>
  <w:num w:numId="23" w16cid:durableId="2130854420">
    <w:abstractNumId w:val="7"/>
  </w:num>
  <w:num w:numId="24" w16cid:durableId="432364511">
    <w:abstractNumId w:val="21"/>
  </w:num>
  <w:num w:numId="25" w16cid:durableId="1722560833">
    <w:abstractNumId w:val="18"/>
  </w:num>
  <w:num w:numId="26" w16cid:durableId="586571514">
    <w:abstractNumId w:val="0"/>
  </w:num>
  <w:num w:numId="27" w16cid:durableId="442768603">
    <w:abstractNumId w:val="23"/>
  </w:num>
  <w:num w:numId="28" w16cid:durableId="1351491579">
    <w:abstractNumId w:val="1"/>
  </w:num>
  <w:num w:numId="29" w16cid:durableId="4112457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CA"/>
    <w:rsid w:val="00043603"/>
    <w:rsid w:val="000502FA"/>
    <w:rsid w:val="000913C7"/>
    <w:rsid w:val="000C1C64"/>
    <w:rsid w:val="000F67C4"/>
    <w:rsid w:val="001119EF"/>
    <w:rsid w:val="00127A51"/>
    <w:rsid w:val="00131CFB"/>
    <w:rsid w:val="0016506C"/>
    <w:rsid w:val="001805C8"/>
    <w:rsid w:val="001973B2"/>
    <w:rsid w:val="001E1B2E"/>
    <w:rsid w:val="00225C75"/>
    <w:rsid w:val="00265E27"/>
    <w:rsid w:val="00350808"/>
    <w:rsid w:val="003A74A2"/>
    <w:rsid w:val="003F21CA"/>
    <w:rsid w:val="004035CD"/>
    <w:rsid w:val="00415E10"/>
    <w:rsid w:val="00416BB0"/>
    <w:rsid w:val="00455B54"/>
    <w:rsid w:val="004F7802"/>
    <w:rsid w:val="005042F1"/>
    <w:rsid w:val="00510EBB"/>
    <w:rsid w:val="00514A14"/>
    <w:rsid w:val="00594939"/>
    <w:rsid w:val="005B3127"/>
    <w:rsid w:val="00634E7F"/>
    <w:rsid w:val="00653F69"/>
    <w:rsid w:val="00661277"/>
    <w:rsid w:val="00670119"/>
    <w:rsid w:val="006947C9"/>
    <w:rsid w:val="006B3CC3"/>
    <w:rsid w:val="00713127"/>
    <w:rsid w:val="007233BB"/>
    <w:rsid w:val="0075405A"/>
    <w:rsid w:val="007A6371"/>
    <w:rsid w:val="007B2171"/>
    <w:rsid w:val="007F7455"/>
    <w:rsid w:val="00834596"/>
    <w:rsid w:val="008918E5"/>
    <w:rsid w:val="008A1A59"/>
    <w:rsid w:val="00904058"/>
    <w:rsid w:val="00917437"/>
    <w:rsid w:val="009309BE"/>
    <w:rsid w:val="00953E6C"/>
    <w:rsid w:val="00964D73"/>
    <w:rsid w:val="00975C44"/>
    <w:rsid w:val="009764E8"/>
    <w:rsid w:val="009B1D24"/>
    <w:rsid w:val="009F2CCE"/>
    <w:rsid w:val="00A24B17"/>
    <w:rsid w:val="00A4711A"/>
    <w:rsid w:val="00A74F6B"/>
    <w:rsid w:val="00A95F90"/>
    <w:rsid w:val="00AA0A94"/>
    <w:rsid w:val="00AD2BAB"/>
    <w:rsid w:val="00B04FA0"/>
    <w:rsid w:val="00B43771"/>
    <w:rsid w:val="00B61719"/>
    <w:rsid w:val="00B923FC"/>
    <w:rsid w:val="00BA1BC5"/>
    <w:rsid w:val="00C01509"/>
    <w:rsid w:val="00C063EF"/>
    <w:rsid w:val="00C1083D"/>
    <w:rsid w:val="00C14299"/>
    <w:rsid w:val="00C23C4E"/>
    <w:rsid w:val="00C4469B"/>
    <w:rsid w:val="00C73A93"/>
    <w:rsid w:val="00C75D60"/>
    <w:rsid w:val="00C97DD6"/>
    <w:rsid w:val="00CA278A"/>
    <w:rsid w:val="00CB1D46"/>
    <w:rsid w:val="00CF5343"/>
    <w:rsid w:val="00CF5517"/>
    <w:rsid w:val="00DD4DB1"/>
    <w:rsid w:val="00DE4AA3"/>
    <w:rsid w:val="00E01091"/>
    <w:rsid w:val="00E273A5"/>
    <w:rsid w:val="00E41519"/>
    <w:rsid w:val="00E441D9"/>
    <w:rsid w:val="00E67EBA"/>
    <w:rsid w:val="00ED6C11"/>
    <w:rsid w:val="00ED6CBA"/>
    <w:rsid w:val="00F562A0"/>
    <w:rsid w:val="00F633B8"/>
    <w:rsid w:val="00FC2CC4"/>
    <w:rsid w:val="00FC68A2"/>
    <w:rsid w:val="291F9D47"/>
    <w:rsid w:val="5371C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914B2"/>
  <w15:chartTrackingRefBased/>
  <w15:docId w15:val="{4B365E51-AAE3-42D1-93BA-F1388468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1C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21C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F21C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3F21CA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er">
    <w:name w:val="header"/>
    <w:basedOn w:val="Normal"/>
    <w:link w:val="HeaderChar"/>
    <w:rsid w:val="003F21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F21C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3F21C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3F21CA"/>
    <w:pPr>
      <w:spacing w:after="200" w:line="276" w:lineRule="auto"/>
      <w:ind w:left="720"/>
      <w:contextualSpacing/>
    </w:pPr>
    <w:rPr>
      <w:rFonts w:ascii="Garamond" w:eastAsia="Calibri" w:hAnsi="Garamond"/>
      <w:szCs w:val="22"/>
      <w:lang w:val="en-GB"/>
    </w:rPr>
  </w:style>
  <w:style w:type="paragraph" w:styleId="PlainText">
    <w:name w:val="Plain Text"/>
    <w:basedOn w:val="Normal"/>
    <w:link w:val="PlainTextChar"/>
    <w:rsid w:val="007B217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B2171"/>
    <w:rPr>
      <w:rFonts w:ascii="Courier New" w:eastAsia="Times New Roman" w:hAnsi="Courier New" w:cs="Courier New"/>
      <w:lang w:val="en-US" w:eastAsia="en-US"/>
    </w:rPr>
  </w:style>
  <w:style w:type="paragraph" w:customStyle="1" w:styleId="p5">
    <w:name w:val="p5"/>
    <w:basedOn w:val="Normal"/>
    <w:uiPriority w:val="99"/>
    <w:rsid w:val="00594939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CC3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rsid w:val="00416BB0"/>
    <w:rPr>
      <w:color w:val="0000FF"/>
      <w:u w:val="single"/>
    </w:rPr>
  </w:style>
  <w:style w:type="paragraph" w:styleId="NoSpacing">
    <w:name w:val="No Spacing"/>
    <w:uiPriority w:val="1"/>
    <w:qFormat/>
    <w:rsid w:val="00C23C4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rkonline.org/sites/default/files/Ark_safe_recruitment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E6E6F66BD694BA38E0F72DFC15338" ma:contentTypeVersion="17" ma:contentTypeDescription="Create a new document." ma:contentTypeScope="" ma:versionID="5aa399f9ef93da773ebe02ce745fb8e7">
  <xsd:schema xmlns:xsd="http://www.w3.org/2001/XMLSchema" xmlns:xs="http://www.w3.org/2001/XMLSchema" xmlns:p="http://schemas.microsoft.com/office/2006/metadata/properties" xmlns:ns2="39e0108f-6952-4610-ab3c-e77691cae03b" xmlns:ns3="d7721598-0eb7-498e-a5e1-f7b06e100424" targetNamespace="http://schemas.microsoft.com/office/2006/metadata/properties" ma:root="true" ma:fieldsID="ad36dcba0dfeb93e7332b8e79926c637" ns2:_="" ns3:_="">
    <xsd:import namespace="39e0108f-6952-4610-ab3c-e77691cae03b"/>
    <xsd:import namespace="d7721598-0eb7-498e-a5e1-f7b06e10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0108f-6952-4610-ab3c-e77691cae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21598-0eb7-498e-a5e1-f7b06e1004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bf19f3-9b9f-4420-aa4b-e4fd317ff48f}" ma:internalName="TaxCatchAll" ma:showField="CatchAllData" ma:web="d7721598-0eb7-498e-a5e1-f7b06e1004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721598-0eb7-498e-a5e1-f7b06e100424">
      <UserInfo>
        <DisplayName>Rita Shah</DisplayName>
        <AccountId>17</AccountId>
        <AccountType/>
      </UserInfo>
    </SharedWithUsers>
    <TaxCatchAll xmlns="d7721598-0eb7-498e-a5e1-f7b06e100424" xsi:nil="true"/>
    <lcf76f155ced4ddcb4097134ff3c332f xmlns="39e0108f-6952-4610-ab3c-e77691cae0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FD895A6-091E-42D3-8961-E2E1FD698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DCA45-5DCF-43E9-8A2E-C5EAAE3CB991}"/>
</file>

<file path=customXml/itemProps3.xml><?xml version="1.0" encoding="utf-8"?>
<ds:datastoreItem xmlns:ds="http://schemas.openxmlformats.org/officeDocument/2006/customXml" ds:itemID="{550CA57A-3771-4181-B61B-2C438D7CD84C}">
  <ds:schemaRefs>
    <ds:schemaRef ds:uri="http://schemas.microsoft.com/office/2006/metadata/properties"/>
    <ds:schemaRef ds:uri="http://schemas.microsoft.com/office/infopath/2007/PartnerControls"/>
    <ds:schemaRef ds:uri="d7721598-0eb7-498e-a5e1-f7b06e100424"/>
    <ds:schemaRef ds:uri="39e0108f-6952-4610-ab3c-e77691cae03b"/>
  </ds:schemaRefs>
</ds:datastoreItem>
</file>

<file path=docMetadata/LabelInfo.xml><?xml version="1.0" encoding="utf-8"?>
<clbl:labelList xmlns:clbl="http://schemas.microsoft.com/office/2020/mipLabelMetadata">
  <clbl:label id="{00cb1474-a534-468d-829f-636ece32c24c}" enabled="0" method="" siteId="{00cb1474-a534-468d-829f-636ece32c2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Company>ARK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gemma.mcphail</dc:creator>
  <cp:keywords/>
  <cp:lastModifiedBy>Chloe Conces</cp:lastModifiedBy>
  <cp:revision>2</cp:revision>
  <cp:lastPrinted>2018-12-05T08:53:00Z</cp:lastPrinted>
  <dcterms:created xsi:type="dcterms:W3CDTF">2026-02-20T09:19:00Z</dcterms:created>
  <dcterms:modified xsi:type="dcterms:W3CDTF">2026-02-20T09:19:00Z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0x010100A6FE6E6F66BD694BA38E0F72DFC15338</vt:lpwstr>
  </property>
  <property fmtid="{D5CDD505-2E9C-101B-9397-08002B2CF9AE}" pid="3" name="MediaServiceImageTags">
    <vt:lpwstr/>
  </property>
</Properties>
</file>