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445B0E" w:rsidR="00DB6A2F" w:rsidP="00A71A27" w:rsidRDefault="00EA6DC2" w14:paraId="672A6659" w14:textId="77777777">
      <w:pPr>
        <w:spacing w:after="120"/>
        <w:jc w:val="right"/>
        <w:rPr>
          <w:rFonts w:ascii="Georgia" w:hAnsi="Georgia"/>
          <w:b/>
          <w:color w:val="1F497D"/>
          <w:sz w:val="22"/>
          <w:szCs w:val="22"/>
          <w:lang w:val="en-GB"/>
        </w:rPr>
      </w:pPr>
      <w:r w:rsidRPr="00445B0E">
        <w:rPr>
          <w:rFonts w:ascii="Georgia" w:hAnsi="Georgia"/>
          <w:noProof/>
          <w:sz w:val="22"/>
          <w:szCs w:val="22"/>
          <w:lang w:val="en-GB" w:eastAsia="en-GB"/>
        </w:rPr>
        <w:drawing>
          <wp:inline distT="0" distB="0" distL="0" distR="0" wp14:anchorId="11ED960E" wp14:editId="07777777">
            <wp:extent cx="2343150" cy="876300"/>
            <wp:effectExtent l="0" t="0" r="0" b="0"/>
            <wp:docPr id="2" name="Picture 1" descr="Pioneer logo-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oneer logo-05"/>
                    <pic:cNvPicPr>
                      <a:picLocks noChangeAspect="1" noChangeArrowheads="1"/>
                    </pic:cNvPicPr>
                  </pic:nvPicPr>
                  <pic:blipFill>
                    <a:blip r:embed="rId9">
                      <a:extLst>
                        <a:ext uri="{28A0092B-C50C-407E-A947-70E740481C1C}">
                          <a14:useLocalDpi xmlns:a14="http://schemas.microsoft.com/office/drawing/2010/main" val="0"/>
                        </a:ext>
                      </a:extLst>
                    </a:blip>
                    <a:srcRect l="8144" t="17615" r="15074" b="13130"/>
                    <a:stretch>
                      <a:fillRect/>
                    </a:stretch>
                  </pic:blipFill>
                  <pic:spPr bwMode="auto">
                    <a:xfrm>
                      <a:off x="0" y="0"/>
                      <a:ext cx="2343150" cy="876300"/>
                    </a:xfrm>
                    <a:prstGeom prst="rect">
                      <a:avLst/>
                    </a:prstGeom>
                    <a:noFill/>
                    <a:ln>
                      <a:noFill/>
                    </a:ln>
                  </pic:spPr>
                </pic:pic>
              </a:graphicData>
            </a:graphic>
          </wp:inline>
        </w:drawing>
      </w:r>
    </w:p>
    <w:p w:rsidRPr="00DB084B" w:rsidR="003F21CA" w:rsidP="00FC021C" w:rsidRDefault="003F21CA" w14:paraId="2A767A66" w14:textId="77777777">
      <w:pPr>
        <w:spacing w:after="120"/>
        <w:jc w:val="center"/>
        <w:rPr>
          <w:rFonts w:ascii="Georgia" w:hAnsi="Georgia"/>
          <w:b/>
          <w:color w:val="CC0000"/>
          <w:sz w:val="28"/>
          <w:szCs w:val="28"/>
          <w:lang w:val="en-GB"/>
        </w:rPr>
      </w:pPr>
      <w:r w:rsidRPr="00DB084B">
        <w:rPr>
          <w:rFonts w:ascii="Georgia" w:hAnsi="Georgia"/>
          <w:b/>
          <w:color w:val="CC0000"/>
          <w:sz w:val="28"/>
          <w:szCs w:val="28"/>
          <w:lang w:val="en-GB"/>
        </w:rPr>
        <w:t xml:space="preserve">Job Description: </w:t>
      </w:r>
      <w:r w:rsidRPr="00DB084B" w:rsidR="00324FCA">
        <w:rPr>
          <w:rFonts w:ascii="Georgia" w:hAnsi="Georgia"/>
          <w:b/>
          <w:color w:val="CC0000"/>
          <w:sz w:val="28"/>
          <w:szCs w:val="28"/>
          <w:lang w:val="en-GB"/>
        </w:rPr>
        <w:t xml:space="preserve">Head of </w:t>
      </w:r>
      <w:r w:rsidR="00B96F48">
        <w:rPr>
          <w:rFonts w:ascii="Georgia" w:hAnsi="Georgia"/>
          <w:b/>
          <w:color w:val="CC0000"/>
          <w:sz w:val="28"/>
          <w:szCs w:val="28"/>
          <w:lang w:val="en-GB"/>
        </w:rPr>
        <w:t>Mathematics</w:t>
      </w:r>
      <w:r w:rsidRPr="00DB084B" w:rsidR="007E7546">
        <w:rPr>
          <w:rFonts w:ascii="Georgia" w:hAnsi="Georgia"/>
          <w:b/>
          <w:color w:val="CC0000"/>
          <w:sz w:val="28"/>
          <w:szCs w:val="28"/>
          <w:lang w:val="en-GB"/>
        </w:rPr>
        <w:t xml:space="preserve"> </w:t>
      </w:r>
      <w:r w:rsidRPr="00DB084B" w:rsidR="00324FCA">
        <w:rPr>
          <w:rFonts w:ascii="Georgia" w:hAnsi="Georgia"/>
          <w:b/>
          <w:color w:val="CC0000"/>
          <w:sz w:val="28"/>
          <w:szCs w:val="28"/>
          <w:lang w:val="en-GB"/>
        </w:rPr>
        <w:t>Department</w:t>
      </w:r>
      <w:r w:rsidRPr="00DB084B" w:rsidR="00E674A7">
        <w:rPr>
          <w:rFonts w:ascii="Georgia" w:hAnsi="Georgia"/>
          <w:b/>
          <w:color w:val="CC0000"/>
          <w:sz w:val="28"/>
          <w:szCs w:val="28"/>
          <w:lang w:val="en-GB"/>
        </w:rPr>
        <w:t xml:space="preserve"> </w:t>
      </w:r>
    </w:p>
    <w:p w:rsidRPr="00445B0E" w:rsidR="00445B0E" w:rsidP="00FC021C" w:rsidRDefault="00445B0E" w14:paraId="0A37501D" w14:textId="77777777">
      <w:pPr>
        <w:spacing w:after="120"/>
        <w:jc w:val="center"/>
        <w:rPr>
          <w:rFonts w:ascii="Georgia" w:hAnsi="Georgia"/>
          <w:color w:val="CC0000"/>
          <w:sz w:val="32"/>
          <w:szCs w:val="32"/>
          <w:u w:val="single"/>
          <w:lang w:val="en-GB"/>
        </w:rPr>
      </w:pPr>
    </w:p>
    <w:p w:rsidRPr="00445B0E" w:rsidR="000C1406" w:rsidP="000C1406" w:rsidRDefault="000C1406" w14:paraId="22239632" w14:textId="77777777">
      <w:pPr>
        <w:rPr>
          <w:rFonts w:ascii="Georgia" w:hAnsi="Georgia"/>
          <w:sz w:val="22"/>
          <w:szCs w:val="22"/>
        </w:rPr>
      </w:pPr>
      <w:r w:rsidRPr="00445B0E">
        <w:rPr>
          <w:rFonts w:ascii="Georgia" w:hAnsi="Georgia"/>
          <w:b/>
          <w:sz w:val="22"/>
          <w:szCs w:val="22"/>
        </w:rPr>
        <w:t>Reports to:</w:t>
      </w:r>
      <w:r w:rsidRPr="00445B0E">
        <w:rPr>
          <w:rFonts w:ascii="Georgia" w:hAnsi="Georgia"/>
          <w:sz w:val="22"/>
          <w:szCs w:val="22"/>
        </w:rPr>
        <w:t xml:space="preserve"> </w:t>
      </w:r>
      <w:r w:rsidRPr="00445B0E">
        <w:rPr>
          <w:rFonts w:ascii="Georgia" w:hAnsi="Georgia"/>
          <w:sz w:val="22"/>
          <w:szCs w:val="22"/>
        </w:rPr>
        <w:tab/>
      </w:r>
      <w:r w:rsidRPr="00445B0E">
        <w:rPr>
          <w:rFonts w:ascii="Georgia" w:hAnsi="Georgia"/>
          <w:sz w:val="22"/>
          <w:szCs w:val="22"/>
        </w:rPr>
        <w:t>Vice</w:t>
      </w:r>
      <w:r w:rsidRPr="00445B0E" w:rsidR="005238ED">
        <w:rPr>
          <w:rFonts w:ascii="Georgia" w:hAnsi="Georgia"/>
          <w:sz w:val="22"/>
          <w:szCs w:val="22"/>
        </w:rPr>
        <w:t>/Assistant</w:t>
      </w:r>
      <w:r w:rsidRPr="00445B0E">
        <w:rPr>
          <w:rFonts w:ascii="Georgia" w:hAnsi="Georgia"/>
          <w:sz w:val="22"/>
          <w:szCs w:val="22"/>
        </w:rPr>
        <w:t xml:space="preserve"> Principal</w:t>
      </w:r>
    </w:p>
    <w:p w:rsidRPr="00445B0E" w:rsidR="000C1406" w:rsidP="2CDA124C" w:rsidRDefault="000C1406" w14:paraId="780B1C1D" w14:textId="0548051F">
      <w:pPr>
        <w:rPr>
          <w:rFonts w:ascii="Georgia" w:hAnsi="Georgia"/>
          <w:sz w:val="22"/>
          <w:szCs w:val="22"/>
        </w:rPr>
      </w:pPr>
      <w:r w:rsidRPr="1B6AFB85" w:rsidR="000C1406">
        <w:rPr>
          <w:rFonts w:ascii="Georgia" w:hAnsi="Georgia"/>
          <w:b w:val="1"/>
          <w:bCs w:val="1"/>
          <w:sz w:val="22"/>
          <w:szCs w:val="22"/>
        </w:rPr>
        <w:t>Start date</w:t>
      </w:r>
      <w:r w:rsidRPr="1B6AFB85" w:rsidR="000C1406">
        <w:rPr>
          <w:rFonts w:ascii="Georgia" w:hAnsi="Georgia"/>
          <w:sz w:val="22"/>
          <w:szCs w:val="22"/>
        </w:rPr>
        <w:t xml:space="preserve">:  </w:t>
      </w:r>
      <w:r>
        <w:tab/>
      </w:r>
      <w:r w:rsidRPr="1B6AFB85" w:rsidR="000C1406">
        <w:rPr>
          <w:rFonts w:ascii="Georgia" w:hAnsi="Georgia"/>
          <w:sz w:val="22"/>
          <w:szCs w:val="22"/>
        </w:rPr>
        <w:t>September 202</w:t>
      </w:r>
      <w:r w:rsidRPr="1B6AFB85" w:rsidR="358BE065">
        <w:rPr>
          <w:rFonts w:ascii="Georgia" w:hAnsi="Georgia"/>
          <w:sz w:val="22"/>
          <w:szCs w:val="22"/>
        </w:rPr>
        <w:t>5</w:t>
      </w:r>
    </w:p>
    <w:p w:rsidRPr="00B37583" w:rsidR="001A6C9C" w:rsidP="001A6C9C" w:rsidRDefault="2CDA124C" w14:paraId="0A8520E1" w14:textId="6A6117E1">
      <w:pPr>
        <w:rPr>
          <w:rFonts w:ascii="Georgia" w:hAnsi="Georgia" w:eastAsia="Georgia" w:cs="Georgia"/>
        </w:rPr>
      </w:pPr>
      <w:r w:rsidRPr="2CDA124C">
        <w:rPr>
          <w:rFonts w:ascii="Georgia" w:hAnsi="Georgia"/>
          <w:b/>
          <w:bCs/>
        </w:rPr>
        <w:t>Salary</w:t>
      </w:r>
      <w:r w:rsidRPr="2CDA124C">
        <w:rPr>
          <w:rFonts w:ascii="Georgia" w:hAnsi="Georgia"/>
        </w:rPr>
        <w:t xml:space="preserve">: </w:t>
      </w:r>
      <w:r w:rsidRPr="15C7FF9A" w:rsidR="00B37583">
        <w:rPr>
          <w:rFonts w:ascii="Georgia" w:hAnsi="Georgia"/>
        </w:rPr>
        <w:t xml:space="preserve">MPS £37,313 - £49,745 </w:t>
      </w:r>
      <w:r w:rsidRPr="15C7FF9A" w:rsidR="00B37583">
        <w:rPr>
          <w:rFonts w:ascii="Georgia" w:hAnsi="Georgia" w:eastAsia="Georgia" w:cs="Georgia"/>
          <w:color w:val="000000" w:themeColor="text1"/>
        </w:rPr>
        <w:t>/ UPS £52,221 - £56,157</w:t>
      </w:r>
      <w:r w:rsidR="00B37583">
        <w:rPr>
          <w:rFonts w:ascii="Georgia" w:hAnsi="Georgia" w:eastAsia="Georgia" w:cs="Georgia"/>
        </w:rPr>
        <w:t xml:space="preserve"> plus </w:t>
      </w:r>
      <w:r w:rsidRPr="00B84E9F" w:rsidR="001A6C9C">
        <w:rPr>
          <w:rFonts w:ascii="Georgia" w:hAnsi="Georgia"/>
        </w:rPr>
        <w:t>TLR</w:t>
      </w:r>
      <w:r w:rsidR="00DF1612">
        <w:rPr>
          <w:rFonts w:ascii="Georgia" w:hAnsi="Georgia"/>
        </w:rPr>
        <w:t xml:space="preserve"> </w:t>
      </w:r>
      <w:r w:rsidR="007B3C1C">
        <w:rPr>
          <w:rFonts w:ascii="Georgia" w:hAnsi="Georgia"/>
        </w:rPr>
        <w:t>1b</w:t>
      </w:r>
    </w:p>
    <w:p w:rsidR="000C1406" w:rsidP="001A6C9C" w:rsidRDefault="000C1406" w14:paraId="5DAB6C7B" w14:textId="304B0991">
      <w:pPr>
        <w:rPr>
          <w:rFonts w:ascii="Georgia" w:hAnsi="Georgia" w:eastAsia="Calibri"/>
          <w:b/>
          <w:color w:val="1F497D"/>
          <w:sz w:val="22"/>
          <w:szCs w:val="22"/>
          <w:lang w:val="en-GB"/>
        </w:rPr>
      </w:pPr>
    </w:p>
    <w:p w:rsidRPr="00445B0E" w:rsidR="001A6C9C" w:rsidP="001A6C9C" w:rsidRDefault="001A6C9C" w14:paraId="49BAD17F" w14:textId="77777777">
      <w:pPr>
        <w:rPr>
          <w:rFonts w:ascii="Georgia" w:hAnsi="Georgia" w:eastAsia="Calibri"/>
          <w:b/>
          <w:color w:val="1F497D"/>
          <w:sz w:val="22"/>
          <w:szCs w:val="22"/>
          <w:lang w:val="en-GB"/>
        </w:rPr>
      </w:pPr>
    </w:p>
    <w:p w:rsidRPr="00B672B0" w:rsidR="003F21CA" w:rsidP="00B672B0" w:rsidRDefault="003F21CA" w14:paraId="6894F939" w14:textId="77777777">
      <w:pPr>
        <w:spacing w:after="120" w:line="276" w:lineRule="auto"/>
        <w:rPr>
          <w:rFonts w:ascii="Georgia" w:hAnsi="Georgia" w:eastAsia="Calibri"/>
          <w:b/>
          <w:color w:val="0066FF"/>
          <w:sz w:val="22"/>
          <w:szCs w:val="22"/>
          <w:lang w:val="en-GB"/>
        </w:rPr>
      </w:pPr>
      <w:r w:rsidRPr="00B672B0">
        <w:rPr>
          <w:rFonts w:ascii="Georgia" w:hAnsi="Georgia" w:eastAsia="Calibri"/>
          <w:b/>
          <w:color w:val="0066FF"/>
          <w:sz w:val="22"/>
          <w:szCs w:val="22"/>
          <w:lang w:val="en-GB"/>
        </w:rPr>
        <w:t>The Role</w:t>
      </w:r>
      <w:r w:rsidR="00B672B0">
        <w:rPr>
          <w:rFonts w:ascii="Georgia" w:hAnsi="Georgia" w:eastAsia="Calibri"/>
          <w:b/>
          <w:color w:val="0066FF"/>
          <w:sz w:val="22"/>
          <w:szCs w:val="22"/>
          <w:lang w:val="en-GB"/>
        </w:rPr>
        <w:t xml:space="preserve"> </w:t>
      </w:r>
    </w:p>
    <w:p w:rsidRPr="00445B0E" w:rsidR="00445B0E" w:rsidP="2CDA124C" w:rsidRDefault="2CDA124C" w14:paraId="3D110B31" w14:textId="1CC04D7F">
      <w:pPr>
        <w:spacing w:after="120" w:line="276" w:lineRule="auto"/>
        <w:rPr>
          <w:rFonts w:ascii="Georgia" w:hAnsi="Georgia" w:cs="Arial"/>
          <w:sz w:val="22"/>
          <w:szCs w:val="22"/>
          <w:lang w:val="en-GB"/>
        </w:rPr>
      </w:pPr>
      <w:r w:rsidRPr="2CDA124C">
        <w:rPr>
          <w:rFonts w:ascii="Georgia" w:hAnsi="Georgia" w:cs="Arial"/>
          <w:sz w:val="22"/>
          <w:szCs w:val="22"/>
        </w:rPr>
        <w:t xml:space="preserve">As head of department, you </w:t>
      </w:r>
      <w:r w:rsidRPr="2CDA124C">
        <w:rPr>
          <w:rFonts w:ascii="Georgia" w:hAnsi="Georgia" w:cs="Arial"/>
          <w:sz w:val="22"/>
          <w:szCs w:val="22"/>
          <w:lang w:val="en-GB"/>
        </w:rPr>
        <w:t xml:space="preserve">will build a high performing team, </w:t>
      </w:r>
      <w:r w:rsidRPr="2CDA124C">
        <w:rPr>
          <w:rFonts w:ascii="Georgia" w:hAnsi="Georgia" w:cs="Arial"/>
          <w:sz w:val="22"/>
          <w:szCs w:val="22"/>
        </w:rPr>
        <w:t xml:space="preserve">leading the effective delivery of an outstanding curriculum </w:t>
      </w:r>
      <w:r w:rsidRPr="2CDA124C">
        <w:rPr>
          <w:rFonts w:ascii="Georgia" w:hAnsi="Georgia" w:cs="Arial"/>
          <w:sz w:val="22"/>
          <w:szCs w:val="22"/>
          <w:lang w:val="en-GB"/>
        </w:rPr>
        <w:t xml:space="preserve">which enables the highest level of pupil progress and attainment. </w:t>
      </w:r>
    </w:p>
    <w:p w:rsidRPr="00B00577" w:rsidR="003F21CA" w:rsidP="00A634BD" w:rsidRDefault="00D04FE0" w14:paraId="6E48AD26" w14:textId="77777777">
      <w:pPr>
        <w:spacing w:before="240" w:after="120"/>
        <w:rPr>
          <w:rFonts w:ascii="Georgia" w:hAnsi="Georgia" w:eastAsia="Calibri"/>
          <w:b/>
          <w:color w:val="0066FF"/>
          <w:sz w:val="22"/>
          <w:szCs w:val="22"/>
          <w:lang w:val="en-GB"/>
        </w:rPr>
      </w:pPr>
      <w:r w:rsidRPr="00B00577">
        <w:rPr>
          <w:rFonts w:ascii="Georgia" w:hAnsi="Georgia" w:eastAsia="Calibri"/>
          <w:b/>
          <w:color w:val="0066FF"/>
          <w:sz w:val="22"/>
          <w:szCs w:val="22"/>
          <w:lang w:val="en-GB"/>
        </w:rPr>
        <w:t>Key R</w:t>
      </w:r>
      <w:r w:rsidRPr="00B00577" w:rsidR="003F21CA">
        <w:rPr>
          <w:rFonts w:ascii="Georgia" w:hAnsi="Georgia" w:eastAsia="Calibri"/>
          <w:b/>
          <w:color w:val="0066FF"/>
          <w:sz w:val="22"/>
          <w:szCs w:val="22"/>
          <w:lang w:val="en-GB"/>
        </w:rPr>
        <w:t>esponsibilities</w:t>
      </w:r>
    </w:p>
    <w:p w:rsidRPr="00445B0E" w:rsidR="00C028A1" w:rsidP="00C028A1" w:rsidRDefault="00C028A1" w14:paraId="5E189648" w14:textId="77777777">
      <w:pPr>
        <w:spacing w:before="240" w:line="276" w:lineRule="auto"/>
        <w:rPr>
          <w:rFonts w:ascii="Georgia" w:hAnsi="Georgia"/>
          <w:b/>
          <w:bCs/>
          <w:sz w:val="22"/>
          <w:szCs w:val="22"/>
          <w:lang w:val="en-GB" w:eastAsia="en-GB"/>
        </w:rPr>
      </w:pPr>
      <w:r w:rsidRPr="00445B0E">
        <w:rPr>
          <w:rFonts w:ascii="Georgia" w:hAnsi="Georgia"/>
          <w:b/>
          <w:bCs/>
          <w:sz w:val="22"/>
          <w:szCs w:val="22"/>
          <w:lang w:val="en-GB" w:eastAsia="en-GB"/>
        </w:rPr>
        <w:t xml:space="preserve">Leadership and Management </w:t>
      </w:r>
      <w:r w:rsidRPr="00445B0E" w:rsidR="00445B0E">
        <w:rPr>
          <w:rFonts w:ascii="Georgia" w:hAnsi="Georgia"/>
          <w:b/>
          <w:bCs/>
          <w:sz w:val="22"/>
          <w:szCs w:val="22"/>
          <w:lang w:val="en-GB" w:eastAsia="en-GB"/>
        </w:rPr>
        <w:t xml:space="preserve"> </w:t>
      </w:r>
    </w:p>
    <w:p w:rsidRPr="00445B0E" w:rsidR="00445B0E" w:rsidP="00B00577" w:rsidRDefault="00445B0E" w14:paraId="241280EE" w14:textId="77777777">
      <w:pPr>
        <w:pStyle w:val="p5"/>
        <w:widowControl/>
        <w:numPr>
          <w:ilvl w:val="0"/>
          <w:numId w:val="10"/>
        </w:numPr>
        <w:tabs>
          <w:tab w:val="left" w:pos="780"/>
        </w:tabs>
        <w:spacing w:line="276" w:lineRule="auto"/>
        <w:rPr>
          <w:rFonts w:ascii="Georgia" w:hAnsi="Georgia"/>
          <w:sz w:val="22"/>
          <w:szCs w:val="22"/>
        </w:rPr>
      </w:pPr>
      <w:r w:rsidRPr="00445B0E">
        <w:rPr>
          <w:rFonts w:ascii="Georgia" w:hAnsi="Georgia"/>
          <w:sz w:val="22"/>
          <w:szCs w:val="22"/>
        </w:rPr>
        <w:t xml:space="preserve">Embed </w:t>
      </w:r>
      <w:r w:rsidR="00041525">
        <w:rPr>
          <w:rFonts w:ascii="Georgia" w:hAnsi="Georgia"/>
          <w:sz w:val="22"/>
          <w:szCs w:val="22"/>
        </w:rPr>
        <w:t>Ark Pioneer’s vision and the six pillars</w:t>
      </w:r>
      <w:r w:rsidRPr="00445B0E" w:rsidR="00041525">
        <w:rPr>
          <w:rFonts w:ascii="Georgia" w:hAnsi="Georgia"/>
          <w:sz w:val="22"/>
          <w:szCs w:val="22"/>
        </w:rPr>
        <w:t xml:space="preserve"> </w:t>
      </w:r>
      <w:r w:rsidR="00041525">
        <w:rPr>
          <w:rFonts w:ascii="Georgia" w:hAnsi="Georgia"/>
          <w:sz w:val="22"/>
          <w:szCs w:val="22"/>
        </w:rPr>
        <w:t xml:space="preserve">in </w:t>
      </w:r>
      <w:r w:rsidRPr="00445B0E">
        <w:rPr>
          <w:rFonts w:ascii="Georgia" w:hAnsi="Georgia"/>
          <w:sz w:val="22"/>
          <w:szCs w:val="22"/>
        </w:rPr>
        <w:t xml:space="preserve">all </w:t>
      </w:r>
      <w:r w:rsidRPr="00B00577" w:rsidR="00B00577">
        <w:rPr>
          <w:rFonts w:ascii="Georgia" w:hAnsi="Georgia"/>
          <w:sz w:val="22"/>
          <w:szCs w:val="22"/>
        </w:rPr>
        <w:t>department</w:t>
      </w:r>
      <w:r w:rsidRPr="00445B0E">
        <w:rPr>
          <w:rFonts w:ascii="Georgia" w:hAnsi="Georgia"/>
          <w:sz w:val="22"/>
          <w:szCs w:val="22"/>
        </w:rPr>
        <w:t xml:space="preserve"> provision and ensure </w:t>
      </w:r>
      <w:r w:rsidR="00041525">
        <w:rPr>
          <w:rFonts w:ascii="Georgia" w:hAnsi="Georgia"/>
          <w:sz w:val="22"/>
          <w:szCs w:val="22"/>
        </w:rPr>
        <w:t xml:space="preserve">they drive </w:t>
      </w:r>
      <w:r w:rsidRPr="00445B0E">
        <w:rPr>
          <w:rFonts w:ascii="Georgia" w:hAnsi="Georgia"/>
          <w:sz w:val="22"/>
          <w:szCs w:val="22"/>
        </w:rPr>
        <w:t xml:space="preserve">strategy, feeding into </w:t>
      </w:r>
      <w:r w:rsidRPr="00B00577" w:rsidR="00B00577">
        <w:rPr>
          <w:rFonts w:ascii="Georgia" w:hAnsi="Georgia"/>
          <w:sz w:val="22"/>
          <w:szCs w:val="22"/>
        </w:rPr>
        <w:t>department</w:t>
      </w:r>
      <w:r w:rsidRPr="00445B0E">
        <w:rPr>
          <w:rFonts w:ascii="Georgia" w:hAnsi="Georgia"/>
          <w:sz w:val="22"/>
          <w:szCs w:val="22"/>
        </w:rPr>
        <w:t xml:space="preserve"> evaluation</w:t>
      </w:r>
      <w:r w:rsidRPr="00B00577" w:rsidR="00B00577">
        <w:rPr>
          <w:rFonts w:ascii="Georgia" w:hAnsi="Georgia"/>
          <w:sz w:val="22"/>
          <w:szCs w:val="22"/>
        </w:rPr>
        <w:t>s</w:t>
      </w:r>
      <w:r w:rsidRPr="00445B0E">
        <w:rPr>
          <w:rFonts w:ascii="Georgia" w:hAnsi="Georgia"/>
          <w:sz w:val="22"/>
          <w:szCs w:val="22"/>
        </w:rPr>
        <w:t xml:space="preserve"> and</w:t>
      </w:r>
      <w:r w:rsidRPr="00B00577" w:rsidR="00B00577">
        <w:rPr>
          <w:rFonts w:ascii="Georgia" w:hAnsi="Georgia"/>
          <w:sz w:val="22"/>
          <w:szCs w:val="22"/>
        </w:rPr>
        <w:t xml:space="preserve"> </w:t>
      </w:r>
      <w:r w:rsidRPr="00445B0E">
        <w:rPr>
          <w:rFonts w:ascii="Georgia" w:hAnsi="Georgia"/>
          <w:sz w:val="22"/>
          <w:szCs w:val="22"/>
        </w:rPr>
        <w:t>development plan</w:t>
      </w:r>
      <w:r w:rsidRPr="00B00577" w:rsidR="00B00577">
        <w:rPr>
          <w:rFonts w:ascii="Georgia" w:hAnsi="Georgia"/>
          <w:sz w:val="22"/>
          <w:szCs w:val="22"/>
        </w:rPr>
        <w:t>s</w:t>
      </w:r>
    </w:p>
    <w:p w:rsidR="00041525" w:rsidP="00041525" w:rsidRDefault="00041525" w14:paraId="2E076D5A" w14:textId="77777777">
      <w:pPr>
        <w:pStyle w:val="p5"/>
        <w:widowControl/>
        <w:numPr>
          <w:ilvl w:val="0"/>
          <w:numId w:val="10"/>
        </w:numPr>
        <w:tabs>
          <w:tab w:val="left" w:pos="780"/>
        </w:tabs>
        <w:spacing w:line="276" w:lineRule="auto"/>
        <w:rPr>
          <w:rFonts w:ascii="Georgia" w:hAnsi="Georgia"/>
          <w:sz w:val="22"/>
          <w:szCs w:val="22"/>
        </w:rPr>
      </w:pPr>
      <w:r w:rsidRPr="00445B0E">
        <w:rPr>
          <w:rFonts w:ascii="Georgia" w:hAnsi="Georgia"/>
          <w:sz w:val="22"/>
          <w:szCs w:val="22"/>
        </w:rPr>
        <w:t xml:space="preserve">Codify </w:t>
      </w:r>
      <w:r w:rsidRPr="00B00577">
        <w:rPr>
          <w:rFonts w:ascii="Georgia" w:hAnsi="Georgia"/>
          <w:sz w:val="22"/>
          <w:szCs w:val="22"/>
        </w:rPr>
        <w:t>your department’s</w:t>
      </w:r>
      <w:r w:rsidRPr="00445B0E">
        <w:rPr>
          <w:rFonts w:ascii="Georgia" w:hAnsi="Georgia"/>
          <w:sz w:val="22"/>
          <w:szCs w:val="22"/>
        </w:rPr>
        <w:t xml:space="preserve"> provision to embed high quality practice in all areas </w:t>
      </w:r>
    </w:p>
    <w:p w:rsidR="00455D33" w:rsidP="00455D33" w:rsidRDefault="00455D33" w14:paraId="271FF181" w14:textId="77777777">
      <w:pPr>
        <w:pStyle w:val="p5"/>
        <w:widowControl/>
        <w:numPr>
          <w:ilvl w:val="0"/>
          <w:numId w:val="10"/>
        </w:numPr>
        <w:tabs>
          <w:tab w:val="left" w:pos="780"/>
        </w:tabs>
        <w:spacing w:line="276" w:lineRule="auto"/>
        <w:rPr>
          <w:rFonts w:ascii="Georgia" w:hAnsi="Georgia"/>
          <w:sz w:val="22"/>
          <w:szCs w:val="22"/>
        </w:rPr>
      </w:pPr>
      <w:r w:rsidRPr="00445B0E">
        <w:rPr>
          <w:rFonts w:ascii="Georgia" w:hAnsi="Georgia"/>
          <w:sz w:val="22"/>
          <w:szCs w:val="22"/>
        </w:rPr>
        <w:t xml:space="preserve">Line manage </w:t>
      </w:r>
      <w:r w:rsidRPr="00B00577">
        <w:rPr>
          <w:rFonts w:ascii="Georgia" w:hAnsi="Georgia"/>
          <w:sz w:val="22"/>
          <w:szCs w:val="22"/>
        </w:rPr>
        <w:t>team members</w:t>
      </w:r>
      <w:r>
        <w:rPr>
          <w:rFonts w:ascii="Georgia" w:hAnsi="Georgia"/>
          <w:sz w:val="22"/>
          <w:szCs w:val="22"/>
        </w:rPr>
        <w:t xml:space="preserve"> including departmental post holders </w:t>
      </w:r>
    </w:p>
    <w:p w:rsidRPr="00445B0E" w:rsidR="00455D33" w:rsidP="00455D33" w:rsidRDefault="00455D33" w14:paraId="6400B6A2" w14:textId="77777777">
      <w:pPr>
        <w:pStyle w:val="p5"/>
        <w:widowControl/>
        <w:numPr>
          <w:ilvl w:val="0"/>
          <w:numId w:val="10"/>
        </w:numPr>
        <w:tabs>
          <w:tab w:val="left" w:pos="780"/>
        </w:tabs>
        <w:spacing w:line="276" w:lineRule="auto"/>
        <w:rPr>
          <w:rFonts w:ascii="Georgia" w:hAnsi="Georgia"/>
          <w:sz w:val="22"/>
          <w:szCs w:val="22"/>
        </w:rPr>
      </w:pPr>
      <w:r>
        <w:rPr>
          <w:rFonts w:ascii="Georgia" w:hAnsi="Georgia"/>
          <w:sz w:val="22"/>
          <w:szCs w:val="22"/>
        </w:rPr>
        <w:t xml:space="preserve">Ensure </w:t>
      </w:r>
      <w:r w:rsidRPr="00445B0E">
        <w:rPr>
          <w:rFonts w:ascii="Georgia" w:hAnsi="Georgia"/>
          <w:sz w:val="22"/>
          <w:szCs w:val="22"/>
        </w:rPr>
        <w:t>all post-holders are systematically trained to complete their roles to an exceptionally high standard</w:t>
      </w:r>
    </w:p>
    <w:p w:rsidR="00455D33" w:rsidP="00455D33" w:rsidRDefault="00455D33" w14:paraId="3AC4D134" w14:textId="77777777">
      <w:pPr>
        <w:pStyle w:val="p5"/>
        <w:widowControl/>
        <w:numPr>
          <w:ilvl w:val="0"/>
          <w:numId w:val="10"/>
        </w:numPr>
        <w:tabs>
          <w:tab w:val="left" w:pos="780"/>
        </w:tabs>
        <w:spacing w:line="276" w:lineRule="auto"/>
        <w:rPr>
          <w:rFonts w:ascii="Georgia" w:hAnsi="Georgia"/>
          <w:sz w:val="22"/>
          <w:szCs w:val="22"/>
        </w:rPr>
      </w:pPr>
      <w:r>
        <w:rPr>
          <w:rFonts w:ascii="Georgia" w:hAnsi="Georgia"/>
          <w:sz w:val="22"/>
          <w:szCs w:val="22"/>
        </w:rPr>
        <w:t>Mentor NQTs, A</w:t>
      </w:r>
      <w:r w:rsidRPr="00445B0E">
        <w:rPr>
          <w:rFonts w:ascii="Georgia" w:hAnsi="Georgia"/>
          <w:sz w:val="22"/>
          <w:szCs w:val="22"/>
        </w:rPr>
        <w:t>TT</w:t>
      </w:r>
      <w:r>
        <w:rPr>
          <w:rFonts w:ascii="Georgia" w:hAnsi="Georgia"/>
          <w:sz w:val="22"/>
          <w:szCs w:val="22"/>
        </w:rPr>
        <w:t xml:space="preserve">s and any </w:t>
      </w:r>
      <w:r w:rsidR="006629E8">
        <w:rPr>
          <w:rFonts w:ascii="Georgia" w:hAnsi="Georgia"/>
          <w:sz w:val="22"/>
          <w:szCs w:val="22"/>
        </w:rPr>
        <w:t xml:space="preserve">student </w:t>
      </w:r>
      <w:r>
        <w:rPr>
          <w:rFonts w:ascii="Georgia" w:hAnsi="Georgia"/>
          <w:sz w:val="22"/>
          <w:szCs w:val="22"/>
        </w:rPr>
        <w:t>teachers</w:t>
      </w:r>
    </w:p>
    <w:p w:rsidRPr="00B00577" w:rsidR="00455D33" w:rsidP="00455D33" w:rsidRDefault="00455D33" w14:paraId="59520A68" w14:textId="77777777">
      <w:pPr>
        <w:pStyle w:val="p5"/>
        <w:widowControl/>
        <w:numPr>
          <w:ilvl w:val="0"/>
          <w:numId w:val="10"/>
        </w:numPr>
        <w:tabs>
          <w:tab w:val="left" w:pos="780"/>
        </w:tabs>
        <w:spacing w:line="276" w:lineRule="auto"/>
        <w:rPr>
          <w:rFonts w:ascii="Georgia" w:hAnsi="Georgia"/>
          <w:sz w:val="22"/>
          <w:szCs w:val="22"/>
        </w:rPr>
      </w:pPr>
      <w:r>
        <w:rPr>
          <w:rFonts w:ascii="Georgia" w:hAnsi="Georgia"/>
          <w:sz w:val="22"/>
          <w:szCs w:val="22"/>
        </w:rPr>
        <w:t>Support team members through c</w:t>
      </w:r>
      <w:r w:rsidRPr="00445B0E">
        <w:rPr>
          <w:rFonts w:ascii="Georgia" w:hAnsi="Georgia"/>
          <w:sz w:val="22"/>
          <w:szCs w:val="22"/>
        </w:rPr>
        <w:t>oach</w:t>
      </w:r>
      <w:r>
        <w:rPr>
          <w:rFonts w:ascii="Georgia" w:hAnsi="Georgia"/>
          <w:sz w:val="22"/>
          <w:szCs w:val="22"/>
        </w:rPr>
        <w:t>ing and/or mentoring</w:t>
      </w:r>
      <w:r w:rsidRPr="00445B0E">
        <w:rPr>
          <w:rFonts w:ascii="Georgia" w:hAnsi="Georgia"/>
          <w:sz w:val="22"/>
          <w:szCs w:val="22"/>
        </w:rPr>
        <w:t xml:space="preserve"> as required</w:t>
      </w:r>
    </w:p>
    <w:p w:rsidRPr="00041525" w:rsidR="00041525" w:rsidP="001001BA" w:rsidRDefault="00041525" w14:paraId="1624F056" w14:textId="77777777">
      <w:pPr>
        <w:pStyle w:val="p5"/>
        <w:widowControl/>
        <w:numPr>
          <w:ilvl w:val="0"/>
          <w:numId w:val="10"/>
        </w:numPr>
        <w:tabs>
          <w:tab w:val="left" w:pos="780"/>
        </w:tabs>
        <w:spacing w:line="276" w:lineRule="auto"/>
        <w:rPr>
          <w:rFonts w:ascii="Georgia" w:hAnsi="Georgia"/>
          <w:sz w:val="22"/>
          <w:szCs w:val="22"/>
        </w:rPr>
      </w:pPr>
      <w:r w:rsidRPr="00041525">
        <w:rPr>
          <w:rFonts w:ascii="Georgia" w:hAnsi="Georgia"/>
          <w:sz w:val="22"/>
          <w:szCs w:val="22"/>
        </w:rPr>
        <w:t xml:space="preserve">Develop all members of the team </w:t>
      </w:r>
      <w:r w:rsidR="00455D33">
        <w:rPr>
          <w:rFonts w:ascii="Georgia" w:hAnsi="Georgia"/>
          <w:sz w:val="22"/>
          <w:szCs w:val="22"/>
        </w:rPr>
        <w:t xml:space="preserve">through </w:t>
      </w:r>
      <w:r w:rsidRPr="00041525" w:rsidR="00B00577">
        <w:rPr>
          <w:rFonts w:ascii="Georgia" w:hAnsi="Georgia"/>
          <w:sz w:val="22"/>
          <w:szCs w:val="22"/>
        </w:rPr>
        <w:t>department-specific CPD, inset tr</w:t>
      </w:r>
      <w:r w:rsidR="00455D33">
        <w:rPr>
          <w:rFonts w:ascii="Georgia" w:hAnsi="Georgia"/>
          <w:sz w:val="22"/>
          <w:szCs w:val="22"/>
        </w:rPr>
        <w:t>aining days and regular</w:t>
      </w:r>
      <w:r>
        <w:rPr>
          <w:rFonts w:ascii="Georgia" w:hAnsi="Georgia"/>
          <w:sz w:val="22"/>
          <w:szCs w:val="22"/>
        </w:rPr>
        <w:t xml:space="preserve"> lesson observations and learning walks</w:t>
      </w:r>
    </w:p>
    <w:p w:rsidRPr="00455D33" w:rsidR="00455D33" w:rsidP="00455D33" w:rsidRDefault="00455D33" w14:paraId="4BFCF53F" w14:textId="77777777">
      <w:pPr>
        <w:pStyle w:val="p5"/>
        <w:widowControl/>
        <w:numPr>
          <w:ilvl w:val="0"/>
          <w:numId w:val="10"/>
        </w:numPr>
        <w:tabs>
          <w:tab w:val="left" w:pos="780"/>
        </w:tabs>
        <w:spacing w:line="276" w:lineRule="auto"/>
        <w:rPr>
          <w:rFonts w:ascii="Georgia" w:hAnsi="Georgia"/>
          <w:sz w:val="22"/>
          <w:szCs w:val="22"/>
        </w:rPr>
      </w:pPr>
      <w:r w:rsidRPr="00455D33">
        <w:rPr>
          <w:rFonts w:ascii="Georgia" w:hAnsi="Georgia"/>
          <w:sz w:val="22"/>
          <w:szCs w:val="22"/>
        </w:rPr>
        <w:t xml:space="preserve">Use progress and attainment data, pupil work and lesson observation to monitor </w:t>
      </w:r>
      <w:r>
        <w:rPr>
          <w:rFonts w:ascii="Georgia" w:hAnsi="Georgia"/>
          <w:sz w:val="22"/>
          <w:szCs w:val="22"/>
        </w:rPr>
        <w:t>staff</w:t>
      </w:r>
      <w:r w:rsidRPr="00455D33">
        <w:rPr>
          <w:rFonts w:ascii="Georgia" w:hAnsi="Georgia"/>
          <w:sz w:val="22"/>
          <w:szCs w:val="22"/>
        </w:rPr>
        <w:t xml:space="preserve"> performance </w:t>
      </w:r>
      <w:r>
        <w:rPr>
          <w:rFonts w:ascii="Georgia" w:hAnsi="Georgia"/>
          <w:sz w:val="22"/>
          <w:szCs w:val="22"/>
        </w:rPr>
        <w:t xml:space="preserve"> </w:t>
      </w:r>
    </w:p>
    <w:p w:rsidRPr="00B00577" w:rsidR="00B00577" w:rsidP="00B00577" w:rsidRDefault="00B00577" w14:paraId="497293B0" w14:textId="77777777">
      <w:pPr>
        <w:pStyle w:val="p5"/>
        <w:widowControl/>
        <w:numPr>
          <w:ilvl w:val="0"/>
          <w:numId w:val="10"/>
        </w:numPr>
        <w:tabs>
          <w:tab w:val="left" w:pos="780"/>
        </w:tabs>
        <w:spacing w:line="276" w:lineRule="auto"/>
        <w:rPr>
          <w:rFonts w:ascii="Georgia" w:hAnsi="Georgia"/>
          <w:sz w:val="22"/>
          <w:szCs w:val="22"/>
        </w:rPr>
      </w:pPr>
      <w:r w:rsidRPr="00B00577">
        <w:rPr>
          <w:rFonts w:ascii="Georgia" w:hAnsi="Georgia"/>
          <w:sz w:val="22"/>
          <w:szCs w:val="22"/>
        </w:rPr>
        <w:t xml:space="preserve">Manage </w:t>
      </w:r>
      <w:r w:rsidR="00041525">
        <w:rPr>
          <w:rFonts w:ascii="Georgia" w:hAnsi="Georgia"/>
          <w:sz w:val="22"/>
          <w:szCs w:val="22"/>
        </w:rPr>
        <w:t xml:space="preserve">the </w:t>
      </w:r>
      <w:r w:rsidRPr="00B00577">
        <w:rPr>
          <w:rFonts w:ascii="Georgia" w:hAnsi="Georgia"/>
          <w:sz w:val="22"/>
          <w:szCs w:val="22"/>
        </w:rPr>
        <w:t xml:space="preserve">departmental budget, resources and learning environment </w:t>
      </w:r>
    </w:p>
    <w:p w:rsidRPr="00445B0E" w:rsidR="00445B0E" w:rsidP="00B00577" w:rsidRDefault="00445B0E" w14:paraId="02EB378F" w14:textId="77777777">
      <w:pPr>
        <w:pStyle w:val="p5"/>
        <w:widowControl/>
        <w:tabs>
          <w:tab w:val="left" w:pos="780"/>
        </w:tabs>
        <w:spacing w:line="276" w:lineRule="auto"/>
        <w:ind w:left="360" w:firstLine="0"/>
        <w:rPr>
          <w:rFonts w:ascii="Georgia" w:hAnsi="Georgia"/>
          <w:sz w:val="22"/>
          <w:szCs w:val="22"/>
        </w:rPr>
      </w:pPr>
    </w:p>
    <w:p w:rsidRPr="00445B0E" w:rsidR="00B67578" w:rsidP="007E06C8" w:rsidRDefault="00041525" w14:paraId="119FF056" w14:textId="77777777">
      <w:pPr>
        <w:spacing w:before="120" w:line="276" w:lineRule="auto"/>
        <w:rPr>
          <w:rFonts w:ascii="Georgia" w:hAnsi="Georgia"/>
          <w:b/>
          <w:bCs/>
          <w:sz w:val="22"/>
          <w:szCs w:val="22"/>
          <w:lang w:val="en-GB" w:eastAsia="en-GB"/>
        </w:rPr>
      </w:pPr>
      <w:r>
        <w:rPr>
          <w:rFonts w:ascii="Georgia" w:hAnsi="Georgia"/>
          <w:b/>
          <w:bCs/>
          <w:sz w:val="22"/>
          <w:szCs w:val="22"/>
          <w:lang w:val="en-GB" w:eastAsia="en-GB"/>
        </w:rPr>
        <w:t>Curriculum</w:t>
      </w:r>
      <w:r w:rsidR="00455D33">
        <w:rPr>
          <w:rFonts w:ascii="Georgia" w:hAnsi="Georgia"/>
          <w:b/>
          <w:bCs/>
          <w:sz w:val="22"/>
          <w:szCs w:val="22"/>
          <w:lang w:val="en-GB" w:eastAsia="en-GB"/>
        </w:rPr>
        <w:t>, Teaching</w:t>
      </w:r>
      <w:r w:rsidRPr="00445B0E" w:rsidR="00B67578">
        <w:rPr>
          <w:rFonts w:ascii="Georgia" w:hAnsi="Georgia"/>
          <w:b/>
          <w:bCs/>
          <w:sz w:val="22"/>
          <w:szCs w:val="22"/>
          <w:lang w:val="en-GB" w:eastAsia="en-GB"/>
        </w:rPr>
        <w:t xml:space="preserve"> and </w:t>
      </w:r>
      <w:r>
        <w:rPr>
          <w:rFonts w:ascii="Georgia" w:hAnsi="Georgia"/>
          <w:b/>
          <w:bCs/>
          <w:sz w:val="22"/>
          <w:szCs w:val="22"/>
          <w:lang w:val="en-GB" w:eastAsia="en-GB"/>
        </w:rPr>
        <w:t>Assessment</w:t>
      </w:r>
    </w:p>
    <w:p w:rsidRPr="00A21C99" w:rsidR="00041525" w:rsidP="00041525" w:rsidRDefault="00041525" w14:paraId="3F1EF3F2" w14:textId="77777777">
      <w:pPr>
        <w:pStyle w:val="p5"/>
        <w:widowControl/>
        <w:numPr>
          <w:ilvl w:val="0"/>
          <w:numId w:val="10"/>
        </w:numPr>
        <w:tabs>
          <w:tab w:val="left" w:pos="780"/>
        </w:tabs>
        <w:spacing w:line="276" w:lineRule="auto"/>
        <w:rPr>
          <w:rFonts w:ascii="Georgia" w:hAnsi="Georgia"/>
          <w:sz w:val="22"/>
          <w:szCs w:val="22"/>
        </w:rPr>
      </w:pPr>
      <w:r w:rsidRPr="00A21C99">
        <w:rPr>
          <w:rFonts w:ascii="Georgia" w:hAnsi="Georgia"/>
          <w:sz w:val="22"/>
          <w:szCs w:val="22"/>
        </w:rPr>
        <w:t xml:space="preserve">Plan, monitor and evaluate the curriculum provision and enrichment for all year groups within the </w:t>
      </w:r>
      <w:r w:rsidRPr="00A21C99" w:rsidR="00A21C99">
        <w:rPr>
          <w:rFonts w:ascii="Georgia" w:hAnsi="Georgia"/>
          <w:sz w:val="22"/>
          <w:szCs w:val="22"/>
        </w:rPr>
        <w:t>subject</w:t>
      </w:r>
    </w:p>
    <w:p w:rsidRPr="00A21C99" w:rsidR="001001BA" w:rsidP="00A21C99" w:rsidRDefault="00A21C99" w14:paraId="07369D52" w14:textId="77777777">
      <w:pPr>
        <w:pStyle w:val="p5"/>
        <w:widowControl/>
        <w:numPr>
          <w:ilvl w:val="0"/>
          <w:numId w:val="10"/>
        </w:numPr>
        <w:tabs>
          <w:tab w:val="left" w:pos="780"/>
        </w:tabs>
        <w:spacing w:line="276" w:lineRule="auto"/>
        <w:rPr>
          <w:rFonts w:ascii="Georgia" w:hAnsi="Georgia"/>
          <w:sz w:val="22"/>
          <w:szCs w:val="22"/>
        </w:rPr>
      </w:pPr>
      <w:r w:rsidRPr="00A21C99">
        <w:rPr>
          <w:rFonts w:ascii="Georgia" w:hAnsi="Georgia"/>
          <w:sz w:val="22"/>
          <w:szCs w:val="22"/>
        </w:rPr>
        <w:t>Contribute to the development of the network’s curriculum strategy within the subject</w:t>
      </w:r>
    </w:p>
    <w:p w:rsidRPr="00A21C99" w:rsidR="00455D33" w:rsidP="00455D33" w:rsidRDefault="00455D33" w14:paraId="4AA75BBF" w14:textId="77777777">
      <w:pPr>
        <w:pStyle w:val="p5"/>
        <w:numPr>
          <w:ilvl w:val="0"/>
          <w:numId w:val="10"/>
        </w:numPr>
        <w:tabs>
          <w:tab w:val="left" w:pos="780"/>
        </w:tabs>
        <w:rPr>
          <w:rFonts w:ascii="Georgia" w:hAnsi="Georgia" w:cs="Arial"/>
          <w:sz w:val="22"/>
          <w:szCs w:val="22"/>
        </w:rPr>
      </w:pPr>
      <w:r w:rsidRPr="00A21C99">
        <w:rPr>
          <w:rFonts w:ascii="Georgia" w:hAnsi="Georgia"/>
          <w:sz w:val="22"/>
          <w:szCs w:val="22"/>
        </w:rPr>
        <w:t>Lead and coordinate effective collaborative planning for every year group</w:t>
      </w:r>
      <w:r w:rsidRPr="00A21C99">
        <w:rPr>
          <w:rFonts w:ascii="Georgia" w:hAnsi="Georgia" w:cs="Arial"/>
          <w:sz w:val="22"/>
          <w:szCs w:val="22"/>
        </w:rPr>
        <w:t xml:space="preserve"> and ensure the team’s collective experience feeds into improvements in the curriculum</w:t>
      </w:r>
    </w:p>
    <w:p w:rsidRPr="00A21C99" w:rsidR="00455D33" w:rsidP="00455D33" w:rsidRDefault="00455D33" w14:paraId="41110EE4" w14:textId="77777777">
      <w:pPr>
        <w:pStyle w:val="p5"/>
        <w:widowControl/>
        <w:numPr>
          <w:ilvl w:val="0"/>
          <w:numId w:val="10"/>
        </w:numPr>
        <w:tabs>
          <w:tab w:val="left" w:pos="780"/>
        </w:tabs>
        <w:spacing w:line="276" w:lineRule="auto"/>
        <w:rPr>
          <w:rFonts w:ascii="Georgia" w:hAnsi="Georgia"/>
          <w:sz w:val="22"/>
          <w:szCs w:val="22"/>
        </w:rPr>
      </w:pPr>
      <w:r w:rsidRPr="00A21C99">
        <w:rPr>
          <w:rFonts w:ascii="Georgia" w:hAnsi="Georgia"/>
          <w:sz w:val="22"/>
          <w:szCs w:val="22"/>
        </w:rPr>
        <w:t>Monitor, evaluate and continually improve the quality of planning, teaching and assessment in your team</w:t>
      </w:r>
    </w:p>
    <w:p w:rsidRPr="00445B0E" w:rsidR="00041525" w:rsidP="00041525" w:rsidRDefault="00041525" w14:paraId="21B7A7E9" w14:textId="77777777">
      <w:pPr>
        <w:pStyle w:val="p5"/>
        <w:widowControl/>
        <w:numPr>
          <w:ilvl w:val="0"/>
          <w:numId w:val="10"/>
        </w:numPr>
        <w:tabs>
          <w:tab w:val="left" w:pos="780"/>
        </w:tabs>
        <w:spacing w:line="276" w:lineRule="auto"/>
        <w:rPr>
          <w:rFonts w:ascii="Georgia" w:hAnsi="Georgia"/>
          <w:sz w:val="22"/>
          <w:szCs w:val="22"/>
        </w:rPr>
      </w:pPr>
      <w:r w:rsidRPr="00445B0E">
        <w:rPr>
          <w:rFonts w:ascii="Georgia" w:hAnsi="Georgia"/>
          <w:sz w:val="22"/>
          <w:szCs w:val="22"/>
        </w:rPr>
        <w:t xml:space="preserve">Monitor </w:t>
      </w:r>
      <w:r>
        <w:rPr>
          <w:rFonts w:ascii="Georgia" w:hAnsi="Georgia"/>
          <w:sz w:val="22"/>
          <w:szCs w:val="22"/>
        </w:rPr>
        <w:t xml:space="preserve">your subject’s </w:t>
      </w:r>
      <w:r w:rsidRPr="00445B0E">
        <w:rPr>
          <w:rFonts w:ascii="Georgia" w:hAnsi="Georgia"/>
          <w:sz w:val="22"/>
          <w:szCs w:val="22"/>
        </w:rPr>
        <w:t xml:space="preserve">provision for </w:t>
      </w:r>
      <w:r w:rsidR="00455D33">
        <w:rPr>
          <w:rFonts w:ascii="Georgia" w:hAnsi="Georgia"/>
          <w:sz w:val="22"/>
          <w:szCs w:val="22"/>
        </w:rPr>
        <w:t>pupils</w:t>
      </w:r>
      <w:r w:rsidRPr="00445B0E">
        <w:rPr>
          <w:rFonts w:ascii="Georgia" w:hAnsi="Georgia"/>
          <w:sz w:val="22"/>
          <w:szCs w:val="22"/>
        </w:rPr>
        <w:t xml:space="preserve"> with individual needs, and develop differentiated learning and teaching methods and schemes of learning </w:t>
      </w:r>
      <w:r>
        <w:rPr>
          <w:rFonts w:ascii="Georgia" w:hAnsi="Georgia"/>
          <w:sz w:val="22"/>
          <w:szCs w:val="22"/>
        </w:rPr>
        <w:t>as necessary</w:t>
      </w:r>
    </w:p>
    <w:p w:rsidRPr="00445B0E" w:rsidR="00A65971" w:rsidP="00A65971" w:rsidRDefault="00A65971" w14:paraId="5B9C461A" w14:textId="77777777">
      <w:pPr>
        <w:pStyle w:val="p5"/>
        <w:numPr>
          <w:ilvl w:val="0"/>
          <w:numId w:val="10"/>
        </w:numPr>
        <w:tabs>
          <w:tab w:val="left" w:pos="780"/>
        </w:tabs>
        <w:rPr>
          <w:rFonts w:ascii="Georgia" w:hAnsi="Georgia" w:cs="Arial"/>
          <w:sz w:val="22"/>
          <w:szCs w:val="22"/>
        </w:rPr>
      </w:pPr>
      <w:r w:rsidRPr="00445B0E">
        <w:rPr>
          <w:rFonts w:ascii="Georgia" w:hAnsi="Georgia"/>
          <w:sz w:val="22"/>
          <w:szCs w:val="22"/>
        </w:rPr>
        <w:t xml:space="preserve">Be accountable for </w:t>
      </w:r>
      <w:r w:rsidR="00455D33">
        <w:rPr>
          <w:rFonts w:ascii="Georgia" w:hAnsi="Georgia"/>
          <w:sz w:val="22"/>
          <w:szCs w:val="22"/>
        </w:rPr>
        <w:t>pupil</w:t>
      </w:r>
      <w:r w:rsidRPr="00445B0E">
        <w:rPr>
          <w:rFonts w:ascii="Georgia" w:hAnsi="Georgia"/>
          <w:sz w:val="22"/>
          <w:szCs w:val="22"/>
        </w:rPr>
        <w:t xml:space="preserve"> progress across the school</w:t>
      </w:r>
      <w:r w:rsidRPr="00445B0E">
        <w:rPr>
          <w:rFonts w:ascii="Georgia" w:hAnsi="Georgia" w:cs="Arial"/>
          <w:sz w:val="22"/>
          <w:szCs w:val="22"/>
        </w:rPr>
        <w:t xml:space="preserve"> at all </w:t>
      </w:r>
      <w:r w:rsidR="00455D33">
        <w:rPr>
          <w:rFonts w:ascii="Georgia" w:hAnsi="Georgia" w:cs="Arial"/>
          <w:sz w:val="22"/>
          <w:szCs w:val="22"/>
        </w:rPr>
        <w:t xml:space="preserve">key stages, ensuring that </w:t>
      </w:r>
      <w:r w:rsidR="00C325BF">
        <w:rPr>
          <w:rFonts w:ascii="Georgia" w:hAnsi="Georgia" w:cs="Arial"/>
          <w:sz w:val="22"/>
          <w:szCs w:val="22"/>
        </w:rPr>
        <w:t>every</w:t>
      </w:r>
      <w:r w:rsidR="00455D33">
        <w:rPr>
          <w:rFonts w:ascii="Georgia" w:hAnsi="Georgia" w:cs="Arial"/>
          <w:sz w:val="22"/>
          <w:szCs w:val="22"/>
        </w:rPr>
        <w:t xml:space="preserve"> pupil</w:t>
      </w:r>
      <w:r w:rsidRPr="00445B0E">
        <w:rPr>
          <w:rFonts w:ascii="Georgia" w:hAnsi="Georgia" w:cs="Arial"/>
          <w:sz w:val="22"/>
          <w:szCs w:val="22"/>
        </w:rPr>
        <w:t xml:space="preserve"> achieve</w:t>
      </w:r>
      <w:r w:rsidR="00C325BF">
        <w:rPr>
          <w:rFonts w:ascii="Georgia" w:hAnsi="Georgia" w:cs="Arial"/>
          <w:sz w:val="22"/>
          <w:szCs w:val="22"/>
        </w:rPr>
        <w:t>s</w:t>
      </w:r>
      <w:r w:rsidRPr="00445B0E">
        <w:rPr>
          <w:rFonts w:ascii="Georgia" w:hAnsi="Georgia" w:cs="Arial"/>
          <w:sz w:val="22"/>
          <w:szCs w:val="22"/>
        </w:rPr>
        <w:t xml:space="preserve"> results in line with, or better than, </w:t>
      </w:r>
      <w:r w:rsidR="00455D33">
        <w:rPr>
          <w:rFonts w:ascii="Georgia" w:hAnsi="Georgia" w:cs="Arial"/>
          <w:sz w:val="22"/>
          <w:szCs w:val="22"/>
        </w:rPr>
        <w:t>national expectations</w:t>
      </w:r>
    </w:p>
    <w:p w:rsidRPr="00C325BF" w:rsidR="001001BA" w:rsidP="00455D33" w:rsidRDefault="00041525" w14:paraId="1642DA31" w14:textId="77777777">
      <w:pPr>
        <w:pStyle w:val="p5"/>
        <w:widowControl/>
        <w:numPr>
          <w:ilvl w:val="0"/>
          <w:numId w:val="10"/>
        </w:numPr>
        <w:tabs>
          <w:tab w:val="left" w:pos="780"/>
        </w:tabs>
        <w:spacing w:line="276" w:lineRule="auto"/>
        <w:rPr>
          <w:rFonts w:ascii="Georgia" w:hAnsi="Georgia" w:cs="Arial"/>
          <w:sz w:val="22"/>
          <w:szCs w:val="22"/>
        </w:rPr>
      </w:pPr>
      <w:r>
        <w:rPr>
          <w:rFonts w:ascii="Georgia" w:hAnsi="Georgia"/>
          <w:sz w:val="22"/>
          <w:szCs w:val="22"/>
        </w:rPr>
        <w:t>Track</w:t>
      </w:r>
      <w:r w:rsidRPr="00445B0E">
        <w:rPr>
          <w:rFonts w:ascii="Georgia" w:hAnsi="Georgia"/>
          <w:sz w:val="22"/>
          <w:szCs w:val="22"/>
        </w:rPr>
        <w:t xml:space="preserve"> </w:t>
      </w:r>
      <w:r w:rsidR="00455D33">
        <w:rPr>
          <w:rFonts w:ascii="Georgia" w:hAnsi="Georgia"/>
          <w:sz w:val="22"/>
          <w:szCs w:val="22"/>
        </w:rPr>
        <w:t>pupil</w:t>
      </w:r>
      <w:r w:rsidRPr="00445B0E">
        <w:rPr>
          <w:rFonts w:ascii="Georgia" w:hAnsi="Georgia"/>
          <w:sz w:val="22"/>
          <w:szCs w:val="22"/>
        </w:rPr>
        <w:t xml:space="preserve"> progress</w:t>
      </w:r>
      <w:r w:rsidR="00455D33">
        <w:rPr>
          <w:rFonts w:ascii="Georgia" w:hAnsi="Georgia"/>
          <w:sz w:val="22"/>
          <w:szCs w:val="22"/>
        </w:rPr>
        <w:t xml:space="preserve"> and make </w:t>
      </w:r>
      <w:r w:rsidRPr="00455D33" w:rsidR="001001BA">
        <w:rPr>
          <w:rFonts w:ascii="Georgia" w:hAnsi="Georgia" w:cs="Arial"/>
          <w:sz w:val="22"/>
          <w:szCs w:val="22"/>
        </w:rPr>
        <w:t xml:space="preserve">intelligent use of data to </w:t>
      </w:r>
      <w:r w:rsidRPr="00C325BF" w:rsidR="00455D33">
        <w:rPr>
          <w:rFonts w:ascii="Georgia" w:hAnsi="Georgia" w:cs="TradeGothic Light"/>
          <w:bCs/>
          <w:sz w:val="22"/>
          <w:szCs w:val="22"/>
        </w:rPr>
        <w:t>identify underperformance, plan appropriate support</w:t>
      </w:r>
      <w:r w:rsidRPr="00C325BF" w:rsidR="00455D33">
        <w:rPr>
          <w:rFonts w:ascii="Georgia" w:hAnsi="Georgia" w:cs="Arial"/>
          <w:sz w:val="22"/>
          <w:szCs w:val="22"/>
        </w:rPr>
        <w:t xml:space="preserve"> and </w:t>
      </w:r>
      <w:r w:rsidRPr="00C325BF" w:rsidR="001001BA">
        <w:rPr>
          <w:rFonts w:ascii="Georgia" w:hAnsi="Georgia" w:cs="Arial"/>
          <w:sz w:val="22"/>
          <w:szCs w:val="22"/>
        </w:rPr>
        <w:t>achieve excellent outcomes for our pupils</w:t>
      </w:r>
    </w:p>
    <w:p w:rsidR="00455D33" w:rsidP="00041525" w:rsidRDefault="00455D33" w14:paraId="117ABAC2" w14:textId="77777777">
      <w:pPr>
        <w:pStyle w:val="p5"/>
        <w:widowControl/>
        <w:numPr>
          <w:ilvl w:val="0"/>
          <w:numId w:val="10"/>
        </w:numPr>
        <w:tabs>
          <w:tab w:val="left" w:pos="780"/>
        </w:tabs>
        <w:spacing w:line="276" w:lineRule="auto"/>
        <w:rPr>
          <w:rFonts w:ascii="Georgia" w:hAnsi="Georgia"/>
          <w:sz w:val="22"/>
          <w:szCs w:val="22"/>
        </w:rPr>
      </w:pPr>
      <w:r>
        <w:rPr>
          <w:rFonts w:ascii="Georgia" w:hAnsi="Georgia"/>
          <w:sz w:val="22"/>
          <w:szCs w:val="22"/>
        </w:rPr>
        <w:t xml:space="preserve">Set ambitious pupil targets in line with the ARK model </w:t>
      </w:r>
    </w:p>
    <w:p w:rsidR="001001BA" w:rsidP="00041525" w:rsidRDefault="00455D33" w14:paraId="3DCD8729" w14:textId="77777777">
      <w:pPr>
        <w:pStyle w:val="p5"/>
        <w:widowControl/>
        <w:numPr>
          <w:ilvl w:val="0"/>
          <w:numId w:val="10"/>
        </w:numPr>
        <w:tabs>
          <w:tab w:val="left" w:pos="780"/>
        </w:tabs>
        <w:spacing w:line="276" w:lineRule="auto"/>
        <w:rPr>
          <w:rFonts w:ascii="Georgia" w:hAnsi="Georgia"/>
          <w:sz w:val="22"/>
          <w:szCs w:val="22"/>
        </w:rPr>
      </w:pPr>
      <w:r>
        <w:rPr>
          <w:rFonts w:ascii="Georgia" w:hAnsi="Georgia"/>
          <w:sz w:val="22"/>
          <w:szCs w:val="22"/>
        </w:rPr>
        <w:t>P</w:t>
      </w:r>
      <w:r w:rsidRPr="00455D33" w:rsidR="00041525">
        <w:rPr>
          <w:rFonts w:ascii="Georgia" w:hAnsi="Georgia"/>
          <w:sz w:val="22"/>
          <w:szCs w:val="22"/>
        </w:rPr>
        <w:t xml:space="preserve">redict </w:t>
      </w:r>
      <w:r>
        <w:rPr>
          <w:rFonts w:ascii="Georgia" w:hAnsi="Georgia"/>
          <w:sz w:val="22"/>
          <w:szCs w:val="22"/>
        </w:rPr>
        <w:t>pupil outcomes as required</w:t>
      </w:r>
    </w:p>
    <w:p w:rsidRPr="00445B0E" w:rsidR="00B67578" w:rsidP="00B67578" w:rsidRDefault="00B67578" w14:paraId="36BACCE2" w14:textId="77777777">
      <w:pPr>
        <w:pStyle w:val="p5"/>
        <w:widowControl/>
        <w:numPr>
          <w:ilvl w:val="0"/>
          <w:numId w:val="10"/>
        </w:numPr>
        <w:tabs>
          <w:tab w:val="left" w:pos="780"/>
        </w:tabs>
        <w:spacing w:line="276" w:lineRule="auto"/>
        <w:rPr>
          <w:rFonts w:ascii="Georgia" w:hAnsi="Georgia"/>
          <w:sz w:val="22"/>
          <w:szCs w:val="22"/>
        </w:rPr>
      </w:pPr>
      <w:r w:rsidRPr="00445B0E">
        <w:rPr>
          <w:rFonts w:ascii="Georgia" w:hAnsi="Georgia"/>
          <w:sz w:val="22"/>
          <w:szCs w:val="22"/>
        </w:rPr>
        <w:t>Keep up to date with any changes in l</w:t>
      </w:r>
      <w:r w:rsidR="00455D33">
        <w:rPr>
          <w:rFonts w:ascii="Georgia" w:hAnsi="Georgia"/>
          <w:sz w:val="22"/>
          <w:szCs w:val="22"/>
        </w:rPr>
        <w:t>earning and teaching related to</w:t>
      </w:r>
      <w:r w:rsidR="00B96F48">
        <w:rPr>
          <w:rFonts w:ascii="Georgia" w:hAnsi="Georgia"/>
          <w:sz w:val="22"/>
          <w:szCs w:val="22"/>
        </w:rPr>
        <w:t xml:space="preserve"> maths</w:t>
      </w:r>
      <w:r w:rsidRPr="00445B0E">
        <w:rPr>
          <w:rFonts w:ascii="Georgia" w:hAnsi="Georgia"/>
          <w:sz w:val="22"/>
          <w:szCs w:val="22"/>
        </w:rPr>
        <w:t>,</w:t>
      </w:r>
      <w:r w:rsidR="00455D33">
        <w:rPr>
          <w:rFonts w:ascii="Georgia" w:hAnsi="Georgia"/>
          <w:sz w:val="22"/>
          <w:szCs w:val="22"/>
        </w:rPr>
        <w:t xml:space="preserve"> including</w:t>
      </w:r>
      <w:r w:rsidRPr="00445B0E">
        <w:rPr>
          <w:rFonts w:ascii="Georgia" w:hAnsi="Georgia"/>
          <w:sz w:val="22"/>
          <w:szCs w:val="22"/>
        </w:rPr>
        <w:t xml:space="preserve"> DfE</w:t>
      </w:r>
      <w:r w:rsidR="00455D33">
        <w:rPr>
          <w:rFonts w:ascii="Georgia" w:hAnsi="Georgia"/>
          <w:sz w:val="22"/>
          <w:szCs w:val="22"/>
        </w:rPr>
        <w:t xml:space="preserve"> guidance and curriculum changes</w:t>
      </w:r>
      <w:r w:rsidRPr="00445B0E">
        <w:rPr>
          <w:rFonts w:ascii="Georgia" w:hAnsi="Georgia"/>
          <w:sz w:val="22"/>
          <w:szCs w:val="22"/>
        </w:rPr>
        <w:t xml:space="preserve"> and ensure staff are kept informed</w:t>
      </w:r>
    </w:p>
    <w:p w:rsidRPr="00445B0E" w:rsidR="00B67578" w:rsidP="00B67578" w:rsidRDefault="00B67578" w14:paraId="2C15646F" w14:textId="77777777">
      <w:pPr>
        <w:spacing w:before="240" w:after="120" w:line="276" w:lineRule="auto"/>
        <w:rPr>
          <w:rFonts w:ascii="Georgia" w:hAnsi="Georgia" w:cs="TradeGothic Light"/>
          <w:b/>
          <w:bCs/>
          <w:sz w:val="22"/>
          <w:szCs w:val="22"/>
        </w:rPr>
      </w:pPr>
      <w:r w:rsidRPr="00445B0E">
        <w:rPr>
          <w:rFonts w:ascii="Georgia" w:hAnsi="Georgia" w:cs="TradeGothic Light"/>
          <w:b/>
          <w:bCs/>
          <w:sz w:val="22"/>
          <w:szCs w:val="22"/>
        </w:rPr>
        <w:t>Teaching Responsibilities</w:t>
      </w:r>
    </w:p>
    <w:p w:rsidRPr="00C325BF" w:rsidR="00C325BF" w:rsidP="00C325BF" w:rsidRDefault="00C325BF" w14:paraId="0008AA96" w14:textId="77777777">
      <w:pPr>
        <w:pStyle w:val="ListParagraph"/>
        <w:numPr>
          <w:ilvl w:val="0"/>
          <w:numId w:val="20"/>
        </w:numPr>
        <w:spacing w:after="0" w:line="240" w:lineRule="auto"/>
        <w:rPr>
          <w:rFonts w:ascii="Georgia" w:hAnsi="Georgia"/>
          <w:sz w:val="22"/>
        </w:rPr>
      </w:pPr>
      <w:r w:rsidRPr="00445B0E">
        <w:rPr>
          <w:rFonts w:ascii="Georgia" w:hAnsi="Georgia"/>
          <w:color w:val="000000"/>
          <w:spacing w:val="2"/>
          <w:sz w:val="22"/>
        </w:rPr>
        <w:t xml:space="preserve">Set high expectations so that all </w:t>
      </w:r>
      <w:r>
        <w:rPr>
          <w:rFonts w:ascii="Georgia" w:hAnsi="Georgia"/>
          <w:color w:val="000000"/>
          <w:spacing w:val="2"/>
          <w:sz w:val="22"/>
        </w:rPr>
        <w:t>pupils</w:t>
      </w:r>
      <w:r w:rsidRPr="00C325BF">
        <w:rPr>
          <w:rFonts w:ascii="Georgia" w:hAnsi="Georgia"/>
          <w:color w:val="000000"/>
          <w:spacing w:val="2"/>
          <w:sz w:val="22"/>
        </w:rPr>
        <w:t xml:space="preserve"> are inspired, motivated and challenged to reach their full potential</w:t>
      </w:r>
    </w:p>
    <w:p w:rsidRPr="00C325BF" w:rsidR="00C325BF" w:rsidP="00C325BF" w:rsidRDefault="00C325BF" w14:paraId="1BCF3DE9" w14:textId="77777777">
      <w:pPr>
        <w:pStyle w:val="ListParagraph"/>
        <w:numPr>
          <w:ilvl w:val="0"/>
          <w:numId w:val="20"/>
        </w:numPr>
        <w:spacing w:after="0" w:line="240" w:lineRule="auto"/>
        <w:rPr>
          <w:rFonts w:ascii="Georgia" w:hAnsi="Georgia"/>
          <w:sz w:val="22"/>
        </w:rPr>
      </w:pPr>
      <w:r w:rsidRPr="00C325BF">
        <w:rPr>
          <w:rFonts w:ascii="Georgia" w:hAnsi="Georgia"/>
          <w:color w:val="000000"/>
          <w:spacing w:val="2"/>
          <w:sz w:val="22"/>
        </w:rPr>
        <w:t xml:space="preserve">Create a positive climate for learning, by explicitly teaching lesson routines and applying behaviour </w:t>
      </w:r>
      <w:r w:rsidRPr="00C325BF">
        <w:rPr>
          <w:rFonts w:ascii="Georgia" w:hAnsi="Georgia"/>
          <w:spacing w:val="2"/>
          <w:sz w:val="22"/>
        </w:rPr>
        <w:t xml:space="preserve">systems consistently and fairly </w:t>
      </w:r>
    </w:p>
    <w:p w:rsidRPr="00453012" w:rsidR="00C325BF" w:rsidP="00F76EC8" w:rsidRDefault="00A65971" w14:paraId="506D0EE5" w14:textId="77777777">
      <w:pPr>
        <w:pStyle w:val="ListParagraph"/>
        <w:numPr>
          <w:ilvl w:val="0"/>
          <w:numId w:val="20"/>
        </w:numPr>
        <w:spacing w:after="0" w:line="240" w:lineRule="auto"/>
        <w:rPr>
          <w:rFonts w:ascii="Georgia" w:hAnsi="Georgia"/>
          <w:sz w:val="22"/>
        </w:rPr>
      </w:pPr>
      <w:r w:rsidRPr="00C325BF">
        <w:rPr>
          <w:rFonts w:ascii="Georgia" w:hAnsi="Georgia"/>
          <w:sz w:val="22"/>
        </w:rPr>
        <w:t>Plan and teach well-str</w:t>
      </w:r>
      <w:r w:rsidRPr="00C325BF" w:rsidR="0002005F">
        <w:rPr>
          <w:rFonts w:ascii="Georgia" w:hAnsi="Georgia"/>
          <w:sz w:val="22"/>
        </w:rPr>
        <w:t>u</w:t>
      </w:r>
      <w:r w:rsidRPr="00C325BF" w:rsidR="00C325BF">
        <w:rPr>
          <w:rFonts w:ascii="Georgia" w:hAnsi="Georgia"/>
          <w:sz w:val="22"/>
        </w:rPr>
        <w:t>ctured, differentiated lessons which</w:t>
      </w:r>
      <w:r w:rsidRPr="00C325BF">
        <w:rPr>
          <w:rFonts w:ascii="Georgia" w:hAnsi="Georgia"/>
          <w:sz w:val="22"/>
        </w:rPr>
        <w:t xml:space="preserve"> </w:t>
      </w:r>
      <w:r w:rsidRPr="00C325BF" w:rsidR="00C325BF">
        <w:rPr>
          <w:rFonts w:ascii="Georgia" w:hAnsi="Georgia"/>
          <w:sz w:val="22"/>
        </w:rPr>
        <w:t>allow adequate time to embed new knowledge, understanding and skills</w:t>
      </w:r>
    </w:p>
    <w:p w:rsidRPr="00453012" w:rsidR="00C325BF" w:rsidP="00453012" w:rsidRDefault="00C325BF" w14:paraId="5BF4076A" w14:textId="77777777">
      <w:pPr>
        <w:pStyle w:val="ListParagraph"/>
        <w:numPr>
          <w:ilvl w:val="0"/>
          <w:numId w:val="20"/>
        </w:numPr>
        <w:spacing w:after="0" w:line="240" w:lineRule="auto"/>
        <w:rPr>
          <w:rFonts w:ascii="Georgia" w:hAnsi="Georgia"/>
          <w:sz w:val="22"/>
        </w:rPr>
      </w:pPr>
      <w:r w:rsidRPr="00453012">
        <w:rPr>
          <w:rFonts w:ascii="Georgia" w:hAnsi="Georgia"/>
          <w:sz w:val="22"/>
        </w:rPr>
        <w:t>Nurture every pupil’s intellectual curiosity</w:t>
      </w:r>
      <w:r w:rsidRPr="00453012" w:rsidR="00453012">
        <w:rPr>
          <w:rFonts w:ascii="Georgia" w:hAnsi="Georgia"/>
          <w:sz w:val="22"/>
        </w:rPr>
        <w:t xml:space="preserve">, asking pertinent questions </w:t>
      </w:r>
      <w:r w:rsidR="00453012">
        <w:rPr>
          <w:rFonts w:ascii="Georgia" w:hAnsi="Georgia"/>
          <w:sz w:val="22"/>
        </w:rPr>
        <w:t>to</w:t>
      </w:r>
      <w:r w:rsidRPr="00453012" w:rsidR="00453012">
        <w:rPr>
          <w:rFonts w:ascii="Georgia" w:hAnsi="Georgia"/>
          <w:sz w:val="22"/>
        </w:rPr>
        <w:t xml:space="preserve"> deepen </w:t>
      </w:r>
      <w:r w:rsidR="00453012">
        <w:rPr>
          <w:rFonts w:ascii="Georgia" w:hAnsi="Georgia"/>
          <w:sz w:val="22"/>
        </w:rPr>
        <w:t xml:space="preserve">pupils’ </w:t>
      </w:r>
      <w:r w:rsidRPr="00453012" w:rsidR="00453012">
        <w:rPr>
          <w:rFonts w:ascii="Georgia" w:hAnsi="Georgia"/>
          <w:sz w:val="22"/>
        </w:rPr>
        <w:t>understanding</w:t>
      </w:r>
    </w:p>
    <w:p w:rsidRPr="00C325BF" w:rsidR="00C325BF" w:rsidP="00C325BF" w:rsidRDefault="00C325BF" w14:paraId="4DB1BC6A" w14:textId="77777777">
      <w:pPr>
        <w:pStyle w:val="ListParagraph"/>
        <w:numPr>
          <w:ilvl w:val="0"/>
          <w:numId w:val="20"/>
        </w:numPr>
        <w:rPr>
          <w:rFonts w:ascii="Georgia" w:hAnsi="Georgia"/>
          <w:sz w:val="22"/>
        </w:rPr>
      </w:pPr>
      <w:r w:rsidRPr="00C325BF">
        <w:rPr>
          <w:rFonts w:ascii="Georgia" w:hAnsi="Georgia"/>
          <w:sz w:val="22"/>
        </w:rPr>
        <w:t xml:space="preserve">Systematically check pupils’ understanding and act to correct any misconceptions </w:t>
      </w:r>
    </w:p>
    <w:p w:rsidRPr="00C325BF" w:rsidR="00C325BF" w:rsidP="00C325BF" w:rsidRDefault="00C325BF" w14:paraId="35E3E678" w14:textId="77777777">
      <w:pPr>
        <w:pStyle w:val="ListParagraph"/>
        <w:numPr>
          <w:ilvl w:val="0"/>
          <w:numId w:val="20"/>
        </w:numPr>
        <w:rPr>
          <w:rFonts w:ascii="Georgia" w:hAnsi="Georgia"/>
          <w:sz w:val="22"/>
        </w:rPr>
      </w:pPr>
      <w:r w:rsidRPr="00C325BF">
        <w:rPr>
          <w:rFonts w:ascii="Georgia" w:hAnsi="Georgia"/>
          <w:sz w:val="22"/>
        </w:rPr>
        <w:t>Provide pupils with individual feedback aimed at moving his or her learning forward,</w:t>
      </w:r>
      <w:r w:rsidRPr="00C325BF">
        <w:rPr>
          <w:rFonts w:ascii="Georgia" w:hAnsi="Georgia" w:cs="TradeGothic Light"/>
          <w:bCs/>
          <w:sz w:val="22"/>
        </w:rPr>
        <w:t xml:space="preserve"> developing a growth mindset in each pupil</w:t>
      </w:r>
    </w:p>
    <w:p w:rsidRPr="00C325BF" w:rsidR="00A65971" w:rsidP="00F10290" w:rsidRDefault="00C325BF" w14:paraId="5932A92C" w14:textId="77777777">
      <w:pPr>
        <w:pStyle w:val="ListParagraph"/>
        <w:numPr>
          <w:ilvl w:val="0"/>
          <w:numId w:val="20"/>
        </w:numPr>
        <w:spacing w:after="0" w:line="240" w:lineRule="auto"/>
        <w:rPr>
          <w:rFonts w:ascii="Georgia" w:hAnsi="Georgia"/>
          <w:spacing w:val="2"/>
          <w:sz w:val="22"/>
        </w:rPr>
      </w:pPr>
      <w:r w:rsidRPr="00C325BF">
        <w:rPr>
          <w:rFonts w:ascii="Georgia" w:hAnsi="Georgia" w:cs="TradeGothic Light"/>
          <w:bCs/>
          <w:sz w:val="22"/>
        </w:rPr>
        <w:t>R</w:t>
      </w:r>
      <w:r w:rsidRPr="00C325BF" w:rsidR="00455D33">
        <w:rPr>
          <w:rFonts w:ascii="Georgia" w:hAnsi="Georgia" w:cs="TradeGothic Light"/>
          <w:bCs/>
          <w:sz w:val="22"/>
        </w:rPr>
        <w:t>eview and reflect on each assessment</w:t>
      </w:r>
      <w:r w:rsidRPr="00C325BF">
        <w:rPr>
          <w:rFonts w:ascii="Georgia" w:hAnsi="Georgia" w:cs="TradeGothic Light"/>
          <w:bCs/>
          <w:sz w:val="22"/>
        </w:rPr>
        <w:t xml:space="preserve"> to identify</w:t>
      </w:r>
      <w:r w:rsidRPr="00C325BF" w:rsidR="00455D33">
        <w:rPr>
          <w:rFonts w:ascii="Georgia" w:hAnsi="Georgia" w:cs="TradeGothic Light"/>
          <w:bCs/>
          <w:sz w:val="22"/>
        </w:rPr>
        <w:t xml:space="preserve"> gaps </w:t>
      </w:r>
      <w:r w:rsidRPr="00C325BF">
        <w:rPr>
          <w:rFonts w:ascii="Georgia" w:hAnsi="Georgia" w:cs="TradeGothic Light"/>
          <w:bCs/>
          <w:sz w:val="22"/>
        </w:rPr>
        <w:t>in pupil lear</w:t>
      </w:r>
      <w:r>
        <w:rPr>
          <w:rFonts w:ascii="Georgia" w:hAnsi="Georgia" w:cs="TradeGothic Light"/>
          <w:bCs/>
          <w:sz w:val="22"/>
        </w:rPr>
        <w:t xml:space="preserve">ning and </w:t>
      </w:r>
      <w:r w:rsidRPr="00C325BF">
        <w:rPr>
          <w:rFonts w:ascii="Georgia" w:hAnsi="Georgia" w:cs="TradeGothic Light"/>
          <w:bCs/>
          <w:sz w:val="22"/>
        </w:rPr>
        <w:t>take steps to address them</w:t>
      </w:r>
    </w:p>
    <w:p w:rsidR="00A65971" w:rsidP="00445B0E" w:rsidRDefault="00A65971" w14:paraId="6A05A809" w14:textId="77777777">
      <w:pPr>
        <w:pStyle w:val="ListParagraph"/>
        <w:spacing w:after="120" w:line="240" w:lineRule="auto"/>
        <w:ind w:left="0"/>
        <w:contextualSpacing w:val="0"/>
        <w:rPr>
          <w:rFonts w:ascii="Georgia" w:hAnsi="Georgia"/>
          <w:color w:val="000000"/>
          <w:spacing w:val="2"/>
          <w:sz w:val="22"/>
        </w:rPr>
      </w:pPr>
    </w:p>
    <w:p w:rsidRPr="00453012" w:rsidR="00445B0E" w:rsidP="00445B0E" w:rsidRDefault="00445B0E" w14:paraId="0DA114A4" w14:textId="77777777">
      <w:pPr>
        <w:pStyle w:val="ListParagraph"/>
        <w:spacing w:after="120" w:line="240" w:lineRule="auto"/>
        <w:ind w:left="0"/>
        <w:contextualSpacing w:val="0"/>
        <w:rPr>
          <w:rFonts w:ascii="Georgia" w:hAnsi="Georgia"/>
          <w:b/>
          <w:sz w:val="22"/>
        </w:rPr>
      </w:pPr>
      <w:r w:rsidRPr="00453012">
        <w:rPr>
          <w:rFonts w:ascii="Georgia" w:hAnsi="Georgia"/>
          <w:b/>
          <w:sz w:val="22"/>
        </w:rPr>
        <w:t>Culture and ethos</w:t>
      </w:r>
    </w:p>
    <w:p w:rsidRPr="00445B0E" w:rsidR="00B00577" w:rsidP="00453012" w:rsidRDefault="00B00577" w14:paraId="66E795F4" w14:textId="77777777">
      <w:pPr>
        <w:pStyle w:val="p5"/>
        <w:widowControl/>
        <w:numPr>
          <w:ilvl w:val="0"/>
          <w:numId w:val="24"/>
        </w:numPr>
        <w:tabs>
          <w:tab w:val="left" w:pos="780"/>
        </w:tabs>
        <w:spacing w:line="276" w:lineRule="auto"/>
        <w:rPr>
          <w:rFonts w:ascii="Georgia" w:hAnsi="Georgia"/>
          <w:sz w:val="22"/>
          <w:szCs w:val="22"/>
        </w:rPr>
      </w:pPr>
      <w:r w:rsidRPr="00445B0E">
        <w:rPr>
          <w:rFonts w:ascii="Georgia" w:hAnsi="Georgia"/>
          <w:sz w:val="22"/>
          <w:szCs w:val="22"/>
        </w:rPr>
        <w:t xml:space="preserve">Lead </w:t>
      </w:r>
      <w:r w:rsidR="00453012">
        <w:rPr>
          <w:rFonts w:ascii="Georgia" w:hAnsi="Georgia"/>
          <w:sz w:val="22"/>
          <w:szCs w:val="22"/>
        </w:rPr>
        <w:t xml:space="preserve">your department’s </w:t>
      </w:r>
      <w:r w:rsidRPr="00445B0E">
        <w:rPr>
          <w:rFonts w:ascii="Georgia" w:hAnsi="Georgia"/>
          <w:sz w:val="22"/>
          <w:szCs w:val="22"/>
        </w:rPr>
        <w:t xml:space="preserve">behaviour management, </w:t>
      </w:r>
      <w:r w:rsidR="00453012">
        <w:rPr>
          <w:rFonts w:ascii="Georgia" w:hAnsi="Georgia"/>
          <w:sz w:val="22"/>
          <w:szCs w:val="22"/>
        </w:rPr>
        <w:t xml:space="preserve">ensuring the team </w:t>
      </w:r>
      <w:r w:rsidRPr="00C325BF" w:rsidR="00453012">
        <w:rPr>
          <w:rFonts w:ascii="Georgia" w:hAnsi="Georgia"/>
          <w:sz w:val="22"/>
        </w:rPr>
        <w:t>implement</w:t>
      </w:r>
      <w:r w:rsidR="00453012">
        <w:rPr>
          <w:rFonts w:ascii="Georgia" w:hAnsi="Georgia"/>
          <w:sz w:val="22"/>
        </w:rPr>
        <w:t>s</w:t>
      </w:r>
      <w:r w:rsidRPr="00C325BF" w:rsidR="00453012">
        <w:rPr>
          <w:rFonts w:ascii="Georgia" w:hAnsi="Georgia"/>
          <w:sz w:val="22"/>
        </w:rPr>
        <w:t xml:space="preserve"> </w:t>
      </w:r>
      <w:r w:rsidR="00453012">
        <w:rPr>
          <w:rFonts w:ascii="Georgia" w:hAnsi="Georgia"/>
          <w:sz w:val="22"/>
        </w:rPr>
        <w:t>school</w:t>
      </w:r>
      <w:r w:rsidRPr="00C325BF" w:rsidR="00453012">
        <w:rPr>
          <w:rFonts w:ascii="Georgia" w:hAnsi="Georgia"/>
          <w:sz w:val="22"/>
        </w:rPr>
        <w:t xml:space="preserve"> systems consistently and in a kind and respectful manner</w:t>
      </w:r>
      <w:r w:rsidR="00453012">
        <w:rPr>
          <w:rFonts w:ascii="Georgia" w:hAnsi="Georgia"/>
          <w:sz w:val="22"/>
          <w:szCs w:val="22"/>
        </w:rPr>
        <w:t xml:space="preserve"> </w:t>
      </w:r>
    </w:p>
    <w:p w:rsidR="00C325BF" w:rsidP="0002005F" w:rsidRDefault="00B00577" w14:paraId="74DA945B" w14:textId="77777777">
      <w:pPr>
        <w:pStyle w:val="p5"/>
        <w:widowControl/>
        <w:numPr>
          <w:ilvl w:val="0"/>
          <w:numId w:val="24"/>
        </w:numPr>
        <w:tabs>
          <w:tab w:val="left" w:pos="780"/>
        </w:tabs>
        <w:spacing w:line="276" w:lineRule="auto"/>
        <w:rPr>
          <w:rFonts w:ascii="Georgia" w:hAnsi="Georgia"/>
          <w:sz w:val="22"/>
          <w:szCs w:val="22"/>
        </w:rPr>
      </w:pPr>
      <w:r w:rsidRPr="00445B0E">
        <w:rPr>
          <w:rFonts w:ascii="Georgia" w:hAnsi="Georgia"/>
          <w:sz w:val="22"/>
          <w:szCs w:val="22"/>
        </w:rPr>
        <w:t>Develop strong partnerships and ensure regular communication with parents</w:t>
      </w:r>
    </w:p>
    <w:p w:rsidRPr="00453012" w:rsidR="00453012" w:rsidP="0002005F" w:rsidRDefault="00453012" w14:paraId="02A36CA8" w14:textId="77777777">
      <w:pPr>
        <w:pStyle w:val="p5"/>
        <w:widowControl/>
        <w:numPr>
          <w:ilvl w:val="0"/>
          <w:numId w:val="24"/>
        </w:numPr>
        <w:tabs>
          <w:tab w:val="left" w:pos="780"/>
        </w:tabs>
        <w:spacing w:line="276" w:lineRule="auto"/>
        <w:rPr>
          <w:rFonts w:ascii="Georgia" w:hAnsi="Georgia"/>
          <w:sz w:val="22"/>
          <w:szCs w:val="22"/>
        </w:rPr>
      </w:pPr>
      <w:r w:rsidRPr="00445B0E">
        <w:rPr>
          <w:rFonts w:ascii="Georgia" w:hAnsi="Georgia"/>
          <w:sz w:val="22"/>
        </w:rPr>
        <w:t>Complete duties around the school, modelling best practice for all staff</w:t>
      </w:r>
      <w:r w:rsidRPr="00C325BF">
        <w:rPr>
          <w:rFonts w:ascii="Georgia" w:hAnsi="Georgia"/>
          <w:sz w:val="22"/>
        </w:rPr>
        <w:t xml:space="preserve"> </w:t>
      </w:r>
    </w:p>
    <w:p w:rsidR="00B00577" w:rsidP="00B00577" w:rsidRDefault="00B00577" w14:paraId="5A39BBE3" w14:textId="77777777">
      <w:pPr>
        <w:pStyle w:val="ListParagraph"/>
        <w:spacing w:after="80" w:line="240" w:lineRule="auto"/>
        <w:ind w:left="360"/>
        <w:rPr>
          <w:rFonts w:ascii="Georgia" w:hAnsi="Georgia" w:eastAsia="Times New Roman"/>
          <w:sz w:val="22"/>
        </w:rPr>
      </w:pPr>
    </w:p>
    <w:p w:rsidRPr="00453012" w:rsidR="00453012" w:rsidP="00B00577" w:rsidRDefault="00453012" w14:paraId="41C8F396" w14:textId="77777777">
      <w:pPr>
        <w:pStyle w:val="ListParagraph"/>
        <w:spacing w:after="80" w:line="240" w:lineRule="auto"/>
        <w:ind w:left="360"/>
        <w:rPr>
          <w:rFonts w:ascii="Georgia" w:hAnsi="Georgia" w:eastAsia="Times New Roman"/>
          <w:sz w:val="22"/>
        </w:rPr>
      </w:pPr>
    </w:p>
    <w:p w:rsidRPr="00453012" w:rsidR="00445B0E" w:rsidP="00445B0E" w:rsidRDefault="00445B0E" w14:paraId="4FF38418" w14:textId="77777777">
      <w:pPr>
        <w:pStyle w:val="ListParagraph"/>
        <w:spacing w:after="120" w:line="240" w:lineRule="auto"/>
        <w:ind w:left="0"/>
        <w:contextualSpacing w:val="0"/>
        <w:rPr>
          <w:rFonts w:ascii="Georgia" w:hAnsi="Georgia"/>
          <w:b/>
          <w:sz w:val="22"/>
        </w:rPr>
      </w:pPr>
      <w:r w:rsidRPr="00453012">
        <w:rPr>
          <w:rFonts w:ascii="Georgia" w:hAnsi="Georgia"/>
          <w:b/>
          <w:sz w:val="22"/>
        </w:rPr>
        <w:t xml:space="preserve">Development of the Ark Network </w:t>
      </w:r>
    </w:p>
    <w:p w:rsidRPr="00445B0E" w:rsidR="00445B0E" w:rsidP="00445B0E" w:rsidRDefault="00445B0E" w14:paraId="7C8600A5" w14:textId="77777777">
      <w:pPr>
        <w:pStyle w:val="ListParagraph"/>
        <w:numPr>
          <w:ilvl w:val="0"/>
          <w:numId w:val="26"/>
        </w:numPr>
        <w:rPr>
          <w:rFonts w:ascii="Georgia" w:hAnsi="Georgia"/>
          <w:bCs/>
          <w:sz w:val="22"/>
        </w:rPr>
      </w:pPr>
      <w:r w:rsidRPr="00445B0E">
        <w:rPr>
          <w:rFonts w:ascii="Georgia" w:hAnsi="Georgia"/>
          <w:bCs/>
          <w:sz w:val="22"/>
        </w:rPr>
        <w:t>Value and support practices driving continued progress across the network of Ark schools</w:t>
      </w:r>
    </w:p>
    <w:p w:rsidRPr="00445B0E" w:rsidR="00A65971" w:rsidP="00A65971" w:rsidRDefault="00A65971" w14:paraId="537092F9" w14:textId="77777777">
      <w:pPr>
        <w:pStyle w:val="ListParagraph"/>
        <w:numPr>
          <w:ilvl w:val="0"/>
          <w:numId w:val="26"/>
        </w:numPr>
        <w:spacing w:after="0" w:line="240" w:lineRule="auto"/>
        <w:rPr>
          <w:rFonts w:ascii="Georgia" w:hAnsi="Georgia"/>
          <w:color w:val="000000"/>
          <w:spacing w:val="2"/>
          <w:sz w:val="22"/>
        </w:rPr>
      </w:pPr>
      <w:r w:rsidRPr="00445B0E">
        <w:rPr>
          <w:rFonts w:ascii="Georgia" w:hAnsi="Georgia"/>
          <w:color w:val="000000"/>
          <w:spacing w:val="2"/>
          <w:sz w:val="22"/>
        </w:rPr>
        <w:t>Participate actively throughout the network, by attending relevant meetings, and, as appropriate, delivering network-wide training and initiatives</w:t>
      </w:r>
    </w:p>
    <w:p w:rsidRPr="00B672B0" w:rsidR="00B67578" w:rsidP="001F1F18" w:rsidRDefault="00B67578" w14:paraId="67AC7CDD" w14:textId="77777777">
      <w:pPr>
        <w:spacing w:before="240" w:after="120"/>
        <w:rPr>
          <w:rFonts w:ascii="Georgia" w:hAnsi="Georgia" w:eastAsia="Calibri"/>
          <w:b/>
          <w:color w:val="0066FF"/>
          <w:sz w:val="22"/>
          <w:szCs w:val="22"/>
          <w:lang w:val="en-GB"/>
        </w:rPr>
      </w:pPr>
      <w:r w:rsidRPr="00B672B0">
        <w:rPr>
          <w:rFonts w:ascii="Georgia" w:hAnsi="Georgia" w:eastAsia="Calibri"/>
          <w:b/>
          <w:color w:val="0066FF"/>
          <w:sz w:val="22"/>
          <w:szCs w:val="22"/>
          <w:lang w:val="en-GB"/>
        </w:rPr>
        <w:t>Other</w:t>
      </w:r>
    </w:p>
    <w:p w:rsidR="00453012" w:rsidP="00A21C99" w:rsidRDefault="00B67578" w14:paraId="117814BE" w14:textId="77777777">
      <w:pPr>
        <w:pStyle w:val="p5"/>
        <w:widowControl/>
        <w:numPr>
          <w:ilvl w:val="0"/>
          <w:numId w:val="10"/>
        </w:numPr>
        <w:tabs>
          <w:tab w:val="left" w:pos="780"/>
        </w:tabs>
        <w:spacing w:line="276" w:lineRule="auto"/>
        <w:rPr>
          <w:rFonts w:ascii="Georgia" w:hAnsi="Georgia"/>
          <w:sz w:val="22"/>
          <w:szCs w:val="22"/>
        </w:rPr>
      </w:pPr>
      <w:r w:rsidRPr="00453012">
        <w:rPr>
          <w:rFonts w:ascii="Georgia" w:hAnsi="Georgia"/>
          <w:sz w:val="22"/>
          <w:szCs w:val="22"/>
        </w:rPr>
        <w:t>Carry out other reasonable tasks as directed by</w:t>
      </w:r>
      <w:r w:rsidRPr="00453012" w:rsidR="00453012">
        <w:rPr>
          <w:rFonts w:ascii="Georgia" w:hAnsi="Georgia"/>
          <w:sz w:val="22"/>
          <w:szCs w:val="22"/>
        </w:rPr>
        <w:t xml:space="preserve"> the principal</w:t>
      </w:r>
      <w:r w:rsidR="00A21C99">
        <w:rPr>
          <w:rFonts w:ascii="Georgia" w:hAnsi="Georgia"/>
          <w:color w:val="FF0000"/>
          <w:sz w:val="22"/>
          <w:szCs w:val="22"/>
        </w:rPr>
        <w:t xml:space="preserve"> </w:t>
      </w:r>
    </w:p>
    <w:p w:rsidR="00453012" w:rsidP="0089323E" w:rsidRDefault="00453012" w14:paraId="72A3D3EC" w14:textId="77777777">
      <w:pPr>
        <w:pStyle w:val="p5"/>
        <w:widowControl/>
        <w:tabs>
          <w:tab w:val="left" w:pos="780"/>
        </w:tabs>
        <w:spacing w:line="276" w:lineRule="auto"/>
        <w:rPr>
          <w:rFonts w:ascii="Georgia" w:hAnsi="Georgia"/>
          <w:sz w:val="22"/>
          <w:szCs w:val="22"/>
        </w:rPr>
      </w:pPr>
    </w:p>
    <w:p w:rsidR="00453012" w:rsidP="0089323E" w:rsidRDefault="00453012" w14:paraId="0D0B940D" w14:textId="77777777">
      <w:pPr>
        <w:pStyle w:val="p5"/>
        <w:widowControl/>
        <w:tabs>
          <w:tab w:val="left" w:pos="780"/>
        </w:tabs>
        <w:spacing w:line="276" w:lineRule="auto"/>
        <w:rPr>
          <w:rFonts w:ascii="Georgia" w:hAnsi="Georgia"/>
          <w:sz w:val="22"/>
          <w:szCs w:val="22"/>
        </w:rPr>
      </w:pPr>
    </w:p>
    <w:p w:rsidR="00453012" w:rsidP="0089323E" w:rsidRDefault="00453012" w14:paraId="0E27B00A" w14:textId="77777777">
      <w:pPr>
        <w:pStyle w:val="p5"/>
        <w:widowControl/>
        <w:tabs>
          <w:tab w:val="left" w:pos="780"/>
        </w:tabs>
        <w:spacing w:line="276" w:lineRule="auto"/>
        <w:rPr>
          <w:rFonts w:ascii="Georgia" w:hAnsi="Georgia"/>
          <w:sz w:val="22"/>
          <w:szCs w:val="22"/>
        </w:rPr>
      </w:pPr>
    </w:p>
    <w:p w:rsidRPr="00445B0E" w:rsidR="00453012" w:rsidP="0089323E" w:rsidRDefault="00453012" w14:paraId="60061E4C" w14:textId="77777777">
      <w:pPr>
        <w:pStyle w:val="p5"/>
        <w:widowControl/>
        <w:tabs>
          <w:tab w:val="left" w:pos="780"/>
        </w:tabs>
        <w:spacing w:line="276" w:lineRule="auto"/>
        <w:rPr>
          <w:rFonts w:ascii="Georgia" w:hAnsi="Georgia"/>
          <w:sz w:val="22"/>
          <w:szCs w:val="22"/>
        </w:rPr>
      </w:pPr>
    </w:p>
    <w:p w:rsidRPr="00445B0E" w:rsidR="0089323E" w:rsidP="0089323E" w:rsidRDefault="0089323E" w14:paraId="44EAFD9C" w14:textId="77777777">
      <w:pPr>
        <w:pStyle w:val="p5"/>
        <w:widowControl/>
        <w:tabs>
          <w:tab w:val="left" w:pos="780"/>
        </w:tabs>
        <w:spacing w:line="276" w:lineRule="auto"/>
        <w:rPr>
          <w:rFonts w:ascii="Georgia" w:hAnsi="Georgia"/>
          <w:sz w:val="22"/>
          <w:szCs w:val="22"/>
        </w:rPr>
      </w:pPr>
    </w:p>
    <w:p w:rsidR="00B46CE2" w:rsidP="0089323E" w:rsidRDefault="00B46CE2" w14:paraId="4B94D5A5" w14:textId="77777777">
      <w:pPr>
        <w:pStyle w:val="p5"/>
        <w:widowControl/>
        <w:tabs>
          <w:tab w:val="left" w:pos="780"/>
        </w:tabs>
        <w:spacing w:line="276" w:lineRule="auto"/>
        <w:rPr>
          <w:rFonts w:ascii="Georgia" w:hAnsi="Georgia"/>
          <w:sz w:val="22"/>
          <w:szCs w:val="22"/>
        </w:rPr>
      </w:pPr>
    </w:p>
    <w:p w:rsidR="00453012" w:rsidP="0089323E" w:rsidRDefault="00453012" w14:paraId="3DEEC669" w14:textId="77777777">
      <w:pPr>
        <w:pStyle w:val="p5"/>
        <w:widowControl/>
        <w:tabs>
          <w:tab w:val="left" w:pos="780"/>
        </w:tabs>
        <w:spacing w:line="276" w:lineRule="auto"/>
        <w:rPr>
          <w:rFonts w:ascii="Georgia" w:hAnsi="Georgia"/>
          <w:sz w:val="22"/>
          <w:szCs w:val="22"/>
        </w:rPr>
      </w:pPr>
    </w:p>
    <w:p w:rsidR="00453012" w:rsidP="0089323E" w:rsidRDefault="00453012" w14:paraId="3656B9AB" w14:textId="77777777">
      <w:pPr>
        <w:pStyle w:val="p5"/>
        <w:widowControl/>
        <w:tabs>
          <w:tab w:val="left" w:pos="780"/>
        </w:tabs>
        <w:spacing w:line="276" w:lineRule="auto"/>
        <w:rPr>
          <w:rFonts w:ascii="Georgia" w:hAnsi="Georgia"/>
          <w:sz w:val="22"/>
          <w:szCs w:val="22"/>
        </w:rPr>
      </w:pPr>
    </w:p>
    <w:p w:rsidR="00453012" w:rsidP="0089323E" w:rsidRDefault="00453012" w14:paraId="45FB0818" w14:textId="77777777">
      <w:pPr>
        <w:pStyle w:val="p5"/>
        <w:widowControl/>
        <w:tabs>
          <w:tab w:val="left" w:pos="780"/>
        </w:tabs>
        <w:spacing w:line="276" w:lineRule="auto"/>
        <w:rPr>
          <w:rFonts w:ascii="Georgia" w:hAnsi="Georgia"/>
          <w:sz w:val="22"/>
          <w:szCs w:val="22"/>
        </w:rPr>
      </w:pPr>
    </w:p>
    <w:p w:rsidR="00453012" w:rsidP="0089323E" w:rsidRDefault="00453012" w14:paraId="049F31CB" w14:textId="77777777">
      <w:pPr>
        <w:pStyle w:val="p5"/>
        <w:widowControl/>
        <w:tabs>
          <w:tab w:val="left" w:pos="780"/>
        </w:tabs>
        <w:spacing w:line="276" w:lineRule="auto"/>
        <w:rPr>
          <w:rFonts w:ascii="Georgia" w:hAnsi="Georgia"/>
          <w:sz w:val="22"/>
          <w:szCs w:val="22"/>
        </w:rPr>
      </w:pPr>
    </w:p>
    <w:p w:rsidR="00453012" w:rsidP="0089323E" w:rsidRDefault="00453012" w14:paraId="53128261" w14:textId="77777777">
      <w:pPr>
        <w:pStyle w:val="p5"/>
        <w:widowControl/>
        <w:tabs>
          <w:tab w:val="left" w:pos="780"/>
        </w:tabs>
        <w:spacing w:line="276" w:lineRule="auto"/>
        <w:rPr>
          <w:rFonts w:ascii="Georgia" w:hAnsi="Georgia"/>
          <w:sz w:val="22"/>
          <w:szCs w:val="22"/>
        </w:rPr>
      </w:pPr>
    </w:p>
    <w:p w:rsidR="00453012" w:rsidP="0089323E" w:rsidRDefault="00453012" w14:paraId="62486C05" w14:textId="77777777">
      <w:pPr>
        <w:pStyle w:val="p5"/>
        <w:widowControl/>
        <w:tabs>
          <w:tab w:val="left" w:pos="780"/>
        </w:tabs>
        <w:spacing w:line="276" w:lineRule="auto"/>
        <w:rPr>
          <w:rFonts w:ascii="Georgia" w:hAnsi="Georgia"/>
          <w:sz w:val="22"/>
          <w:szCs w:val="22"/>
        </w:rPr>
      </w:pPr>
    </w:p>
    <w:p w:rsidR="00453012" w:rsidP="0089323E" w:rsidRDefault="00453012" w14:paraId="4101652C" w14:textId="77777777">
      <w:pPr>
        <w:pStyle w:val="p5"/>
        <w:widowControl/>
        <w:tabs>
          <w:tab w:val="left" w:pos="780"/>
        </w:tabs>
        <w:spacing w:line="276" w:lineRule="auto"/>
        <w:rPr>
          <w:rFonts w:ascii="Georgia" w:hAnsi="Georgia"/>
          <w:sz w:val="22"/>
          <w:szCs w:val="22"/>
        </w:rPr>
      </w:pPr>
    </w:p>
    <w:p w:rsidR="00453012" w:rsidP="0089323E" w:rsidRDefault="00453012" w14:paraId="4B99056E" w14:textId="77777777">
      <w:pPr>
        <w:pStyle w:val="p5"/>
        <w:widowControl/>
        <w:tabs>
          <w:tab w:val="left" w:pos="780"/>
        </w:tabs>
        <w:spacing w:line="276" w:lineRule="auto"/>
        <w:rPr>
          <w:rFonts w:ascii="Georgia" w:hAnsi="Georgia"/>
          <w:sz w:val="22"/>
          <w:szCs w:val="22"/>
        </w:rPr>
      </w:pPr>
    </w:p>
    <w:p w:rsidRPr="00445B0E" w:rsidR="00453012" w:rsidP="0089323E" w:rsidRDefault="00453012" w14:paraId="1299C43A" w14:textId="77777777">
      <w:pPr>
        <w:pStyle w:val="p5"/>
        <w:widowControl/>
        <w:tabs>
          <w:tab w:val="left" w:pos="780"/>
        </w:tabs>
        <w:spacing w:line="276" w:lineRule="auto"/>
        <w:rPr>
          <w:rFonts w:ascii="Georgia" w:hAnsi="Georgia"/>
          <w:sz w:val="22"/>
          <w:szCs w:val="22"/>
        </w:rPr>
      </w:pPr>
    </w:p>
    <w:p w:rsidR="00B2134A" w:rsidP="0089323E" w:rsidRDefault="00B2134A" w14:paraId="4DDBEF00" w14:textId="77777777">
      <w:pPr>
        <w:pStyle w:val="p5"/>
        <w:widowControl/>
        <w:tabs>
          <w:tab w:val="left" w:pos="780"/>
        </w:tabs>
        <w:spacing w:line="276" w:lineRule="auto"/>
        <w:rPr>
          <w:rFonts w:ascii="Georgia" w:hAnsi="Georgia"/>
          <w:sz w:val="22"/>
          <w:szCs w:val="22"/>
        </w:rPr>
      </w:pPr>
    </w:p>
    <w:p w:rsidR="00B96F48" w:rsidP="0089323E" w:rsidRDefault="00B96F48" w14:paraId="3461D779" w14:textId="77777777">
      <w:pPr>
        <w:pStyle w:val="p5"/>
        <w:widowControl/>
        <w:tabs>
          <w:tab w:val="left" w:pos="780"/>
        </w:tabs>
        <w:spacing w:line="276" w:lineRule="auto"/>
        <w:rPr>
          <w:rFonts w:ascii="Georgia" w:hAnsi="Georgia"/>
          <w:sz w:val="22"/>
          <w:szCs w:val="22"/>
        </w:rPr>
      </w:pPr>
    </w:p>
    <w:p w:rsidR="00B96F48" w:rsidP="0089323E" w:rsidRDefault="00B96F48" w14:paraId="3CF2D8B6" w14:textId="77777777">
      <w:pPr>
        <w:pStyle w:val="p5"/>
        <w:widowControl/>
        <w:tabs>
          <w:tab w:val="left" w:pos="780"/>
        </w:tabs>
        <w:spacing w:line="276" w:lineRule="auto"/>
        <w:rPr>
          <w:rFonts w:ascii="Georgia" w:hAnsi="Georgia"/>
          <w:sz w:val="22"/>
          <w:szCs w:val="22"/>
        </w:rPr>
      </w:pPr>
    </w:p>
    <w:p w:rsidR="00A21C99" w:rsidP="0089323E" w:rsidRDefault="00A21C99" w14:paraId="0FB78278" w14:textId="77777777">
      <w:pPr>
        <w:pStyle w:val="p5"/>
        <w:widowControl/>
        <w:tabs>
          <w:tab w:val="left" w:pos="780"/>
        </w:tabs>
        <w:spacing w:line="276" w:lineRule="auto"/>
        <w:rPr>
          <w:rFonts w:ascii="Georgia" w:hAnsi="Georgia"/>
          <w:sz w:val="22"/>
          <w:szCs w:val="22"/>
        </w:rPr>
      </w:pPr>
    </w:p>
    <w:p w:rsidR="00A21C99" w:rsidP="0089323E" w:rsidRDefault="00A21C99" w14:paraId="1FC39945" w14:textId="77777777">
      <w:pPr>
        <w:pStyle w:val="p5"/>
        <w:widowControl/>
        <w:tabs>
          <w:tab w:val="left" w:pos="780"/>
        </w:tabs>
        <w:spacing w:line="276" w:lineRule="auto"/>
        <w:rPr>
          <w:rFonts w:ascii="Georgia" w:hAnsi="Georgia"/>
          <w:sz w:val="22"/>
          <w:szCs w:val="22"/>
        </w:rPr>
      </w:pPr>
    </w:p>
    <w:p w:rsidRPr="00445B0E" w:rsidR="00A21C99" w:rsidP="0089323E" w:rsidRDefault="00A21C99" w14:paraId="0562CB0E" w14:textId="77777777">
      <w:pPr>
        <w:pStyle w:val="p5"/>
        <w:widowControl/>
        <w:tabs>
          <w:tab w:val="left" w:pos="780"/>
        </w:tabs>
        <w:spacing w:line="276" w:lineRule="auto"/>
        <w:rPr>
          <w:rFonts w:ascii="Georgia" w:hAnsi="Georgia"/>
          <w:sz w:val="22"/>
          <w:szCs w:val="22"/>
        </w:rPr>
      </w:pPr>
    </w:p>
    <w:p w:rsidR="00453012" w:rsidP="00A71A27" w:rsidRDefault="00453012" w14:paraId="34CE0A41" w14:textId="77777777">
      <w:pPr>
        <w:spacing w:line="276" w:lineRule="auto"/>
        <w:jc w:val="right"/>
        <w:rPr>
          <w:rFonts w:ascii="Georgia" w:hAnsi="Georgia"/>
          <w:b/>
          <w:color w:val="CC0000"/>
          <w:sz w:val="22"/>
          <w:szCs w:val="22"/>
        </w:rPr>
      </w:pPr>
    </w:p>
    <w:p w:rsidRPr="00445B0E" w:rsidR="00A71A27" w:rsidP="00A71A27" w:rsidRDefault="00EA6DC2" w14:paraId="62EBF3C5" w14:textId="77777777">
      <w:pPr>
        <w:spacing w:line="276" w:lineRule="auto"/>
        <w:jc w:val="right"/>
        <w:rPr>
          <w:rFonts w:ascii="Georgia" w:hAnsi="Georgia"/>
          <w:b/>
          <w:color w:val="CC0000"/>
          <w:sz w:val="22"/>
          <w:szCs w:val="22"/>
        </w:rPr>
      </w:pPr>
      <w:r w:rsidRPr="00445B0E">
        <w:rPr>
          <w:rFonts w:ascii="Georgia" w:hAnsi="Georgia"/>
          <w:noProof/>
          <w:sz w:val="22"/>
          <w:szCs w:val="22"/>
          <w:lang w:val="en-GB" w:eastAsia="en-GB"/>
        </w:rPr>
        <w:drawing>
          <wp:inline distT="0" distB="0" distL="0" distR="0" wp14:anchorId="4F4B4D0B" wp14:editId="07777777">
            <wp:extent cx="2343150" cy="876300"/>
            <wp:effectExtent l="0" t="0" r="0" b="0"/>
            <wp:docPr id="1" name="Picture 1" descr="Pioneer logo-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oneer logo-05"/>
                    <pic:cNvPicPr>
                      <a:picLocks noChangeAspect="1" noChangeArrowheads="1"/>
                    </pic:cNvPicPr>
                  </pic:nvPicPr>
                  <pic:blipFill>
                    <a:blip r:embed="rId9">
                      <a:extLst>
                        <a:ext uri="{28A0092B-C50C-407E-A947-70E740481C1C}">
                          <a14:useLocalDpi xmlns:a14="http://schemas.microsoft.com/office/drawing/2010/main" val="0"/>
                        </a:ext>
                      </a:extLst>
                    </a:blip>
                    <a:srcRect l="8144" t="17615" r="15074" b="13130"/>
                    <a:stretch>
                      <a:fillRect/>
                    </a:stretch>
                  </pic:blipFill>
                  <pic:spPr bwMode="auto">
                    <a:xfrm>
                      <a:off x="0" y="0"/>
                      <a:ext cx="2343150" cy="876300"/>
                    </a:xfrm>
                    <a:prstGeom prst="rect">
                      <a:avLst/>
                    </a:prstGeom>
                    <a:noFill/>
                    <a:ln>
                      <a:noFill/>
                    </a:ln>
                  </pic:spPr>
                </pic:pic>
              </a:graphicData>
            </a:graphic>
          </wp:inline>
        </w:drawing>
      </w:r>
    </w:p>
    <w:p w:rsidRPr="00445B0E" w:rsidR="00A71A27" w:rsidP="003D5E72" w:rsidRDefault="00A71A27" w14:paraId="6D98A12B" w14:textId="77777777">
      <w:pPr>
        <w:spacing w:line="276" w:lineRule="auto"/>
        <w:jc w:val="center"/>
        <w:rPr>
          <w:rFonts w:ascii="Georgia" w:hAnsi="Georgia"/>
          <w:b/>
          <w:color w:val="CC0000"/>
          <w:sz w:val="22"/>
          <w:szCs w:val="22"/>
        </w:rPr>
      </w:pPr>
    </w:p>
    <w:p w:rsidRPr="00DB084B" w:rsidR="00445B0E" w:rsidP="00562676" w:rsidRDefault="003F21CA" w14:paraId="2946DB82" w14:textId="0C70515E">
      <w:pPr>
        <w:spacing w:line="276" w:lineRule="auto"/>
        <w:jc w:val="center"/>
        <w:rPr>
          <w:rFonts w:ascii="Georgia" w:hAnsi="Georgia"/>
          <w:b/>
          <w:color w:val="CC0000"/>
          <w:sz w:val="28"/>
          <w:szCs w:val="32"/>
          <w:lang w:val="en-GB"/>
        </w:rPr>
      </w:pPr>
      <w:r w:rsidRPr="00DB084B">
        <w:rPr>
          <w:rFonts w:ascii="Georgia" w:hAnsi="Georgia"/>
          <w:b/>
          <w:color w:val="CC0000"/>
          <w:sz w:val="28"/>
          <w:szCs w:val="32"/>
        </w:rPr>
        <w:t xml:space="preserve">Person Specification: </w:t>
      </w:r>
      <w:r w:rsidRPr="00DB084B" w:rsidR="00E674A7">
        <w:rPr>
          <w:rFonts w:ascii="Georgia" w:hAnsi="Georgia"/>
          <w:b/>
          <w:color w:val="CC0000"/>
          <w:sz w:val="28"/>
          <w:szCs w:val="32"/>
          <w:lang w:val="en-GB"/>
        </w:rPr>
        <w:t>Head of</w:t>
      </w:r>
      <w:r w:rsidRPr="00DB084B" w:rsidR="00B2134A">
        <w:rPr>
          <w:rFonts w:ascii="Georgia" w:hAnsi="Georgia"/>
          <w:b/>
          <w:color w:val="CC0000"/>
          <w:sz w:val="28"/>
          <w:szCs w:val="32"/>
          <w:lang w:val="en-GB"/>
        </w:rPr>
        <w:t xml:space="preserve"> </w:t>
      </w:r>
      <w:r w:rsidR="00B96F48">
        <w:rPr>
          <w:rFonts w:ascii="Georgia" w:hAnsi="Georgia"/>
          <w:b/>
          <w:color w:val="CC0000"/>
          <w:sz w:val="28"/>
          <w:szCs w:val="32"/>
          <w:lang w:val="en-GB"/>
        </w:rPr>
        <w:t>Mathematics</w:t>
      </w:r>
      <w:r w:rsidRPr="00DB084B" w:rsidR="003D5E72">
        <w:rPr>
          <w:rFonts w:ascii="Georgia" w:hAnsi="Georgia"/>
          <w:b/>
          <w:color w:val="CC0000"/>
          <w:sz w:val="28"/>
          <w:szCs w:val="32"/>
          <w:lang w:val="en-GB"/>
        </w:rPr>
        <w:t xml:space="preserve"> Department </w:t>
      </w:r>
    </w:p>
    <w:p w:rsidRPr="00B672B0" w:rsidR="003F21CA" w:rsidP="003D5E72" w:rsidRDefault="003F21CA" w14:paraId="0BFB576F" w14:textId="77777777">
      <w:pPr>
        <w:spacing w:before="240" w:after="120"/>
        <w:rPr>
          <w:rFonts w:ascii="Georgia" w:hAnsi="Georgia" w:eastAsia="Calibri"/>
          <w:b/>
          <w:color w:val="0066FF"/>
          <w:sz w:val="22"/>
          <w:szCs w:val="22"/>
          <w:lang w:val="en-GB"/>
        </w:rPr>
      </w:pPr>
      <w:r w:rsidRPr="00B672B0">
        <w:rPr>
          <w:rFonts w:ascii="Georgia" w:hAnsi="Georgia" w:eastAsia="Calibri"/>
          <w:b/>
          <w:color w:val="0066FF"/>
          <w:sz w:val="22"/>
          <w:szCs w:val="22"/>
          <w:lang w:val="en-GB"/>
        </w:rPr>
        <w:t xml:space="preserve">Qualification Criteria </w:t>
      </w:r>
    </w:p>
    <w:p w:rsidRPr="00445B0E" w:rsidR="00EB7189" w:rsidP="00A82142" w:rsidRDefault="00EB7189" w14:paraId="4B6B25A2" w14:textId="77777777">
      <w:pPr>
        <w:numPr>
          <w:ilvl w:val="0"/>
          <w:numId w:val="21"/>
        </w:numPr>
        <w:tabs>
          <w:tab w:val="num" w:pos="360"/>
          <w:tab w:val="left" w:pos="720"/>
        </w:tabs>
        <w:ind w:left="357" w:hanging="357"/>
        <w:rPr>
          <w:rFonts w:ascii="Georgia" w:hAnsi="Georgia" w:cs="Arial"/>
          <w:sz w:val="22"/>
          <w:szCs w:val="22"/>
        </w:rPr>
      </w:pPr>
      <w:r w:rsidRPr="00445B0E">
        <w:rPr>
          <w:rFonts w:ascii="Georgia" w:hAnsi="Georgia" w:cs="Arial"/>
          <w:sz w:val="22"/>
          <w:szCs w:val="22"/>
        </w:rPr>
        <w:t>Qualified to teach and work in the UK</w:t>
      </w:r>
    </w:p>
    <w:p w:rsidRPr="00B96F48" w:rsidR="00453012" w:rsidP="00A82142" w:rsidRDefault="00453012" w14:paraId="61575ECF" w14:textId="77777777">
      <w:pPr>
        <w:numPr>
          <w:ilvl w:val="0"/>
          <w:numId w:val="21"/>
        </w:numPr>
        <w:tabs>
          <w:tab w:val="num" w:pos="360"/>
          <w:tab w:val="left" w:pos="720"/>
        </w:tabs>
        <w:ind w:left="357" w:hanging="357"/>
        <w:rPr>
          <w:rFonts w:ascii="Georgia" w:hAnsi="Georgia" w:cs="Arial"/>
          <w:sz w:val="22"/>
          <w:szCs w:val="22"/>
        </w:rPr>
      </w:pPr>
      <w:r>
        <w:rPr>
          <w:rFonts w:ascii="Georgia" w:hAnsi="Georgia" w:cs="Arial"/>
          <w:sz w:val="22"/>
          <w:szCs w:val="22"/>
        </w:rPr>
        <w:t xml:space="preserve">Strong A Levels, </w:t>
      </w:r>
      <w:r w:rsidRPr="00B96F48">
        <w:rPr>
          <w:rFonts w:ascii="Georgia" w:hAnsi="Georgia" w:cs="Arial"/>
          <w:sz w:val="22"/>
          <w:szCs w:val="22"/>
        </w:rPr>
        <w:t>or equivalent</w:t>
      </w:r>
    </w:p>
    <w:p w:rsidRPr="00562676" w:rsidR="00453012" w:rsidP="00562676" w:rsidRDefault="00EB7189" w14:paraId="5997CC1D" w14:textId="16C9B7DB">
      <w:pPr>
        <w:numPr>
          <w:ilvl w:val="0"/>
          <w:numId w:val="21"/>
        </w:numPr>
        <w:tabs>
          <w:tab w:val="num" w:pos="360"/>
          <w:tab w:val="left" w:pos="720"/>
        </w:tabs>
        <w:ind w:left="357" w:hanging="357"/>
        <w:rPr>
          <w:rFonts w:ascii="Georgia" w:hAnsi="Georgia" w:cs="Arial"/>
          <w:sz w:val="22"/>
          <w:szCs w:val="22"/>
        </w:rPr>
      </w:pPr>
      <w:r w:rsidRPr="00B96F48">
        <w:rPr>
          <w:rFonts w:ascii="Georgia" w:hAnsi="Georgia" w:cs="Arial"/>
          <w:sz w:val="22"/>
          <w:szCs w:val="22"/>
        </w:rPr>
        <w:t xml:space="preserve">Degree in </w:t>
      </w:r>
      <w:proofErr w:type="spellStart"/>
      <w:r w:rsidRPr="00B96F48" w:rsidR="00B96F48">
        <w:rPr>
          <w:rFonts w:ascii="Georgia" w:hAnsi="Georgia" w:cs="Arial"/>
          <w:sz w:val="22"/>
          <w:szCs w:val="22"/>
        </w:rPr>
        <w:t>maths</w:t>
      </w:r>
      <w:proofErr w:type="spellEnd"/>
      <w:r w:rsidRPr="00B96F48" w:rsidR="00B96F48">
        <w:rPr>
          <w:rFonts w:ascii="Georgia" w:hAnsi="Georgia" w:cs="Arial"/>
          <w:sz w:val="22"/>
          <w:szCs w:val="22"/>
        </w:rPr>
        <w:t xml:space="preserve"> </w:t>
      </w:r>
      <w:r w:rsidRPr="00445B0E">
        <w:rPr>
          <w:rFonts w:ascii="Georgia" w:hAnsi="Georgia" w:cs="Arial"/>
          <w:sz w:val="22"/>
          <w:szCs w:val="22"/>
        </w:rPr>
        <w:t xml:space="preserve">or related </w:t>
      </w:r>
      <w:proofErr w:type="gramStart"/>
      <w:r w:rsidRPr="00445B0E">
        <w:rPr>
          <w:rFonts w:ascii="Georgia" w:hAnsi="Georgia" w:cs="Arial"/>
          <w:sz w:val="22"/>
          <w:szCs w:val="22"/>
        </w:rPr>
        <w:t>subject</w:t>
      </w:r>
      <w:proofErr w:type="gramEnd"/>
      <w:r w:rsidRPr="00445B0E">
        <w:rPr>
          <w:rFonts w:ascii="Georgia" w:hAnsi="Georgia" w:cs="Arial"/>
          <w:sz w:val="22"/>
          <w:szCs w:val="22"/>
        </w:rPr>
        <w:t xml:space="preserve"> </w:t>
      </w:r>
    </w:p>
    <w:p w:rsidRPr="00445B0E" w:rsidR="003F21CA" w:rsidP="00AA31B9" w:rsidRDefault="002700BB" w14:paraId="450CFEE3" w14:textId="77777777">
      <w:pPr>
        <w:spacing w:before="240" w:after="120"/>
        <w:rPr>
          <w:rFonts w:ascii="Georgia" w:hAnsi="Georgia" w:eastAsia="Calibri"/>
          <w:b/>
          <w:color w:val="1F497D"/>
          <w:sz w:val="22"/>
          <w:szCs w:val="22"/>
          <w:lang w:val="en-GB"/>
        </w:rPr>
      </w:pPr>
      <w:r w:rsidRPr="00B672B0">
        <w:rPr>
          <w:rFonts w:ascii="Georgia" w:hAnsi="Georgia" w:eastAsia="Calibri"/>
          <w:b/>
          <w:color w:val="0066FF"/>
          <w:sz w:val="22"/>
          <w:szCs w:val="22"/>
          <w:lang w:val="en-GB"/>
        </w:rPr>
        <w:t xml:space="preserve">Knowledge, Skills and </w:t>
      </w:r>
      <w:r w:rsidRPr="00B672B0" w:rsidR="003F21CA">
        <w:rPr>
          <w:rFonts w:ascii="Georgia" w:hAnsi="Georgia" w:eastAsia="Calibri"/>
          <w:b/>
          <w:color w:val="0066FF"/>
          <w:sz w:val="22"/>
          <w:szCs w:val="22"/>
          <w:lang w:val="en-GB"/>
        </w:rPr>
        <w:t>Experience</w:t>
      </w:r>
    </w:p>
    <w:p w:rsidRPr="00453012" w:rsidR="00453012" w:rsidP="00453012" w:rsidRDefault="00453012" w14:paraId="08ACB717" w14:textId="77777777">
      <w:pPr>
        <w:numPr>
          <w:ilvl w:val="0"/>
          <w:numId w:val="10"/>
        </w:numPr>
        <w:tabs>
          <w:tab w:val="left" w:pos="720"/>
        </w:tabs>
        <w:ind w:left="357" w:hanging="357"/>
        <w:rPr>
          <w:rFonts w:ascii="Georgia" w:hAnsi="Georgia" w:cs="Arial"/>
          <w:sz w:val="22"/>
          <w:szCs w:val="22"/>
        </w:rPr>
      </w:pPr>
      <w:r w:rsidRPr="00453012">
        <w:rPr>
          <w:rFonts w:ascii="Georgia" w:hAnsi="Georgia" w:cs="Arial"/>
          <w:sz w:val="22"/>
          <w:szCs w:val="22"/>
        </w:rPr>
        <w:t>Mastery of and enthusiasm for</w:t>
      </w:r>
      <w:r w:rsidR="00B96F48">
        <w:rPr>
          <w:rFonts w:ascii="Georgia" w:hAnsi="Georgia" w:cs="Arial"/>
          <w:sz w:val="22"/>
          <w:szCs w:val="22"/>
        </w:rPr>
        <w:t xml:space="preserve"> </w:t>
      </w:r>
      <w:proofErr w:type="spellStart"/>
      <w:r w:rsidR="00B96F48">
        <w:rPr>
          <w:rFonts w:ascii="Georgia" w:hAnsi="Georgia" w:cs="Arial"/>
          <w:sz w:val="22"/>
          <w:szCs w:val="22"/>
        </w:rPr>
        <w:t>maths</w:t>
      </w:r>
      <w:proofErr w:type="spellEnd"/>
    </w:p>
    <w:p w:rsidRPr="00453012" w:rsidR="00453012" w:rsidP="00453012" w:rsidRDefault="00453012" w14:paraId="705E23C1" w14:textId="77777777">
      <w:pPr>
        <w:numPr>
          <w:ilvl w:val="0"/>
          <w:numId w:val="10"/>
        </w:numPr>
        <w:tabs>
          <w:tab w:val="left" w:pos="720"/>
        </w:tabs>
        <w:ind w:left="357" w:hanging="357"/>
        <w:rPr>
          <w:rFonts w:ascii="Georgia" w:hAnsi="Georgia" w:cs="Arial"/>
          <w:sz w:val="22"/>
          <w:szCs w:val="22"/>
        </w:rPr>
      </w:pPr>
      <w:r w:rsidRPr="00453012">
        <w:rPr>
          <w:rFonts w:ascii="Georgia" w:hAnsi="Georgia" w:cs="Arial"/>
          <w:sz w:val="22"/>
          <w:szCs w:val="22"/>
        </w:rPr>
        <w:t>Excellent understanding of both subject and general teaching pedagogy</w:t>
      </w:r>
    </w:p>
    <w:p w:rsidRPr="00445B0E" w:rsidR="00453012" w:rsidP="00453012" w:rsidRDefault="00453012" w14:paraId="766AD8AB" w14:textId="77777777">
      <w:pPr>
        <w:pStyle w:val="p5"/>
        <w:widowControl/>
        <w:numPr>
          <w:ilvl w:val="0"/>
          <w:numId w:val="10"/>
        </w:numPr>
        <w:tabs>
          <w:tab w:val="left" w:pos="780"/>
        </w:tabs>
        <w:ind w:left="357" w:hanging="357"/>
        <w:rPr>
          <w:rFonts w:ascii="Georgia" w:hAnsi="Georgia"/>
          <w:sz w:val="22"/>
          <w:szCs w:val="22"/>
        </w:rPr>
      </w:pPr>
      <w:r w:rsidRPr="00445B0E">
        <w:rPr>
          <w:rFonts w:ascii="Georgia" w:hAnsi="Georgia"/>
          <w:sz w:val="22"/>
          <w:szCs w:val="22"/>
        </w:rPr>
        <w:t>Experience of leading a team and/or developing others</w:t>
      </w:r>
    </w:p>
    <w:p w:rsidRPr="00A21C99" w:rsidR="00453012" w:rsidP="00A21C99" w:rsidRDefault="00453012" w14:paraId="0095840D" w14:textId="77777777">
      <w:pPr>
        <w:pStyle w:val="p5"/>
        <w:widowControl/>
        <w:numPr>
          <w:ilvl w:val="0"/>
          <w:numId w:val="10"/>
        </w:numPr>
        <w:tabs>
          <w:tab w:val="left" w:pos="780"/>
        </w:tabs>
        <w:ind w:left="357" w:hanging="357"/>
        <w:rPr>
          <w:rFonts w:ascii="Georgia" w:hAnsi="Georgia"/>
          <w:sz w:val="22"/>
          <w:szCs w:val="22"/>
        </w:rPr>
      </w:pPr>
      <w:r w:rsidRPr="00A21C99">
        <w:rPr>
          <w:rFonts w:ascii="Georgia" w:hAnsi="Georgia"/>
          <w:sz w:val="22"/>
          <w:szCs w:val="22"/>
        </w:rPr>
        <w:t xml:space="preserve">Experience of improving the quality of teaching and learning through the development of schemes of work and </w:t>
      </w:r>
      <w:proofErr w:type="gramStart"/>
      <w:r w:rsidRPr="00A21C99">
        <w:rPr>
          <w:rFonts w:ascii="Georgia" w:hAnsi="Georgia"/>
          <w:sz w:val="22"/>
          <w:szCs w:val="22"/>
        </w:rPr>
        <w:t>high quality</w:t>
      </w:r>
      <w:proofErr w:type="gramEnd"/>
      <w:r w:rsidRPr="00A21C99">
        <w:rPr>
          <w:rFonts w:ascii="Georgia" w:hAnsi="Georgia"/>
          <w:sz w:val="22"/>
          <w:szCs w:val="22"/>
        </w:rPr>
        <w:t xml:space="preserve"> resources</w:t>
      </w:r>
    </w:p>
    <w:p w:rsidRPr="00445B0E" w:rsidR="00453012" w:rsidP="00453012" w:rsidRDefault="00453012" w14:paraId="2D992DCF" w14:textId="77777777">
      <w:pPr>
        <w:pStyle w:val="p5"/>
        <w:widowControl/>
        <w:numPr>
          <w:ilvl w:val="0"/>
          <w:numId w:val="10"/>
        </w:numPr>
        <w:tabs>
          <w:tab w:val="left" w:pos="780"/>
        </w:tabs>
        <w:ind w:left="357" w:hanging="357"/>
        <w:rPr>
          <w:rFonts w:ascii="Georgia" w:hAnsi="Georgia" w:eastAsia="Calibri"/>
          <w:b/>
          <w:sz w:val="22"/>
          <w:szCs w:val="22"/>
        </w:rPr>
      </w:pPr>
      <w:r w:rsidRPr="00445B0E">
        <w:rPr>
          <w:rFonts w:ascii="Georgia" w:hAnsi="Georgia"/>
          <w:sz w:val="22"/>
          <w:szCs w:val="22"/>
        </w:rPr>
        <w:t>Experience of leading successful enrichment which inspire and motivate learners</w:t>
      </w:r>
    </w:p>
    <w:p w:rsidRPr="00445B0E" w:rsidR="00E674A7" w:rsidP="00A82142" w:rsidRDefault="00E674A7" w14:paraId="56AA180D" w14:textId="77777777">
      <w:pPr>
        <w:pStyle w:val="p5"/>
        <w:widowControl/>
        <w:numPr>
          <w:ilvl w:val="0"/>
          <w:numId w:val="10"/>
        </w:numPr>
        <w:tabs>
          <w:tab w:val="left" w:pos="780"/>
        </w:tabs>
        <w:ind w:left="357" w:hanging="357"/>
        <w:rPr>
          <w:rFonts w:ascii="Georgia" w:hAnsi="Georgia"/>
          <w:sz w:val="22"/>
          <w:szCs w:val="22"/>
        </w:rPr>
      </w:pPr>
      <w:r w:rsidRPr="00445B0E">
        <w:rPr>
          <w:rFonts w:ascii="Georgia" w:hAnsi="Georgia"/>
          <w:sz w:val="22"/>
          <w:szCs w:val="22"/>
        </w:rPr>
        <w:t>Experience of raising attainment in a challenging classroom environment</w:t>
      </w:r>
      <w:r w:rsidRPr="00445B0E" w:rsidR="00B2134A">
        <w:rPr>
          <w:rFonts w:ascii="Georgia" w:hAnsi="Georgia"/>
          <w:sz w:val="22"/>
          <w:szCs w:val="22"/>
        </w:rPr>
        <w:t xml:space="preserve"> </w:t>
      </w:r>
    </w:p>
    <w:p w:rsidRPr="00445B0E" w:rsidR="00EB7189" w:rsidP="00A82142" w:rsidRDefault="00EB7189" w14:paraId="4DBE1BFD" w14:textId="77777777">
      <w:pPr>
        <w:numPr>
          <w:ilvl w:val="0"/>
          <w:numId w:val="10"/>
        </w:numPr>
        <w:tabs>
          <w:tab w:val="left" w:pos="720"/>
        </w:tabs>
        <w:ind w:left="357" w:hanging="357"/>
        <w:rPr>
          <w:rFonts w:ascii="Georgia" w:hAnsi="Georgia" w:cs="Arial"/>
          <w:sz w:val="22"/>
          <w:szCs w:val="22"/>
        </w:rPr>
      </w:pPr>
      <w:r w:rsidRPr="00445B0E">
        <w:rPr>
          <w:rFonts w:ascii="Georgia" w:hAnsi="Georgia" w:cs="Arial"/>
          <w:sz w:val="22"/>
          <w:szCs w:val="22"/>
        </w:rPr>
        <w:t xml:space="preserve">Experience of interpreting </w:t>
      </w:r>
      <w:r w:rsidR="00453012">
        <w:rPr>
          <w:rFonts w:ascii="Georgia" w:hAnsi="Georgia" w:cs="Arial"/>
          <w:sz w:val="22"/>
          <w:szCs w:val="22"/>
        </w:rPr>
        <w:t>pupil</w:t>
      </w:r>
      <w:r w:rsidRPr="00445B0E">
        <w:rPr>
          <w:rFonts w:ascii="Georgia" w:hAnsi="Georgia" w:cs="Arial"/>
          <w:sz w:val="22"/>
          <w:szCs w:val="22"/>
        </w:rPr>
        <w:t xml:space="preserve"> data to drive lesson planning and </w:t>
      </w:r>
      <w:r w:rsidR="006629E8">
        <w:rPr>
          <w:rFonts w:ascii="Georgia" w:hAnsi="Georgia" w:cs="Arial"/>
          <w:sz w:val="22"/>
          <w:szCs w:val="22"/>
        </w:rPr>
        <w:t>pupil</w:t>
      </w:r>
      <w:r w:rsidRPr="00445B0E">
        <w:rPr>
          <w:rFonts w:ascii="Georgia" w:hAnsi="Georgia" w:cs="Arial"/>
          <w:sz w:val="22"/>
          <w:szCs w:val="22"/>
        </w:rPr>
        <w:t xml:space="preserve"> progress</w:t>
      </w:r>
    </w:p>
    <w:p w:rsidRPr="00445B0E" w:rsidR="00EB7189" w:rsidP="00A82142" w:rsidRDefault="00EB7189" w14:paraId="0FD0C50C" w14:textId="77777777">
      <w:pPr>
        <w:numPr>
          <w:ilvl w:val="0"/>
          <w:numId w:val="10"/>
        </w:numPr>
        <w:tabs>
          <w:tab w:val="left" w:pos="720"/>
        </w:tabs>
        <w:ind w:left="357" w:hanging="357"/>
        <w:rPr>
          <w:rFonts w:ascii="Georgia" w:hAnsi="Georgia" w:cs="Arial"/>
          <w:sz w:val="22"/>
          <w:szCs w:val="22"/>
        </w:rPr>
      </w:pPr>
      <w:r w:rsidRPr="00445B0E">
        <w:rPr>
          <w:rFonts w:ascii="Georgia" w:hAnsi="Georgia" w:cs="Arial"/>
          <w:sz w:val="22"/>
          <w:szCs w:val="22"/>
        </w:rPr>
        <w:t xml:space="preserve">Effective and systematic </w:t>
      </w:r>
      <w:proofErr w:type="spellStart"/>
      <w:r w:rsidRPr="00445B0E">
        <w:rPr>
          <w:rFonts w:ascii="Georgia" w:hAnsi="Georgia" w:cs="Arial"/>
          <w:sz w:val="22"/>
          <w:szCs w:val="22"/>
        </w:rPr>
        <w:t>behaviour</w:t>
      </w:r>
      <w:proofErr w:type="spellEnd"/>
      <w:r w:rsidRPr="00445B0E">
        <w:rPr>
          <w:rFonts w:ascii="Georgia" w:hAnsi="Georgia" w:cs="Arial"/>
          <w:sz w:val="22"/>
          <w:szCs w:val="22"/>
        </w:rPr>
        <w:t xml:space="preserve"> management </w:t>
      </w:r>
    </w:p>
    <w:p w:rsidRPr="00562676" w:rsidR="00453012" w:rsidP="00562676" w:rsidRDefault="00EB7189" w14:paraId="110FFD37" w14:textId="41407A31">
      <w:pPr>
        <w:numPr>
          <w:ilvl w:val="0"/>
          <w:numId w:val="10"/>
        </w:numPr>
        <w:tabs>
          <w:tab w:val="left" w:pos="720"/>
        </w:tabs>
        <w:ind w:left="357" w:hanging="357"/>
        <w:rPr>
          <w:rFonts w:ascii="Georgia" w:hAnsi="Georgia" w:cs="Arial"/>
          <w:sz w:val="22"/>
          <w:szCs w:val="22"/>
        </w:rPr>
      </w:pPr>
      <w:r w:rsidRPr="00445B0E">
        <w:rPr>
          <w:rFonts w:ascii="Georgia" w:hAnsi="Georgia" w:cs="Arial"/>
          <w:sz w:val="22"/>
          <w:szCs w:val="22"/>
        </w:rPr>
        <w:t xml:space="preserve">Knowledge of the </w:t>
      </w:r>
      <w:r w:rsidRPr="00445B0E" w:rsidR="00517F4C">
        <w:rPr>
          <w:rFonts w:ascii="Georgia" w:hAnsi="Georgia" w:cs="Arial"/>
          <w:sz w:val="22"/>
          <w:szCs w:val="22"/>
        </w:rPr>
        <w:t>national</w:t>
      </w:r>
      <w:r w:rsidRPr="00445B0E">
        <w:rPr>
          <w:rFonts w:ascii="Georgia" w:hAnsi="Georgia" w:cs="Arial"/>
          <w:sz w:val="22"/>
          <w:szCs w:val="22"/>
        </w:rPr>
        <w:t xml:space="preserve"> secondary education system, examinations and curriculum</w:t>
      </w:r>
    </w:p>
    <w:p w:rsidRPr="00B672B0" w:rsidR="00EB7189" w:rsidP="00AA31B9" w:rsidRDefault="00EB7189" w14:paraId="561D4501" w14:textId="77777777">
      <w:pPr>
        <w:spacing w:before="240" w:after="120"/>
        <w:rPr>
          <w:rFonts w:ascii="Georgia" w:hAnsi="Georgia"/>
          <w:b/>
          <w:color w:val="0066FF"/>
          <w:sz w:val="22"/>
          <w:szCs w:val="22"/>
        </w:rPr>
      </w:pPr>
      <w:r w:rsidRPr="00B672B0">
        <w:rPr>
          <w:rFonts w:ascii="Georgia" w:hAnsi="Georgia"/>
          <w:b/>
          <w:color w:val="0066FF"/>
          <w:sz w:val="22"/>
          <w:szCs w:val="22"/>
        </w:rPr>
        <w:t>Personal Characteristics</w:t>
      </w:r>
    </w:p>
    <w:p w:rsidRPr="00445B0E" w:rsidR="00EB7189" w:rsidP="00A82142" w:rsidRDefault="00EB7189" w14:paraId="164BC9EB" w14:textId="77777777">
      <w:pPr>
        <w:numPr>
          <w:ilvl w:val="0"/>
          <w:numId w:val="21"/>
        </w:numPr>
        <w:tabs>
          <w:tab w:val="num" w:pos="360"/>
          <w:tab w:val="left" w:pos="720"/>
        </w:tabs>
        <w:ind w:left="357" w:hanging="357"/>
        <w:rPr>
          <w:rFonts w:ascii="Georgia" w:hAnsi="Georgia" w:cs="Arial"/>
          <w:sz w:val="22"/>
          <w:szCs w:val="22"/>
        </w:rPr>
      </w:pPr>
      <w:r w:rsidRPr="00445B0E">
        <w:rPr>
          <w:rFonts w:ascii="Georgia" w:hAnsi="Georgia" w:cs="Arial"/>
          <w:sz w:val="22"/>
          <w:szCs w:val="22"/>
        </w:rPr>
        <w:t xml:space="preserve">Genuine passion for and a belief in the potential of every </w:t>
      </w:r>
      <w:r w:rsidR="006629E8">
        <w:rPr>
          <w:rFonts w:ascii="Georgia" w:hAnsi="Georgia" w:cs="Arial"/>
          <w:sz w:val="22"/>
          <w:szCs w:val="22"/>
        </w:rPr>
        <w:t>pupil</w:t>
      </w:r>
    </w:p>
    <w:p w:rsidRPr="00445B0E" w:rsidR="00EB7189" w:rsidP="00A82142" w:rsidRDefault="00EB7189" w14:paraId="2DCB4FAF" w14:textId="77777777">
      <w:pPr>
        <w:numPr>
          <w:ilvl w:val="0"/>
          <w:numId w:val="21"/>
        </w:numPr>
        <w:tabs>
          <w:tab w:val="num" w:pos="360"/>
          <w:tab w:val="left" w:pos="720"/>
        </w:tabs>
        <w:ind w:left="357" w:hanging="357"/>
        <w:rPr>
          <w:rFonts w:ascii="Georgia" w:hAnsi="Georgia" w:cs="Arial"/>
          <w:sz w:val="22"/>
          <w:szCs w:val="22"/>
        </w:rPr>
      </w:pPr>
      <w:r w:rsidRPr="00445B0E">
        <w:rPr>
          <w:rFonts w:ascii="Georgia" w:hAnsi="Georgia" w:cs="Arial"/>
          <w:sz w:val="22"/>
          <w:szCs w:val="22"/>
        </w:rPr>
        <w:t>Deep commitment to Ark</w:t>
      </w:r>
      <w:r w:rsidRPr="00445B0E" w:rsidR="005F4773">
        <w:rPr>
          <w:rFonts w:ascii="Georgia" w:hAnsi="Georgia" w:cs="Arial"/>
          <w:sz w:val="22"/>
          <w:szCs w:val="22"/>
        </w:rPr>
        <w:t>’s</w:t>
      </w:r>
      <w:r w:rsidRPr="00445B0E">
        <w:rPr>
          <w:rFonts w:ascii="Georgia" w:hAnsi="Georgia" w:cs="Arial"/>
          <w:sz w:val="22"/>
          <w:szCs w:val="22"/>
        </w:rPr>
        <w:t xml:space="preserve"> mission of providing an excellent education to every </w:t>
      </w:r>
      <w:r w:rsidR="006629E8">
        <w:rPr>
          <w:rFonts w:ascii="Georgia" w:hAnsi="Georgia" w:cs="Arial"/>
          <w:sz w:val="22"/>
          <w:szCs w:val="22"/>
        </w:rPr>
        <w:t>pupil</w:t>
      </w:r>
      <w:r w:rsidRPr="00445B0E">
        <w:rPr>
          <w:rFonts w:ascii="Georgia" w:hAnsi="Georgia" w:cs="Arial"/>
          <w:sz w:val="22"/>
          <w:szCs w:val="22"/>
        </w:rPr>
        <w:t>, regardless of background</w:t>
      </w:r>
    </w:p>
    <w:p w:rsidRPr="00445B0E" w:rsidR="00EB7189" w:rsidP="00A82142" w:rsidRDefault="00EB7189" w14:paraId="2AD37C0C" w14:textId="77777777">
      <w:pPr>
        <w:numPr>
          <w:ilvl w:val="0"/>
          <w:numId w:val="21"/>
        </w:numPr>
        <w:tabs>
          <w:tab w:val="num" w:pos="360"/>
          <w:tab w:val="left" w:pos="720"/>
        </w:tabs>
        <w:ind w:left="357" w:hanging="357"/>
        <w:rPr>
          <w:rFonts w:ascii="Georgia" w:hAnsi="Georgia" w:cs="Arial"/>
          <w:sz w:val="22"/>
          <w:szCs w:val="22"/>
        </w:rPr>
      </w:pPr>
      <w:r w:rsidRPr="00445B0E">
        <w:rPr>
          <w:rFonts w:ascii="Georgia" w:hAnsi="Georgia" w:cs="Arial"/>
          <w:sz w:val="22"/>
          <w:szCs w:val="22"/>
        </w:rPr>
        <w:t xml:space="preserve">Excellent interpersonal, planning and </w:t>
      </w:r>
      <w:proofErr w:type="spellStart"/>
      <w:r w:rsidRPr="00445B0E">
        <w:rPr>
          <w:rFonts w:ascii="Georgia" w:hAnsi="Georgia" w:cs="Arial"/>
          <w:sz w:val="22"/>
          <w:szCs w:val="22"/>
        </w:rPr>
        <w:t>organisational</w:t>
      </w:r>
      <w:proofErr w:type="spellEnd"/>
      <w:r w:rsidRPr="00445B0E">
        <w:rPr>
          <w:rFonts w:ascii="Georgia" w:hAnsi="Georgia" w:cs="Arial"/>
          <w:sz w:val="22"/>
          <w:szCs w:val="22"/>
        </w:rPr>
        <w:t xml:space="preserve"> skills</w:t>
      </w:r>
    </w:p>
    <w:p w:rsidRPr="00445B0E" w:rsidR="00BD4940" w:rsidP="00A82142" w:rsidRDefault="00BD4940" w14:paraId="00BD1FBA" w14:textId="77777777">
      <w:pPr>
        <w:numPr>
          <w:ilvl w:val="0"/>
          <w:numId w:val="23"/>
        </w:numPr>
        <w:tabs>
          <w:tab w:val="num" w:pos="360"/>
          <w:tab w:val="left" w:pos="720"/>
        </w:tabs>
        <w:ind w:left="357" w:hanging="357"/>
        <w:rPr>
          <w:rFonts w:ascii="Georgia" w:hAnsi="Georgia" w:cs="Arial"/>
          <w:sz w:val="22"/>
          <w:szCs w:val="22"/>
          <w:lang w:val="en-GB"/>
        </w:rPr>
      </w:pPr>
      <w:r w:rsidRPr="00445B0E">
        <w:rPr>
          <w:rFonts w:ascii="Georgia" w:hAnsi="Georgia" w:cs="Arial"/>
          <w:sz w:val="22"/>
          <w:szCs w:val="22"/>
        </w:rPr>
        <w:t xml:space="preserve">Resilient, motivated and committed to achieving excellence </w:t>
      </w:r>
    </w:p>
    <w:p w:rsidRPr="00445B0E" w:rsidR="00BD4940" w:rsidP="00A82142" w:rsidRDefault="00BD4940" w14:paraId="0982D1C1" w14:textId="77777777">
      <w:pPr>
        <w:numPr>
          <w:ilvl w:val="0"/>
          <w:numId w:val="23"/>
        </w:numPr>
        <w:tabs>
          <w:tab w:val="num" w:pos="360"/>
          <w:tab w:val="left" w:pos="720"/>
        </w:tabs>
        <w:ind w:left="357" w:hanging="357"/>
        <w:rPr>
          <w:rFonts w:ascii="Georgia" w:hAnsi="Georgia" w:cs="Arial"/>
          <w:sz w:val="22"/>
          <w:szCs w:val="22"/>
        </w:rPr>
      </w:pPr>
      <w:r w:rsidRPr="00445B0E">
        <w:rPr>
          <w:rFonts w:ascii="Georgia" w:hAnsi="Georgia" w:cs="Arial"/>
          <w:sz w:val="22"/>
          <w:szCs w:val="22"/>
        </w:rPr>
        <w:t>Reflective and proactive in seeking feedback to constantly improve practice</w:t>
      </w:r>
    </w:p>
    <w:p w:rsidRPr="00445B0E" w:rsidR="00BD4940" w:rsidP="00A82142" w:rsidRDefault="00BD4940" w14:paraId="7922992C" w14:textId="77777777">
      <w:pPr>
        <w:numPr>
          <w:ilvl w:val="0"/>
          <w:numId w:val="23"/>
        </w:numPr>
        <w:tabs>
          <w:tab w:val="num" w:pos="360"/>
          <w:tab w:val="left" w:pos="720"/>
        </w:tabs>
        <w:ind w:left="357" w:hanging="357"/>
        <w:rPr>
          <w:rFonts w:ascii="Georgia" w:hAnsi="Georgia" w:cs="Arial"/>
          <w:sz w:val="22"/>
          <w:szCs w:val="22"/>
        </w:rPr>
      </w:pPr>
      <w:r w:rsidRPr="00445B0E">
        <w:rPr>
          <w:rFonts w:ascii="Georgia" w:hAnsi="Georgia" w:cs="Arial"/>
          <w:sz w:val="22"/>
          <w:szCs w:val="22"/>
        </w:rPr>
        <w:t>Commitment to regular and on-going professional development and training to establish</w:t>
      </w:r>
      <w:r w:rsidRPr="00445B0E" w:rsidR="00A82142">
        <w:rPr>
          <w:rFonts w:ascii="Georgia" w:hAnsi="Georgia" w:cs="Arial"/>
          <w:sz w:val="22"/>
          <w:szCs w:val="22"/>
        </w:rPr>
        <w:t xml:space="preserve"> outstanding classroom practice</w:t>
      </w:r>
    </w:p>
    <w:p w:rsidRPr="00562676" w:rsidR="00453012" w:rsidP="00562676" w:rsidRDefault="00BD4940" w14:paraId="6B699379" w14:textId="47849A7C">
      <w:pPr>
        <w:numPr>
          <w:ilvl w:val="0"/>
          <w:numId w:val="23"/>
        </w:numPr>
        <w:tabs>
          <w:tab w:val="num" w:pos="360"/>
          <w:tab w:val="left" w:pos="720"/>
        </w:tabs>
        <w:ind w:left="357" w:hanging="357"/>
        <w:rPr>
          <w:rFonts w:ascii="Georgia" w:hAnsi="Georgia" w:cs="Arial"/>
          <w:sz w:val="22"/>
          <w:szCs w:val="22"/>
        </w:rPr>
      </w:pPr>
      <w:r w:rsidRPr="00445B0E">
        <w:rPr>
          <w:rFonts w:ascii="Georgia" w:hAnsi="Georgia" w:cs="Arial"/>
          <w:sz w:val="22"/>
          <w:szCs w:val="22"/>
        </w:rPr>
        <w:t xml:space="preserve">Commitment to and </w:t>
      </w:r>
      <w:proofErr w:type="gramStart"/>
      <w:r w:rsidRPr="00445B0E">
        <w:rPr>
          <w:rFonts w:ascii="Georgia" w:hAnsi="Georgia" w:cs="Arial"/>
          <w:sz w:val="22"/>
          <w:szCs w:val="22"/>
        </w:rPr>
        <w:t>understanding of</w:t>
      </w:r>
      <w:proofErr w:type="gramEnd"/>
      <w:r w:rsidRPr="00445B0E">
        <w:rPr>
          <w:rFonts w:ascii="Georgia" w:hAnsi="Georgia" w:cs="Arial"/>
          <w:sz w:val="22"/>
          <w:szCs w:val="22"/>
        </w:rPr>
        <w:t xml:space="preserve"> professionalism in line with the National Teaching Standards</w:t>
      </w:r>
    </w:p>
    <w:p w:rsidRPr="00B672B0" w:rsidR="00EB7189" w:rsidP="00AA31B9" w:rsidRDefault="00EB7189" w14:paraId="19FACF4B" w14:textId="77777777">
      <w:pPr>
        <w:spacing w:before="240" w:after="120"/>
        <w:rPr>
          <w:rFonts w:ascii="Georgia" w:hAnsi="Georgia"/>
          <w:b/>
          <w:color w:val="0066FF"/>
          <w:sz w:val="22"/>
          <w:szCs w:val="22"/>
        </w:rPr>
      </w:pPr>
      <w:r w:rsidRPr="00B672B0">
        <w:rPr>
          <w:rFonts w:ascii="Georgia" w:hAnsi="Georgia"/>
          <w:b/>
          <w:color w:val="0066FF"/>
          <w:sz w:val="22"/>
          <w:szCs w:val="22"/>
        </w:rPr>
        <w:t xml:space="preserve">Other </w:t>
      </w:r>
    </w:p>
    <w:p w:rsidRPr="00445B0E" w:rsidR="00EB7189" w:rsidP="00EB7189" w:rsidRDefault="00EB7189" w14:paraId="1EDCAD4C" w14:textId="77777777">
      <w:pPr>
        <w:numPr>
          <w:ilvl w:val="0"/>
          <w:numId w:val="21"/>
        </w:numPr>
        <w:spacing w:line="276" w:lineRule="auto"/>
        <w:rPr>
          <w:rFonts w:ascii="Georgia" w:hAnsi="Georgia" w:cs="Arial"/>
          <w:sz w:val="22"/>
          <w:szCs w:val="22"/>
        </w:rPr>
      </w:pPr>
      <w:r w:rsidRPr="00445B0E">
        <w:rPr>
          <w:rFonts w:ascii="Georgia" w:hAnsi="Georgia" w:cs="Arial"/>
          <w:sz w:val="22"/>
          <w:szCs w:val="22"/>
        </w:rPr>
        <w:t xml:space="preserve">Commitment to equality of opportunity and the safeguarding and welfare of all </w:t>
      </w:r>
      <w:r w:rsidR="006629E8">
        <w:rPr>
          <w:rFonts w:ascii="Georgia" w:hAnsi="Georgia" w:cs="Arial"/>
          <w:sz w:val="22"/>
          <w:szCs w:val="22"/>
        </w:rPr>
        <w:t>pupil</w:t>
      </w:r>
      <w:r w:rsidRPr="00445B0E">
        <w:rPr>
          <w:rFonts w:ascii="Georgia" w:hAnsi="Georgia" w:cs="Arial"/>
          <w:sz w:val="22"/>
          <w:szCs w:val="22"/>
        </w:rPr>
        <w:t>s</w:t>
      </w:r>
    </w:p>
    <w:p w:rsidRPr="00445B0E" w:rsidR="00EB7189" w:rsidP="00EB7189" w:rsidRDefault="00EB7189" w14:paraId="58534639" w14:textId="77777777">
      <w:pPr>
        <w:numPr>
          <w:ilvl w:val="0"/>
          <w:numId w:val="21"/>
        </w:numPr>
        <w:spacing w:line="276" w:lineRule="auto"/>
        <w:rPr>
          <w:rFonts w:ascii="Georgia" w:hAnsi="Georgia" w:cs="Arial"/>
          <w:sz w:val="22"/>
          <w:szCs w:val="22"/>
        </w:rPr>
      </w:pPr>
      <w:r w:rsidRPr="00445B0E">
        <w:rPr>
          <w:rFonts w:ascii="Georgia" w:hAnsi="Georgia" w:cs="Arial"/>
          <w:sz w:val="22"/>
          <w:szCs w:val="22"/>
        </w:rPr>
        <w:t>Willingness to undertake training</w:t>
      </w:r>
    </w:p>
    <w:p w:rsidR="00EB7189" w:rsidP="00EB7189" w:rsidRDefault="00EB7189" w14:paraId="17033E1B" w14:textId="77777777">
      <w:pPr>
        <w:numPr>
          <w:ilvl w:val="0"/>
          <w:numId w:val="21"/>
        </w:numPr>
        <w:rPr>
          <w:rFonts w:ascii="Georgia" w:hAnsi="Georgia" w:cs="Arial"/>
          <w:sz w:val="22"/>
          <w:szCs w:val="22"/>
        </w:rPr>
      </w:pPr>
      <w:r w:rsidRPr="00445B0E">
        <w:rPr>
          <w:rFonts w:ascii="Georgia" w:hAnsi="Georgia" w:cs="Arial"/>
          <w:sz w:val="22"/>
          <w:szCs w:val="22"/>
        </w:rPr>
        <w:t>This post is s</w:t>
      </w:r>
      <w:r w:rsidRPr="00445B0E" w:rsidR="00AA31B9">
        <w:rPr>
          <w:rFonts w:ascii="Georgia" w:hAnsi="Georgia" w:cs="Arial"/>
          <w:sz w:val="22"/>
          <w:szCs w:val="22"/>
        </w:rPr>
        <w:t>ubject to an enhanced DBS check</w:t>
      </w:r>
    </w:p>
    <w:p w:rsidR="00562676" w:rsidP="00562676" w:rsidRDefault="00562676" w14:paraId="0DD1DCDE" w14:textId="77777777">
      <w:pPr>
        <w:ind w:left="360"/>
        <w:rPr>
          <w:rFonts w:ascii="Georgia" w:hAnsi="Georgia" w:cs="Arial"/>
          <w:sz w:val="22"/>
          <w:szCs w:val="22"/>
        </w:rPr>
      </w:pPr>
    </w:p>
    <w:p w:rsidR="00562676" w:rsidP="00562676" w:rsidRDefault="00562676" w14:paraId="78D2FB7E" w14:textId="77777777">
      <w:pPr>
        <w:pStyle w:val="NoSpacing"/>
        <w:jc w:val="both"/>
        <w:rPr>
          <w:rStyle w:val="bumpedfont20"/>
          <w:rFonts w:ascii="Georgia" w:hAnsi="Georgia"/>
          <w:i/>
          <w:iCs/>
          <w:color w:val="000000"/>
        </w:rPr>
      </w:pPr>
      <w:r w:rsidRPr="004E73CA">
        <w:rPr>
          <w:rStyle w:val="bumpedfont15"/>
          <w:rFonts w:ascii="Georgia" w:hAnsi="Georgia"/>
          <w:color w:val="0A89AC"/>
        </w:rPr>
        <w:t>Safeguarding</w:t>
      </w:r>
      <w:r w:rsidRPr="004E73CA">
        <w:rPr>
          <w:rStyle w:val="bumpedfont20"/>
          <w:rFonts w:ascii="Georgia" w:hAnsi="Georgia"/>
          <w:i/>
          <w:iCs/>
          <w:color w:val="000000"/>
        </w:rPr>
        <w:t xml:space="preserve"> </w:t>
      </w:r>
    </w:p>
    <w:p w:rsidRPr="004E73CA" w:rsidR="00562676" w:rsidP="00562676" w:rsidRDefault="00562676" w14:paraId="5107147F" w14:textId="77777777">
      <w:pPr>
        <w:pStyle w:val="NoSpacing"/>
        <w:numPr>
          <w:ilvl w:val="0"/>
          <w:numId w:val="21"/>
        </w:numPr>
        <w:jc w:val="both"/>
        <w:rPr>
          <w:rStyle w:val="bumpedfont20"/>
          <w:rFonts w:ascii="Georgia" w:hAnsi="Georgia"/>
          <w:i/>
          <w:iCs/>
          <w:color w:val="000000"/>
        </w:rPr>
      </w:pPr>
    </w:p>
    <w:p w:rsidRPr="00562676" w:rsidR="00562676" w:rsidP="00562676" w:rsidRDefault="00562676" w14:paraId="17AA3291" w14:textId="77777777">
      <w:pPr>
        <w:pStyle w:val="ListParagraph"/>
        <w:numPr>
          <w:ilvl w:val="0"/>
          <w:numId w:val="21"/>
        </w:numPr>
        <w:jc w:val="both"/>
        <w:rPr>
          <w:rFonts w:ascii="Georgia" w:hAnsi="Georgia"/>
          <w:sz w:val="22"/>
        </w:rPr>
      </w:pPr>
      <w:r w:rsidRPr="00562676">
        <w:rPr>
          <w:rFonts w:ascii="Georgia" w:hAnsi="Georgia"/>
          <w:sz w:val="22"/>
        </w:rPr>
        <w:t xml:space="preserve">Ark is committed to safeguarding and promoting the welfare of children and young people in its academies. </w:t>
      </w:r>
      <w:proofErr w:type="gramStart"/>
      <w:r w:rsidRPr="00562676">
        <w:rPr>
          <w:rFonts w:ascii="Georgia" w:hAnsi="Georgia"/>
          <w:sz w:val="22"/>
        </w:rPr>
        <w:t>In order to</w:t>
      </w:r>
      <w:proofErr w:type="gramEnd"/>
      <w:r w:rsidRPr="00562676">
        <w:rPr>
          <w:rFonts w:ascii="Georgia" w:hAnsi="Georgia"/>
          <w:sz w:val="22"/>
        </w:rPr>
        <w:t xml:space="preserve"> meet this responsibility, its academies follow a rigorous selection process to discourage and screen out unsuitable applicants.</w:t>
      </w:r>
    </w:p>
    <w:p w:rsidRPr="00562676" w:rsidR="00562676" w:rsidP="00562676" w:rsidRDefault="00562676" w14:paraId="7762A3C3" w14:textId="77777777">
      <w:pPr>
        <w:pStyle w:val="ListParagraph"/>
        <w:numPr>
          <w:ilvl w:val="0"/>
          <w:numId w:val="21"/>
        </w:numPr>
        <w:jc w:val="both"/>
        <w:rPr>
          <w:rFonts w:ascii="Georgia" w:hAnsi="Georgia"/>
          <w:sz w:val="22"/>
        </w:rPr>
      </w:pPr>
      <w:r w:rsidRPr="00562676">
        <w:rPr>
          <w:rFonts w:ascii="Georgia" w:hAnsi="Georgia"/>
          <w:sz w:val="22"/>
        </w:rPr>
        <w:t>Ark requires all employees to undertake an enhanced DBS check. You are required, before appointment, to disclose any unspent conviction, cautions, reprimands or warnings under the Rehabilitation of Offenders Act 1974 (Exceptions) Order 1975. Non-disclosure may lead to termination of employment. However, disclosure of a criminal background will not necessarily debar you from employment - this will depend upon the nature of the offence(s) and when they occurred. To read more about Ark’s safer recruitment process, please click this </w:t>
      </w:r>
      <w:hyperlink w:tgtFrame="_blank" w:tooltip="https://arkschools.sharepoint.com/:b:/g/arknetcentral/hr/ecxqdsjo9upcpgk8ldwmn0sbvg6gbutvwvxp9c5kkw-tog?e=ezd0bw&amp;isspofile=1" w:history="1" r:id="rId10">
        <w:r w:rsidRPr="00562676">
          <w:rPr>
            <w:rStyle w:val="Hyperlink"/>
            <w:rFonts w:ascii="Georgia" w:hAnsi="Georgia"/>
            <w:sz w:val="22"/>
          </w:rPr>
          <w:t>link</w:t>
        </w:r>
      </w:hyperlink>
    </w:p>
    <w:p w:rsidRPr="00445B0E" w:rsidR="00562676" w:rsidP="00562676" w:rsidRDefault="00562676" w14:paraId="43E30F69" w14:textId="77777777">
      <w:pPr>
        <w:rPr>
          <w:rFonts w:ascii="Georgia" w:hAnsi="Georgia" w:cs="Arial"/>
          <w:sz w:val="22"/>
          <w:szCs w:val="22"/>
        </w:rPr>
      </w:pPr>
    </w:p>
    <w:sectPr w:rsidRPr="00445B0E" w:rsidR="00562676" w:rsidSect="00A71A27">
      <w:pgSz w:w="11906" w:h="16838" w:orient="portrait"/>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radeGothic Light">
    <w:altName w:val="TradeGothic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numPicBullet w:numPicBulletId="0">
    <mc:AlternateContent>
      <mc:Choice Requires="v">
        <w:pict>
          <v:shapetype id="_x0000_t75" coordsize="21600,21600" filled="f" stroked="f" o:spt="75" o:preferrelative="t" path="m@4@5l@4@11@9@11@9@5xe" w14:anchorId="38883343">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493378730" style="width:13.5pt;height:11.25pt;visibility:visible;mso-wrap-style:square" o:spid="_x0000_i1025" type="#_x0000_t75">
            <v:imagedata o:title="" r:id="rId1"/>
          </v:shape>
        </w:pict>
      </mc:Choice>
      <mc:Fallback>
        <w:drawing>
          <wp:inline distT="0" distB="0" distL="0" distR="0" wp14:anchorId="3A77D760" wp14:editId="228E5F22">
            <wp:extent cx="171450" cy="142875"/>
            <wp:effectExtent l="0" t="0" r="0" b="0"/>
            <wp:docPr id="493378730" name="Picture 493378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1450" cy="142875"/>
                    </a:xfrm>
                    <a:prstGeom prst="rect">
                      <a:avLst/>
                    </a:prstGeom>
                    <a:noFill/>
                    <a:ln>
                      <a:noFill/>
                    </a:ln>
                  </pic:spPr>
                </pic:pic>
              </a:graphicData>
            </a:graphic>
          </wp:inline>
        </w:drawing>
      </mc:Fallback>
    </mc:AlternateContent>
  </w:numPicBullet>
  <w:abstractNum w:abstractNumId="0" w15:restartNumberingAfterBreak="0">
    <w:nsid w:val="0D297D6E"/>
    <w:multiLevelType w:val="hybridMultilevel"/>
    <w:tmpl w:val="6EC888C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559272B"/>
    <w:multiLevelType w:val="hybridMultilevel"/>
    <w:tmpl w:val="AB02F818"/>
    <w:lvl w:ilvl="0" w:tplc="3432E398">
      <w:start w:val="1"/>
      <w:numFmt w:val="bullet"/>
      <w:lvlText w:val=""/>
      <w:lvlJc w:val="left"/>
      <w:pPr>
        <w:tabs>
          <w:tab w:val="num" w:pos="360"/>
        </w:tabs>
        <w:ind w:left="360" w:hanging="360"/>
      </w:pPr>
      <w:rPr>
        <w:rFonts w:hint="default" w:ascii="Symbol" w:hAnsi="Symbol"/>
        <w:color w:val="auto"/>
        <w:sz w:val="16"/>
      </w:rPr>
    </w:lvl>
    <w:lvl w:ilvl="1" w:tplc="08090003" w:tentative="1">
      <w:start w:val="1"/>
      <w:numFmt w:val="bullet"/>
      <w:lvlText w:val="o"/>
      <w:lvlJc w:val="left"/>
      <w:pPr>
        <w:tabs>
          <w:tab w:val="num" w:pos="1080"/>
        </w:tabs>
        <w:ind w:left="1080" w:hanging="360"/>
      </w:pPr>
      <w:rPr>
        <w:rFonts w:hint="default" w:ascii="Courier New" w:hAnsi="Courier New"/>
      </w:rPr>
    </w:lvl>
    <w:lvl w:ilvl="2" w:tplc="08090005" w:tentative="1">
      <w:start w:val="1"/>
      <w:numFmt w:val="bullet"/>
      <w:lvlText w:val=""/>
      <w:lvlJc w:val="left"/>
      <w:pPr>
        <w:tabs>
          <w:tab w:val="num" w:pos="1800"/>
        </w:tabs>
        <w:ind w:left="1800" w:hanging="360"/>
      </w:pPr>
      <w:rPr>
        <w:rFonts w:hint="default" w:ascii="Wingdings" w:hAnsi="Wingdings"/>
      </w:rPr>
    </w:lvl>
    <w:lvl w:ilvl="3" w:tplc="08090001" w:tentative="1">
      <w:start w:val="1"/>
      <w:numFmt w:val="bullet"/>
      <w:lvlText w:val=""/>
      <w:lvlJc w:val="left"/>
      <w:pPr>
        <w:tabs>
          <w:tab w:val="num" w:pos="2520"/>
        </w:tabs>
        <w:ind w:left="2520" w:hanging="360"/>
      </w:pPr>
      <w:rPr>
        <w:rFonts w:hint="default" w:ascii="Symbol" w:hAnsi="Symbol"/>
      </w:rPr>
    </w:lvl>
    <w:lvl w:ilvl="4" w:tplc="08090003" w:tentative="1">
      <w:start w:val="1"/>
      <w:numFmt w:val="bullet"/>
      <w:lvlText w:val="o"/>
      <w:lvlJc w:val="left"/>
      <w:pPr>
        <w:tabs>
          <w:tab w:val="num" w:pos="3240"/>
        </w:tabs>
        <w:ind w:left="3240" w:hanging="360"/>
      </w:pPr>
      <w:rPr>
        <w:rFonts w:hint="default" w:ascii="Courier New" w:hAnsi="Courier New"/>
      </w:rPr>
    </w:lvl>
    <w:lvl w:ilvl="5" w:tplc="08090005" w:tentative="1">
      <w:start w:val="1"/>
      <w:numFmt w:val="bullet"/>
      <w:lvlText w:val=""/>
      <w:lvlJc w:val="left"/>
      <w:pPr>
        <w:tabs>
          <w:tab w:val="num" w:pos="3960"/>
        </w:tabs>
        <w:ind w:left="3960" w:hanging="360"/>
      </w:pPr>
      <w:rPr>
        <w:rFonts w:hint="default" w:ascii="Wingdings" w:hAnsi="Wingdings"/>
      </w:rPr>
    </w:lvl>
    <w:lvl w:ilvl="6" w:tplc="08090001" w:tentative="1">
      <w:start w:val="1"/>
      <w:numFmt w:val="bullet"/>
      <w:lvlText w:val=""/>
      <w:lvlJc w:val="left"/>
      <w:pPr>
        <w:tabs>
          <w:tab w:val="num" w:pos="4680"/>
        </w:tabs>
        <w:ind w:left="4680" w:hanging="360"/>
      </w:pPr>
      <w:rPr>
        <w:rFonts w:hint="default" w:ascii="Symbol" w:hAnsi="Symbol"/>
      </w:rPr>
    </w:lvl>
    <w:lvl w:ilvl="7" w:tplc="08090003" w:tentative="1">
      <w:start w:val="1"/>
      <w:numFmt w:val="bullet"/>
      <w:lvlText w:val="o"/>
      <w:lvlJc w:val="left"/>
      <w:pPr>
        <w:tabs>
          <w:tab w:val="num" w:pos="5400"/>
        </w:tabs>
        <w:ind w:left="5400" w:hanging="360"/>
      </w:pPr>
      <w:rPr>
        <w:rFonts w:hint="default" w:ascii="Courier New" w:hAnsi="Courier New"/>
      </w:rPr>
    </w:lvl>
    <w:lvl w:ilvl="8" w:tplc="08090005" w:tentative="1">
      <w:start w:val="1"/>
      <w:numFmt w:val="bullet"/>
      <w:lvlText w:val=""/>
      <w:lvlJc w:val="left"/>
      <w:pPr>
        <w:tabs>
          <w:tab w:val="num" w:pos="6120"/>
        </w:tabs>
        <w:ind w:left="6120" w:hanging="360"/>
      </w:pPr>
      <w:rPr>
        <w:rFonts w:hint="default" w:ascii="Wingdings" w:hAnsi="Wingdings"/>
      </w:rPr>
    </w:lvl>
  </w:abstractNum>
  <w:abstractNum w:abstractNumId="2" w15:restartNumberingAfterBreak="0">
    <w:nsid w:val="17CB758B"/>
    <w:multiLevelType w:val="hybridMultilevel"/>
    <w:tmpl w:val="4E685B3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1975581E"/>
    <w:multiLevelType w:val="hybridMultilevel"/>
    <w:tmpl w:val="65C80C0C"/>
    <w:lvl w:ilvl="0" w:tplc="8CAC4E06">
      <w:start w:val="1"/>
      <w:numFmt w:val="bullet"/>
      <w:lvlText w:val=""/>
      <w:lvlJc w:val="left"/>
      <w:pPr>
        <w:ind w:left="360" w:hanging="360"/>
      </w:pPr>
      <w:rPr>
        <w:rFonts w:hint="default" w:ascii="Symbol" w:hAnsi="Symbol"/>
        <w:sz w:val="22"/>
        <w:szCs w:val="22"/>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 w15:restartNumberingAfterBreak="0">
    <w:nsid w:val="19CF44B0"/>
    <w:multiLevelType w:val="hybridMultilevel"/>
    <w:tmpl w:val="8AD6DAA0"/>
    <w:lvl w:ilvl="0" w:tplc="08090001">
      <w:start w:val="1"/>
      <w:numFmt w:val="bullet"/>
      <w:lvlText w:val=""/>
      <w:lvlJc w:val="left"/>
      <w:pPr>
        <w:tabs>
          <w:tab w:val="num" w:pos="360"/>
        </w:tabs>
        <w:ind w:left="360" w:hanging="360"/>
      </w:pPr>
      <w:rPr>
        <w:rFonts w:hint="default" w:ascii="Symbol" w:hAnsi="Symbol"/>
        <w:color w:val="auto"/>
      </w:rPr>
    </w:lvl>
    <w:lvl w:ilvl="1" w:tplc="08090003" w:tentative="1">
      <w:start w:val="1"/>
      <w:numFmt w:val="bullet"/>
      <w:lvlText w:val="o"/>
      <w:lvlJc w:val="left"/>
      <w:pPr>
        <w:tabs>
          <w:tab w:val="num" w:pos="1080"/>
        </w:tabs>
        <w:ind w:left="1080" w:hanging="360"/>
      </w:pPr>
      <w:rPr>
        <w:rFonts w:hint="default" w:ascii="Courier New" w:hAnsi="Courier New"/>
      </w:rPr>
    </w:lvl>
    <w:lvl w:ilvl="2" w:tplc="08090005" w:tentative="1">
      <w:start w:val="1"/>
      <w:numFmt w:val="bullet"/>
      <w:lvlText w:val=""/>
      <w:lvlJc w:val="left"/>
      <w:pPr>
        <w:tabs>
          <w:tab w:val="num" w:pos="1800"/>
        </w:tabs>
        <w:ind w:left="1800" w:hanging="360"/>
      </w:pPr>
      <w:rPr>
        <w:rFonts w:hint="default" w:ascii="Wingdings" w:hAnsi="Wingdings"/>
      </w:rPr>
    </w:lvl>
    <w:lvl w:ilvl="3" w:tplc="08090001" w:tentative="1">
      <w:start w:val="1"/>
      <w:numFmt w:val="bullet"/>
      <w:lvlText w:val=""/>
      <w:lvlJc w:val="left"/>
      <w:pPr>
        <w:tabs>
          <w:tab w:val="num" w:pos="2520"/>
        </w:tabs>
        <w:ind w:left="2520" w:hanging="360"/>
      </w:pPr>
      <w:rPr>
        <w:rFonts w:hint="default" w:ascii="Symbol" w:hAnsi="Symbol"/>
      </w:rPr>
    </w:lvl>
    <w:lvl w:ilvl="4" w:tplc="08090003" w:tentative="1">
      <w:start w:val="1"/>
      <w:numFmt w:val="bullet"/>
      <w:lvlText w:val="o"/>
      <w:lvlJc w:val="left"/>
      <w:pPr>
        <w:tabs>
          <w:tab w:val="num" w:pos="3240"/>
        </w:tabs>
        <w:ind w:left="3240" w:hanging="360"/>
      </w:pPr>
      <w:rPr>
        <w:rFonts w:hint="default" w:ascii="Courier New" w:hAnsi="Courier New"/>
      </w:rPr>
    </w:lvl>
    <w:lvl w:ilvl="5" w:tplc="08090005" w:tentative="1">
      <w:start w:val="1"/>
      <w:numFmt w:val="bullet"/>
      <w:lvlText w:val=""/>
      <w:lvlJc w:val="left"/>
      <w:pPr>
        <w:tabs>
          <w:tab w:val="num" w:pos="3960"/>
        </w:tabs>
        <w:ind w:left="3960" w:hanging="360"/>
      </w:pPr>
      <w:rPr>
        <w:rFonts w:hint="default" w:ascii="Wingdings" w:hAnsi="Wingdings"/>
      </w:rPr>
    </w:lvl>
    <w:lvl w:ilvl="6" w:tplc="08090001" w:tentative="1">
      <w:start w:val="1"/>
      <w:numFmt w:val="bullet"/>
      <w:lvlText w:val=""/>
      <w:lvlJc w:val="left"/>
      <w:pPr>
        <w:tabs>
          <w:tab w:val="num" w:pos="4680"/>
        </w:tabs>
        <w:ind w:left="4680" w:hanging="360"/>
      </w:pPr>
      <w:rPr>
        <w:rFonts w:hint="default" w:ascii="Symbol" w:hAnsi="Symbol"/>
      </w:rPr>
    </w:lvl>
    <w:lvl w:ilvl="7" w:tplc="08090003" w:tentative="1">
      <w:start w:val="1"/>
      <w:numFmt w:val="bullet"/>
      <w:lvlText w:val="o"/>
      <w:lvlJc w:val="left"/>
      <w:pPr>
        <w:tabs>
          <w:tab w:val="num" w:pos="5400"/>
        </w:tabs>
        <w:ind w:left="5400" w:hanging="360"/>
      </w:pPr>
      <w:rPr>
        <w:rFonts w:hint="default" w:ascii="Courier New" w:hAnsi="Courier New"/>
      </w:rPr>
    </w:lvl>
    <w:lvl w:ilvl="8" w:tplc="08090005" w:tentative="1">
      <w:start w:val="1"/>
      <w:numFmt w:val="bullet"/>
      <w:lvlText w:val=""/>
      <w:lvlJc w:val="left"/>
      <w:pPr>
        <w:tabs>
          <w:tab w:val="num" w:pos="6120"/>
        </w:tabs>
        <w:ind w:left="6120" w:hanging="360"/>
      </w:pPr>
      <w:rPr>
        <w:rFonts w:hint="default" w:ascii="Wingdings" w:hAnsi="Wingdings"/>
      </w:rPr>
    </w:lvl>
  </w:abstractNum>
  <w:abstractNum w:abstractNumId="5" w15:restartNumberingAfterBreak="0">
    <w:nsid w:val="23E96406"/>
    <w:multiLevelType w:val="hybridMultilevel"/>
    <w:tmpl w:val="1D5A88B2"/>
    <w:lvl w:ilvl="0" w:tplc="3432E398">
      <w:start w:val="1"/>
      <w:numFmt w:val="bullet"/>
      <w:lvlText w:val=""/>
      <w:lvlJc w:val="left"/>
      <w:pPr>
        <w:tabs>
          <w:tab w:val="num" w:pos="360"/>
        </w:tabs>
        <w:ind w:left="360" w:hanging="360"/>
      </w:pPr>
      <w:rPr>
        <w:rFonts w:hint="default" w:ascii="Symbol" w:hAnsi="Symbol"/>
        <w:color w:val="auto"/>
        <w:sz w:val="16"/>
      </w:rPr>
    </w:lvl>
    <w:lvl w:ilvl="1" w:tplc="08090003" w:tentative="1">
      <w:start w:val="1"/>
      <w:numFmt w:val="bullet"/>
      <w:lvlText w:val="o"/>
      <w:lvlJc w:val="left"/>
      <w:pPr>
        <w:tabs>
          <w:tab w:val="num" w:pos="1080"/>
        </w:tabs>
        <w:ind w:left="1080" w:hanging="360"/>
      </w:pPr>
      <w:rPr>
        <w:rFonts w:hint="default" w:ascii="Courier New" w:hAnsi="Courier New"/>
      </w:rPr>
    </w:lvl>
    <w:lvl w:ilvl="2" w:tplc="08090005" w:tentative="1">
      <w:start w:val="1"/>
      <w:numFmt w:val="bullet"/>
      <w:lvlText w:val=""/>
      <w:lvlJc w:val="left"/>
      <w:pPr>
        <w:tabs>
          <w:tab w:val="num" w:pos="1800"/>
        </w:tabs>
        <w:ind w:left="1800" w:hanging="360"/>
      </w:pPr>
      <w:rPr>
        <w:rFonts w:hint="default" w:ascii="Wingdings" w:hAnsi="Wingdings"/>
      </w:rPr>
    </w:lvl>
    <w:lvl w:ilvl="3" w:tplc="08090001" w:tentative="1">
      <w:start w:val="1"/>
      <w:numFmt w:val="bullet"/>
      <w:lvlText w:val=""/>
      <w:lvlJc w:val="left"/>
      <w:pPr>
        <w:tabs>
          <w:tab w:val="num" w:pos="2520"/>
        </w:tabs>
        <w:ind w:left="2520" w:hanging="360"/>
      </w:pPr>
      <w:rPr>
        <w:rFonts w:hint="default" w:ascii="Symbol" w:hAnsi="Symbol"/>
      </w:rPr>
    </w:lvl>
    <w:lvl w:ilvl="4" w:tplc="08090003" w:tentative="1">
      <w:start w:val="1"/>
      <w:numFmt w:val="bullet"/>
      <w:lvlText w:val="o"/>
      <w:lvlJc w:val="left"/>
      <w:pPr>
        <w:tabs>
          <w:tab w:val="num" w:pos="3240"/>
        </w:tabs>
        <w:ind w:left="3240" w:hanging="360"/>
      </w:pPr>
      <w:rPr>
        <w:rFonts w:hint="default" w:ascii="Courier New" w:hAnsi="Courier New"/>
      </w:rPr>
    </w:lvl>
    <w:lvl w:ilvl="5" w:tplc="08090005" w:tentative="1">
      <w:start w:val="1"/>
      <w:numFmt w:val="bullet"/>
      <w:lvlText w:val=""/>
      <w:lvlJc w:val="left"/>
      <w:pPr>
        <w:tabs>
          <w:tab w:val="num" w:pos="3960"/>
        </w:tabs>
        <w:ind w:left="3960" w:hanging="360"/>
      </w:pPr>
      <w:rPr>
        <w:rFonts w:hint="default" w:ascii="Wingdings" w:hAnsi="Wingdings"/>
      </w:rPr>
    </w:lvl>
    <w:lvl w:ilvl="6" w:tplc="08090001" w:tentative="1">
      <w:start w:val="1"/>
      <w:numFmt w:val="bullet"/>
      <w:lvlText w:val=""/>
      <w:lvlJc w:val="left"/>
      <w:pPr>
        <w:tabs>
          <w:tab w:val="num" w:pos="4680"/>
        </w:tabs>
        <w:ind w:left="4680" w:hanging="360"/>
      </w:pPr>
      <w:rPr>
        <w:rFonts w:hint="default" w:ascii="Symbol" w:hAnsi="Symbol"/>
      </w:rPr>
    </w:lvl>
    <w:lvl w:ilvl="7" w:tplc="08090003" w:tentative="1">
      <w:start w:val="1"/>
      <w:numFmt w:val="bullet"/>
      <w:lvlText w:val="o"/>
      <w:lvlJc w:val="left"/>
      <w:pPr>
        <w:tabs>
          <w:tab w:val="num" w:pos="5400"/>
        </w:tabs>
        <w:ind w:left="5400" w:hanging="360"/>
      </w:pPr>
      <w:rPr>
        <w:rFonts w:hint="default" w:ascii="Courier New" w:hAnsi="Courier New"/>
      </w:rPr>
    </w:lvl>
    <w:lvl w:ilvl="8" w:tplc="08090005" w:tentative="1">
      <w:start w:val="1"/>
      <w:numFmt w:val="bullet"/>
      <w:lvlText w:val=""/>
      <w:lvlJc w:val="left"/>
      <w:pPr>
        <w:tabs>
          <w:tab w:val="num" w:pos="6120"/>
        </w:tabs>
        <w:ind w:left="6120" w:hanging="360"/>
      </w:pPr>
      <w:rPr>
        <w:rFonts w:hint="default" w:ascii="Wingdings" w:hAnsi="Wingdings"/>
      </w:rPr>
    </w:lvl>
  </w:abstractNum>
  <w:abstractNum w:abstractNumId="6" w15:restartNumberingAfterBreak="0">
    <w:nsid w:val="252E0F5C"/>
    <w:multiLevelType w:val="hybridMultilevel"/>
    <w:tmpl w:val="A7DE9A96"/>
    <w:lvl w:ilvl="0" w:tplc="08090001">
      <w:start w:val="1"/>
      <w:numFmt w:val="bullet"/>
      <w:lvlText w:val=""/>
      <w:lvlJc w:val="left"/>
      <w:pPr>
        <w:tabs>
          <w:tab w:val="num" w:pos="360"/>
        </w:tabs>
        <w:ind w:left="360" w:hanging="360"/>
      </w:pPr>
      <w:rPr>
        <w:rFonts w:hint="default" w:ascii="Symbol" w:hAnsi="Symbol"/>
        <w:color w:val="auto"/>
      </w:rPr>
    </w:lvl>
    <w:lvl w:ilvl="1" w:tplc="08090003">
      <w:start w:val="1"/>
      <w:numFmt w:val="bullet"/>
      <w:lvlText w:val="o"/>
      <w:lvlJc w:val="left"/>
      <w:pPr>
        <w:tabs>
          <w:tab w:val="num" w:pos="1440"/>
        </w:tabs>
        <w:ind w:left="1440" w:hanging="360"/>
      </w:pPr>
      <w:rPr>
        <w:rFonts w:hint="default" w:ascii="Courier New" w:hAnsi="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7" w15:restartNumberingAfterBreak="0">
    <w:nsid w:val="29B3658D"/>
    <w:multiLevelType w:val="hybridMultilevel"/>
    <w:tmpl w:val="427E527A"/>
    <w:lvl w:ilvl="0" w:tplc="B8D0A4A4">
      <w:start w:val="1"/>
      <w:numFmt w:val="bullet"/>
      <w:lvlText w:val=""/>
      <w:lvlPicBulletId w:val="0"/>
      <w:lvlJc w:val="left"/>
      <w:pPr>
        <w:tabs>
          <w:tab w:val="num" w:pos="360"/>
        </w:tabs>
        <w:ind w:left="36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8" w15:restartNumberingAfterBreak="0">
    <w:nsid w:val="2DC93C13"/>
    <w:multiLevelType w:val="hybridMultilevel"/>
    <w:tmpl w:val="DE922398"/>
    <w:lvl w:ilvl="0" w:tplc="3432E398">
      <w:start w:val="1"/>
      <w:numFmt w:val="bullet"/>
      <w:lvlText w:val=""/>
      <w:lvlJc w:val="left"/>
      <w:pPr>
        <w:tabs>
          <w:tab w:val="num" w:pos="360"/>
        </w:tabs>
        <w:ind w:left="360" w:hanging="360"/>
      </w:pPr>
      <w:rPr>
        <w:rFonts w:hint="default" w:ascii="Symbol" w:hAnsi="Symbol"/>
        <w:color w:val="auto"/>
        <w:sz w:val="16"/>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9" w15:restartNumberingAfterBreak="0">
    <w:nsid w:val="3099153A"/>
    <w:multiLevelType w:val="hybridMultilevel"/>
    <w:tmpl w:val="21D078E8"/>
    <w:lvl w:ilvl="0" w:tplc="3432E398">
      <w:start w:val="1"/>
      <w:numFmt w:val="bullet"/>
      <w:lvlText w:val=""/>
      <w:lvlJc w:val="left"/>
      <w:pPr>
        <w:tabs>
          <w:tab w:val="num" w:pos="360"/>
        </w:tabs>
        <w:ind w:left="360" w:hanging="360"/>
      </w:pPr>
      <w:rPr>
        <w:rFonts w:hint="default" w:ascii="Symbol" w:hAnsi="Symbol"/>
        <w:color w:val="auto"/>
        <w:sz w:val="16"/>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0" w15:restartNumberingAfterBreak="0">
    <w:nsid w:val="38B2500D"/>
    <w:multiLevelType w:val="hybridMultilevel"/>
    <w:tmpl w:val="A3103808"/>
    <w:lvl w:ilvl="0" w:tplc="3432E398">
      <w:start w:val="1"/>
      <w:numFmt w:val="bullet"/>
      <w:lvlText w:val=""/>
      <w:lvlJc w:val="left"/>
      <w:pPr>
        <w:tabs>
          <w:tab w:val="num" w:pos="360"/>
        </w:tabs>
        <w:ind w:left="360" w:hanging="360"/>
      </w:pPr>
      <w:rPr>
        <w:rFonts w:hint="default" w:ascii="Symbol" w:hAnsi="Symbol"/>
        <w:color w:val="auto"/>
        <w:sz w:val="16"/>
      </w:rPr>
    </w:lvl>
    <w:lvl w:ilvl="1" w:tplc="08090003" w:tentative="1">
      <w:start w:val="1"/>
      <w:numFmt w:val="bullet"/>
      <w:lvlText w:val="o"/>
      <w:lvlJc w:val="left"/>
      <w:pPr>
        <w:tabs>
          <w:tab w:val="num" w:pos="1080"/>
        </w:tabs>
        <w:ind w:left="1080" w:hanging="360"/>
      </w:pPr>
      <w:rPr>
        <w:rFonts w:hint="default" w:ascii="Courier New" w:hAnsi="Courier New"/>
      </w:rPr>
    </w:lvl>
    <w:lvl w:ilvl="2" w:tplc="08090005" w:tentative="1">
      <w:start w:val="1"/>
      <w:numFmt w:val="bullet"/>
      <w:lvlText w:val=""/>
      <w:lvlJc w:val="left"/>
      <w:pPr>
        <w:tabs>
          <w:tab w:val="num" w:pos="1800"/>
        </w:tabs>
        <w:ind w:left="1800" w:hanging="360"/>
      </w:pPr>
      <w:rPr>
        <w:rFonts w:hint="default" w:ascii="Wingdings" w:hAnsi="Wingdings"/>
      </w:rPr>
    </w:lvl>
    <w:lvl w:ilvl="3" w:tplc="08090001" w:tentative="1">
      <w:start w:val="1"/>
      <w:numFmt w:val="bullet"/>
      <w:lvlText w:val=""/>
      <w:lvlJc w:val="left"/>
      <w:pPr>
        <w:tabs>
          <w:tab w:val="num" w:pos="2520"/>
        </w:tabs>
        <w:ind w:left="2520" w:hanging="360"/>
      </w:pPr>
      <w:rPr>
        <w:rFonts w:hint="default" w:ascii="Symbol" w:hAnsi="Symbol"/>
      </w:rPr>
    </w:lvl>
    <w:lvl w:ilvl="4" w:tplc="08090003" w:tentative="1">
      <w:start w:val="1"/>
      <w:numFmt w:val="bullet"/>
      <w:lvlText w:val="o"/>
      <w:lvlJc w:val="left"/>
      <w:pPr>
        <w:tabs>
          <w:tab w:val="num" w:pos="3240"/>
        </w:tabs>
        <w:ind w:left="3240" w:hanging="360"/>
      </w:pPr>
      <w:rPr>
        <w:rFonts w:hint="default" w:ascii="Courier New" w:hAnsi="Courier New"/>
      </w:rPr>
    </w:lvl>
    <w:lvl w:ilvl="5" w:tplc="08090005" w:tentative="1">
      <w:start w:val="1"/>
      <w:numFmt w:val="bullet"/>
      <w:lvlText w:val=""/>
      <w:lvlJc w:val="left"/>
      <w:pPr>
        <w:tabs>
          <w:tab w:val="num" w:pos="3960"/>
        </w:tabs>
        <w:ind w:left="3960" w:hanging="360"/>
      </w:pPr>
      <w:rPr>
        <w:rFonts w:hint="default" w:ascii="Wingdings" w:hAnsi="Wingdings"/>
      </w:rPr>
    </w:lvl>
    <w:lvl w:ilvl="6" w:tplc="08090001" w:tentative="1">
      <w:start w:val="1"/>
      <w:numFmt w:val="bullet"/>
      <w:lvlText w:val=""/>
      <w:lvlJc w:val="left"/>
      <w:pPr>
        <w:tabs>
          <w:tab w:val="num" w:pos="4680"/>
        </w:tabs>
        <w:ind w:left="4680" w:hanging="360"/>
      </w:pPr>
      <w:rPr>
        <w:rFonts w:hint="default" w:ascii="Symbol" w:hAnsi="Symbol"/>
      </w:rPr>
    </w:lvl>
    <w:lvl w:ilvl="7" w:tplc="08090003" w:tentative="1">
      <w:start w:val="1"/>
      <w:numFmt w:val="bullet"/>
      <w:lvlText w:val="o"/>
      <w:lvlJc w:val="left"/>
      <w:pPr>
        <w:tabs>
          <w:tab w:val="num" w:pos="5400"/>
        </w:tabs>
        <w:ind w:left="5400" w:hanging="360"/>
      </w:pPr>
      <w:rPr>
        <w:rFonts w:hint="default" w:ascii="Courier New" w:hAnsi="Courier New"/>
      </w:rPr>
    </w:lvl>
    <w:lvl w:ilvl="8" w:tplc="08090005" w:tentative="1">
      <w:start w:val="1"/>
      <w:numFmt w:val="bullet"/>
      <w:lvlText w:val=""/>
      <w:lvlJc w:val="left"/>
      <w:pPr>
        <w:tabs>
          <w:tab w:val="num" w:pos="6120"/>
        </w:tabs>
        <w:ind w:left="6120" w:hanging="360"/>
      </w:pPr>
      <w:rPr>
        <w:rFonts w:hint="default" w:ascii="Wingdings" w:hAnsi="Wingdings"/>
      </w:rPr>
    </w:lvl>
  </w:abstractNum>
  <w:abstractNum w:abstractNumId="11" w15:restartNumberingAfterBreak="0">
    <w:nsid w:val="3B683DC8"/>
    <w:multiLevelType w:val="hybridMultilevel"/>
    <w:tmpl w:val="862E0012"/>
    <w:lvl w:ilvl="0" w:tplc="08090001">
      <w:start w:val="1"/>
      <w:numFmt w:val="bullet"/>
      <w:lvlText w:val=""/>
      <w:lvlJc w:val="left"/>
      <w:pPr>
        <w:tabs>
          <w:tab w:val="num" w:pos="360"/>
        </w:tabs>
        <w:ind w:left="36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2" w15:restartNumberingAfterBreak="0">
    <w:nsid w:val="3FF023A7"/>
    <w:multiLevelType w:val="hybridMultilevel"/>
    <w:tmpl w:val="56C2A2E4"/>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46B84025"/>
    <w:multiLevelType w:val="hybridMultilevel"/>
    <w:tmpl w:val="391EB266"/>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487A4606"/>
    <w:multiLevelType w:val="hybridMultilevel"/>
    <w:tmpl w:val="4D5C2298"/>
    <w:lvl w:ilvl="0" w:tplc="3432E398">
      <w:start w:val="1"/>
      <w:numFmt w:val="bullet"/>
      <w:lvlText w:val=""/>
      <w:lvlJc w:val="left"/>
      <w:pPr>
        <w:tabs>
          <w:tab w:val="num" w:pos="360"/>
        </w:tabs>
        <w:ind w:left="360" w:hanging="360"/>
      </w:pPr>
      <w:rPr>
        <w:rFonts w:hint="default" w:ascii="Symbol" w:hAnsi="Symbol"/>
        <w:color w:val="auto"/>
        <w:sz w:val="16"/>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5" w15:restartNumberingAfterBreak="0">
    <w:nsid w:val="52024B55"/>
    <w:multiLevelType w:val="hybridMultilevel"/>
    <w:tmpl w:val="B2224548"/>
    <w:lvl w:ilvl="0" w:tplc="B8D0A4A4">
      <w:start w:val="1"/>
      <w:numFmt w:val="bullet"/>
      <w:lvlText w:val=""/>
      <w:lvlPicBulletId w:val="0"/>
      <w:lvlJc w:val="left"/>
      <w:pPr>
        <w:tabs>
          <w:tab w:val="num" w:pos="360"/>
        </w:tabs>
        <w:ind w:left="360" w:hanging="360"/>
      </w:pPr>
      <w:rPr>
        <w:rFonts w:hint="default" w:ascii="Symbol" w:hAnsi="Symbol"/>
        <w:color w:val="auto"/>
      </w:rPr>
    </w:lvl>
    <w:lvl w:ilvl="1" w:tplc="08090003" w:tentative="1">
      <w:start w:val="1"/>
      <w:numFmt w:val="bullet"/>
      <w:lvlText w:val="o"/>
      <w:lvlJc w:val="left"/>
      <w:pPr>
        <w:tabs>
          <w:tab w:val="num" w:pos="1080"/>
        </w:tabs>
        <w:ind w:left="1080" w:hanging="360"/>
      </w:pPr>
      <w:rPr>
        <w:rFonts w:hint="default" w:ascii="Courier New" w:hAnsi="Courier New"/>
      </w:rPr>
    </w:lvl>
    <w:lvl w:ilvl="2" w:tplc="08090005" w:tentative="1">
      <w:start w:val="1"/>
      <w:numFmt w:val="bullet"/>
      <w:lvlText w:val=""/>
      <w:lvlJc w:val="left"/>
      <w:pPr>
        <w:tabs>
          <w:tab w:val="num" w:pos="1800"/>
        </w:tabs>
        <w:ind w:left="1800" w:hanging="360"/>
      </w:pPr>
      <w:rPr>
        <w:rFonts w:hint="default" w:ascii="Wingdings" w:hAnsi="Wingdings"/>
      </w:rPr>
    </w:lvl>
    <w:lvl w:ilvl="3" w:tplc="08090001" w:tentative="1">
      <w:start w:val="1"/>
      <w:numFmt w:val="bullet"/>
      <w:lvlText w:val=""/>
      <w:lvlJc w:val="left"/>
      <w:pPr>
        <w:tabs>
          <w:tab w:val="num" w:pos="2520"/>
        </w:tabs>
        <w:ind w:left="2520" w:hanging="360"/>
      </w:pPr>
      <w:rPr>
        <w:rFonts w:hint="default" w:ascii="Symbol" w:hAnsi="Symbol"/>
      </w:rPr>
    </w:lvl>
    <w:lvl w:ilvl="4" w:tplc="08090003" w:tentative="1">
      <w:start w:val="1"/>
      <w:numFmt w:val="bullet"/>
      <w:lvlText w:val="o"/>
      <w:lvlJc w:val="left"/>
      <w:pPr>
        <w:tabs>
          <w:tab w:val="num" w:pos="3240"/>
        </w:tabs>
        <w:ind w:left="3240" w:hanging="360"/>
      </w:pPr>
      <w:rPr>
        <w:rFonts w:hint="default" w:ascii="Courier New" w:hAnsi="Courier New"/>
      </w:rPr>
    </w:lvl>
    <w:lvl w:ilvl="5" w:tplc="08090005" w:tentative="1">
      <w:start w:val="1"/>
      <w:numFmt w:val="bullet"/>
      <w:lvlText w:val=""/>
      <w:lvlJc w:val="left"/>
      <w:pPr>
        <w:tabs>
          <w:tab w:val="num" w:pos="3960"/>
        </w:tabs>
        <w:ind w:left="3960" w:hanging="360"/>
      </w:pPr>
      <w:rPr>
        <w:rFonts w:hint="default" w:ascii="Wingdings" w:hAnsi="Wingdings"/>
      </w:rPr>
    </w:lvl>
    <w:lvl w:ilvl="6" w:tplc="08090001" w:tentative="1">
      <w:start w:val="1"/>
      <w:numFmt w:val="bullet"/>
      <w:lvlText w:val=""/>
      <w:lvlJc w:val="left"/>
      <w:pPr>
        <w:tabs>
          <w:tab w:val="num" w:pos="4680"/>
        </w:tabs>
        <w:ind w:left="4680" w:hanging="360"/>
      </w:pPr>
      <w:rPr>
        <w:rFonts w:hint="default" w:ascii="Symbol" w:hAnsi="Symbol"/>
      </w:rPr>
    </w:lvl>
    <w:lvl w:ilvl="7" w:tplc="08090003" w:tentative="1">
      <w:start w:val="1"/>
      <w:numFmt w:val="bullet"/>
      <w:lvlText w:val="o"/>
      <w:lvlJc w:val="left"/>
      <w:pPr>
        <w:tabs>
          <w:tab w:val="num" w:pos="5400"/>
        </w:tabs>
        <w:ind w:left="5400" w:hanging="360"/>
      </w:pPr>
      <w:rPr>
        <w:rFonts w:hint="default" w:ascii="Courier New" w:hAnsi="Courier New"/>
      </w:rPr>
    </w:lvl>
    <w:lvl w:ilvl="8" w:tplc="08090005" w:tentative="1">
      <w:start w:val="1"/>
      <w:numFmt w:val="bullet"/>
      <w:lvlText w:val=""/>
      <w:lvlJc w:val="left"/>
      <w:pPr>
        <w:tabs>
          <w:tab w:val="num" w:pos="6120"/>
        </w:tabs>
        <w:ind w:left="6120" w:hanging="360"/>
      </w:pPr>
      <w:rPr>
        <w:rFonts w:hint="default" w:ascii="Wingdings" w:hAnsi="Wingdings"/>
      </w:rPr>
    </w:lvl>
  </w:abstractNum>
  <w:abstractNum w:abstractNumId="16" w15:restartNumberingAfterBreak="0">
    <w:nsid w:val="522651E6"/>
    <w:multiLevelType w:val="hybridMultilevel"/>
    <w:tmpl w:val="795C2050"/>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7" w15:restartNumberingAfterBreak="0">
    <w:nsid w:val="66701106"/>
    <w:multiLevelType w:val="hybridMultilevel"/>
    <w:tmpl w:val="CE482BAA"/>
    <w:lvl w:ilvl="0" w:tplc="A72CCD62">
      <w:numFmt w:val="bullet"/>
      <w:lvlText w:val=""/>
      <w:lvlJc w:val="left"/>
      <w:pPr>
        <w:ind w:left="360" w:hanging="360"/>
      </w:pPr>
      <w:rPr>
        <w:rFonts w:hint="default" w:ascii="Symbol" w:hAnsi="Symbol" w:cs="Times New Roman" w:eastAsiaTheme="minorHAns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8" w15:restartNumberingAfterBreak="0">
    <w:nsid w:val="67771222"/>
    <w:multiLevelType w:val="hybridMultilevel"/>
    <w:tmpl w:val="A192E5CC"/>
    <w:lvl w:ilvl="0" w:tplc="3432E398">
      <w:start w:val="1"/>
      <w:numFmt w:val="bullet"/>
      <w:lvlText w:val=""/>
      <w:lvlJc w:val="left"/>
      <w:pPr>
        <w:tabs>
          <w:tab w:val="num" w:pos="360"/>
        </w:tabs>
        <w:ind w:left="360" w:hanging="360"/>
      </w:pPr>
      <w:rPr>
        <w:rFonts w:hint="default" w:ascii="Symbol" w:hAnsi="Symbol"/>
        <w:color w:val="auto"/>
        <w:sz w:val="16"/>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9" w15:restartNumberingAfterBreak="0">
    <w:nsid w:val="6CF67AF2"/>
    <w:multiLevelType w:val="hybridMultilevel"/>
    <w:tmpl w:val="E98656CA"/>
    <w:lvl w:ilvl="0" w:tplc="08090001">
      <w:start w:val="1"/>
      <w:numFmt w:val="bullet"/>
      <w:lvlText w:val=""/>
      <w:lvlJc w:val="left"/>
      <w:pPr>
        <w:tabs>
          <w:tab w:val="num" w:pos="434"/>
        </w:tabs>
        <w:ind w:left="434" w:hanging="360"/>
      </w:pPr>
      <w:rPr>
        <w:rFonts w:hint="default" w:ascii="Symbol" w:hAnsi="Symbol"/>
        <w:color w:val="auto"/>
      </w:rPr>
    </w:lvl>
    <w:lvl w:ilvl="1" w:tplc="08090003" w:tentative="1">
      <w:start w:val="1"/>
      <w:numFmt w:val="bullet"/>
      <w:lvlText w:val="o"/>
      <w:lvlJc w:val="left"/>
      <w:pPr>
        <w:tabs>
          <w:tab w:val="num" w:pos="1154"/>
        </w:tabs>
        <w:ind w:left="1154" w:hanging="360"/>
      </w:pPr>
      <w:rPr>
        <w:rFonts w:hint="default" w:ascii="Courier New" w:hAnsi="Courier New"/>
      </w:rPr>
    </w:lvl>
    <w:lvl w:ilvl="2" w:tplc="08090005" w:tentative="1">
      <w:start w:val="1"/>
      <w:numFmt w:val="bullet"/>
      <w:lvlText w:val=""/>
      <w:lvlJc w:val="left"/>
      <w:pPr>
        <w:tabs>
          <w:tab w:val="num" w:pos="1874"/>
        </w:tabs>
        <w:ind w:left="1874" w:hanging="360"/>
      </w:pPr>
      <w:rPr>
        <w:rFonts w:hint="default" w:ascii="Wingdings" w:hAnsi="Wingdings"/>
      </w:rPr>
    </w:lvl>
    <w:lvl w:ilvl="3" w:tplc="08090001" w:tentative="1">
      <w:start w:val="1"/>
      <w:numFmt w:val="bullet"/>
      <w:lvlText w:val=""/>
      <w:lvlJc w:val="left"/>
      <w:pPr>
        <w:tabs>
          <w:tab w:val="num" w:pos="2594"/>
        </w:tabs>
        <w:ind w:left="2594" w:hanging="360"/>
      </w:pPr>
      <w:rPr>
        <w:rFonts w:hint="default" w:ascii="Symbol" w:hAnsi="Symbol"/>
      </w:rPr>
    </w:lvl>
    <w:lvl w:ilvl="4" w:tplc="08090003" w:tentative="1">
      <w:start w:val="1"/>
      <w:numFmt w:val="bullet"/>
      <w:lvlText w:val="o"/>
      <w:lvlJc w:val="left"/>
      <w:pPr>
        <w:tabs>
          <w:tab w:val="num" w:pos="3314"/>
        </w:tabs>
        <w:ind w:left="3314" w:hanging="360"/>
      </w:pPr>
      <w:rPr>
        <w:rFonts w:hint="default" w:ascii="Courier New" w:hAnsi="Courier New"/>
      </w:rPr>
    </w:lvl>
    <w:lvl w:ilvl="5" w:tplc="08090005" w:tentative="1">
      <w:start w:val="1"/>
      <w:numFmt w:val="bullet"/>
      <w:lvlText w:val=""/>
      <w:lvlJc w:val="left"/>
      <w:pPr>
        <w:tabs>
          <w:tab w:val="num" w:pos="4034"/>
        </w:tabs>
        <w:ind w:left="4034" w:hanging="360"/>
      </w:pPr>
      <w:rPr>
        <w:rFonts w:hint="default" w:ascii="Wingdings" w:hAnsi="Wingdings"/>
      </w:rPr>
    </w:lvl>
    <w:lvl w:ilvl="6" w:tplc="08090001" w:tentative="1">
      <w:start w:val="1"/>
      <w:numFmt w:val="bullet"/>
      <w:lvlText w:val=""/>
      <w:lvlJc w:val="left"/>
      <w:pPr>
        <w:tabs>
          <w:tab w:val="num" w:pos="4754"/>
        </w:tabs>
        <w:ind w:left="4754" w:hanging="360"/>
      </w:pPr>
      <w:rPr>
        <w:rFonts w:hint="default" w:ascii="Symbol" w:hAnsi="Symbol"/>
      </w:rPr>
    </w:lvl>
    <w:lvl w:ilvl="7" w:tplc="08090003" w:tentative="1">
      <w:start w:val="1"/>
      <w:numFmt w:val="bullet"/>
      <w:lvlText w:val="o"/>
      <w:lvlJc w:val="left"/>
      <w:pPr>
        <w:tabs>
          <w:tab w:val="num" w:pos="5474"/>
        </w:tabs>
        <w:ind w:left="5474" w:hanging="360"/>
      </w:pPr>
      <w:rPr>
        <w:rFonts w:hint="default" w:ascii="Courier New" w:hAnsi="Courier New"/>
      </w:rPr>
    </w:lvl>
    <w:lvl w:ilvl="8" w:tplc="08090005" w:tentative="1">
      <w:start w:val="1"/>
      <w:numFmt w:val="bullet"/>
      <w:lvlText w:val=""/>
      <w:lvlJc w:val="left"/>
      <w:pPr>
        <w:tabs>
          <w:tab w:val="num" w:pos="6194"/>
        </w:tabs>
        <w:ind w:left="6194" w:hanging="360"/>
      </w:pPr>
      <w:rPr>
        <w:rFonts w:hint="default" w:ascii="Wingdings" w:hAnsi="Wingdings"/>
      </w:rPr>
    </w:lvl>
  </w:abstractNum>
  <w:abstractNum w:abstractNumId="20" w15:restartNumberingAfterBreak="0">
    <w:nsid w:val="76376F4B"/>
    <w:multiLevelType w:val="hybridMultilevel"/>
    <w:tmpl w:val="D0862FE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1" w15:restartNumberingAfterBreak="0">
    <w:nsid w:val="77125188"/>
    <w:multiLevelType w:val="hybridMultilevel"/>
    <w:tmpl w:val="2FAAFDA0"/>
    <w:lvl w:ilvl="0" w:tplc="3432E398">
      <w:start w:val="1"/>
      <w:numFmt w:val="bullet"/>
      <w:lvlText w:val=""/>
      <w:lvlJc w:val="left"/>
      <w:pPr>
        <w:tabs>
          <w:tab w:val="num" w:pos="360"/>
        </w:tabs>
        <w:ind w:left="360" w:hanging="360"/>
      </w:pPr>
      <w:rPr>
        <w:rFonts w:hint="default" w:ascii="Symbol" w:hAnsi="Symbol"/>
        <w:color w:val="auto"/>
        <w:sz w:val="16"/>
      </w:rPr>
    </w:lvl>
    <w:lvl w:ilvl="1" w:tplc="08090003" w:tentative="1">
      <w:start w:val="1"/>
      <w:numFmt w:val="bullet"/>
      <w:lvlText w:val="o"/>
      <w:lvlJc w:val="left"/>
      <w:pPr>
        <w:tabs>
          <w:tab w:val="num" w:pos="1080"/>
        </w:tabs>
        <w:ind w:left="1080" w:hanging="360"/>
      </w:pPr>
      <w:rPr>
        <w:rFonts w:hint="default" w:ascii="Courier New" w:hAnsi="Courier New"/>
      </w:rPr>
    </w:lvl>
    <w:lvl w:ilvl="2" w:tplc="08090005" w:tentative="1">
      <w:start w:val="1"/>
      <w:numFmt w:val="bullet"/>
      <w:lvlText w:val=""/>
      <w:lvlJc w:val="left"/>
      <w:pPr>
        <w:tabs>
          <w:tab w:val="num" w:pos="1800"/>
        </w:tabs>
        <w:ind w:left="1800" w:hanging="360"/>
      </w:pPr>
      <w:rPr>
        <w:rFonts w:hint="default" w:ascii="Wingdings" w:hAnsi="Wingdings"/>
      </w:rPr>
    </w:lvl>
    <w:lvl w:ilvl="3" w:tplc="08090001" w:tentative="1">
      <w:start w:val="1"/>
      <w:numFmt w:val="bullet"/>
      <w:lvlText w:val=""/>
      <w:lvlJc w:val="left"/>
      <w:pPr>
        <w:tabs>
          <w:tab w:val="num" w:pos="2520"/>
        </w:tabs>
        <w:ind w:left="2520" w:hanging="360"/>
      </w:pPr>
      <w:rPr>
        <w:rFonts w:hint="default" w:ascii="Symbol" w:hAnsi="Symbol"/>
      </w:rPr>
    </w:lvl>
    <w:lvl w:ilvl="4" w:tplc="08090003" w:tentative="1">
      <w:start w:val="1"/>
      <w:numFmt w:val="bullet"/>
      <w:lvlText w:val="o"/>
      <w:lvlJc w:val="left"/>
      <w:pPr>
        <w:tabs>
          <w:tab w:val="num" w:pos="3240"/>
        </w:tabs>
        <w:ind w:left="3240" w:hanging="360"/>
      </w:pPr>
      <w:rPr>
        <w:rFonts w:hint="default" w:ascii="Courier New" w:hAnsi="Courier New"/>
      </w:rPr>
    </w:lvl>
    <w:lvl w:ilvl="5" w:tplc="08090005" w:tentative="1">
      <w:start w:val="1"/>
      <w:numFmt w:val="bullet"/>
      <w:lvlText w:val=""/>
      <w:lvlJc w:val="left"/>
      <w:pPr>
        <w:tabs>
          <w:tab w:val="num" w:pos="3960"/>
        </w:tabs>
        <w:ind w:left="3960" w:hanging="360"/>
      </w:pPr>
      <w:rPr>
        <w:rFonts w:hint="default" w:ascii="Wingdings" w:hAnsi="Wingdings"/>
      </w:rPr>
    </w:lvl>
    <w:lvl w:ilvl="6" w:tplc="08090001" w:tentative="1">
      <w:start w:val="1"/>
      <w:numFmt w:val="bullet"/>
      <w:lvlText w:val=""/>
      <w:lvlJc w:val="left"/>
      <w:pPr>
        <w:tabs>
          <w:tab w:val="num" w:pos="4680"/>
        </w:tabs>
        <w:ind w:left="4680" w:hanging="360"/>
      </w:pPr>
      <w:rPr>
        <w:rFonts w:hint="default" w:ascii="Symbol" w:hAnsi="Symbol"/>
      </w:rPr>
    </w:lvl>
    <w:lvl w:ilvl="7" w:tplc="08090003" w:tentative="1">
      <w:start w:val="1"/>
      <w:numFmt w:val="bullet"/>
      <w:lvlText w:val="o"/>
      <w:lvlJc w:val="left"/>
      <w:pPr>
        <w:tabs>
          <w:tab w:val="num" w:pos="5400"/>
        </w:tabs>
        <w:ind w:left="5400" w:hanging="360"/>
      </w:pPr>
      <w:rPr>
        <w:rFonts w:hint="default" w:ascii="Courier New" w:hAnsi="Courier New"/>
      </w:rPr>
    </w:lvl>
    <w:lvl w:ilvl="8" w:tplc="08090005" w:tentative="1">
      <w:start w:val="1"/>
      <w:numFmt w:val="bullet"/>
      <w:lvlText w:val=""/>
      <w:lvlJc w:val="left"/>
      <w:pPr>
        <w:tabs>
          <w:tab w:val="num" w:pos="6120"/>
        </w:tabs>
        <w:ind w:left="6120" w:hanging="360"/>
      </w:pPr>
      <w:rPr>
        <w:rFonts w:hint="default" w:ascii="Wingdings" w:hAnsi="Wingdings"/>
      </w:rPr>
    </w:lvl>
  </w:abstractNum>
  <w:abstractNum w:abstractNumId="22" w15:restartNumberingAfterBreak="0">
    <w:nsid w:val="7DAD2126"/>
    <w:multiLevelType w:val="hybridMultilevel"/>
    <w:tmpl w:val="E9A61660"/>
    <w:lvl w:ilvl="0" w:tplc="3432E398">
      <w:start w:val="1"/>
      <w:numFmt w:val="bullet"/>
      <w:lvlText w:val=""/>
      <w:lvlJc w:val="left"/>
      <w:pPr>
        <w:tabs>
          <w:tab w:val="num" w:pos="360"/>
        </w:tabs>
        <w:ind w:left="360" w:hanging="360"/>
      </w:pPr>
      <w:rPr>
        <w:rFonts w:hint="default" w:ascii="Symbol" w:hAnsi="Symbol"/>
        <w:color w:val="auto"/>
        <w:sz w:val="16"/>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3" w15:restartNumberingAfterBreak="0">
    <w:nsid w:val="7ECA6A59"/>
    <w:multiLevelType w:val="hybridMultilevel"/>
    <w:tmpl w:val="31F28B7E"/>
    <w:lvl w:ilvl="0" w:tplc="04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1080"/>
        </w:tabs>
        <w:ind w:left="1080" w:hanging="360"/>
      </w:pPr>
      <w:rPr>
        <w:rFonts w:hint="default" w:ascii="Courier New" w:hAnsi="Courier New" w:cs="Courier New"/>
      </w:rPr>
    </w:lvl>
    <w:lvl w:ilvl="2" w:tplc="04090005" w:tentative="1">
      <w:start w:val="1"/>
      <w:numFmt w:val="bullet"/>
      <w:lvlText w:val=""/>
      <w:lvlJc w:val="left"/>
      <w:pPr>
        <w:tabs>
          <w:tab w:val="num" w:pos="1800"/>
        </w:tabs>
        <w:ind w:left="1800" w:hanging="360"/>
      </w:pPr>
      <w:rPr>
        <w:rFonts w:hint="default" w:ascii="Wingdings" w:hAnsi="Wingdings"/>
      </w:rPr>
    </w:lvl>
    <w:lvl w:ilvl="3" w:tplc="04090001" w:tentative="1">
      <w:start w:val="1"/>
      <w:numFmt w:val="bullet"/>
      <w:lvlText w:val=""/>
      <w:lvlJc w:val="left"/>
      <w:pPr>
        <w:tabs>
          <w:tab w:val="num" w:pos="2520"/>
        </w:tabs>
        <w:ind w:left="2520" w:hanging="360"/>
      </w:pPr>
      <w:rPr>
        <w:rFonts w:hint="default" w:ascii="Symbol" w:hAnsi="Symbol"/>
      </w:rPr>
    </w:lvl>
    <w:lvl w:ilvl="4" w:tplc="04090003" w:tentative="1">
      <w:start w:val="1"/>
      <w:numFmt w:val="bullet"/>
      <w:lvlText w:val="o"/>
      <w:lvlJc w:val="left"/>
      <w:pPr>
        <w:tabs>
          <w:tab w:val="num" w:pos="3240"/>
        </w:tabs>
        <w:ind w:left="3240" w:hanging="360"/>
      </w:pPr>
      <w:rPr>
        <w:rFonts w:hint="default" w:ascii="Courier New" w:hAnsi="Courier New" w:cs="Courier New"/>
      </w:rPr>
    </w:lvl>
    <w:lvl w:ilvl="5" w:tplc="04090005" w:tentative="1">
      <w:start w:val="1"/>
      <w:numFmt w:val="bullet"/>
      <w:lvlText w:val=""/>
      <w:lvlJc w:val="left"/>
      <w:pPr>
        <w:tabs>
          <w:tab w:val="num" w:pos="3960"/>
        </w:tabs>
        <w:ind w:left="3960" w:hanging="360"/>
      </w:pPr>
      <w:rPr>
        <w:rFonts w:hint="default" w:ascii="Wingdings" w:hAnsi="Wingdings"/>
      </w:rPr>
    </w:lvl>
    <w:lvl w:ilvl="6" w:tplc="04090001" w:tentative="1">
      <w:start w:val="1"/>
      <w:numFmt w:val="bullet"/>
      <w:lvlText w:val=""/>
      <w:lvlJc w:val="left"/>
      <w:pPr>
        <w:tabs>
          <w:tab w:val="num" w:pos="4680"/>
        </w:tabs>
        <w:ind w:left="4680" w:hanging="360"/>
      </w:pPr>
      <w:rPr>
        <w:rFonts w:hint="default" w:ascii="Symbol" w:hAnsi="Symbol"/>
      </w:rPr>
    </w:lvl>
    <w:lvl w:ilvl="7" w:tplc="04090003" w:tentative="1">
      <w:start w:val="1"/>
      <w:numFmt w:val="bullet"/>
      <w:lvlText w:val="o"/>
      <w:lvlJc w:val="left"/>
      <w:pPr>
        <w:tabs>
          <w:tab w:val="num" w:pos="5400"/>
        </w:tabs>
        <w:ind w:left="5400" w:hanging="360"/>
      </w:pPr>
      <w:rPr>
        <w:rFonts w:hint="default" w:ascii="Courier New" w:hAnsi="Courier New" w:cs="Courier New"/>
      </w:rPr>
    </w:lvl>
    <w:lvl w:ilvl="8" w:tplc="04090005" w:tentative="1">
      <w:start w:val="1"/>
      <w:numFmt w:val="bullet"/>
      <w:lvlText w:val=""/>
      <w:lvlJc w:val="left"/>
      <w:pPr>
        <w:tabs>
          <w:tab w:val="num" w:pos="6120"/>
        </w:tabs>
        <w:ind w:left="6120" w:hanging="360"/>
      </w:pPr>
      <w:rPr>
        <w:rFonts w:hint="default" w:ascii="Wingdings" w:hAnsi="Wingdings"/>
      </w:rPr>
    </w:lvl>
  </w:abstractNum>
  <w:num w:numId="1" w16cid:durableId="1906529064">
    <w:abstractNumId w:val="5"/>
  </w:num>
  <w:num w:numId="2" w16cid:durableId="1870218453">
    <w:abstractNumId w:val="10"/>
  </w:num>
  <w:num w:numId="3" w16cid:durableId="2079352893">
    <w:abstractNumId w:val="1"/>
  </w:num>
  <w:num w:numId="4" w16cid:durableId="422261980">
    <w:abstractNumId w:val="21"/>
  </w:num>
  <w:num w:numId="5" w16cid:durableId="88428959">
    <w:abstractNumId w:val="8"/>
  </w:num>
  <w:num w:numId="6" w16cid:durableId="380978562">
    <w:abstractNumId w:val="14"/>
  </w:num>
  <w:num w:numId="7" w16cid:durableId="1966689094">
    <w:abstractNumId w:val="22"/>
  </w:num>
  <w:num w:numId="8" w16cid:durableId="164366344">
    <w:abstractNumId w:val="18"/>
  </w:num>
  <w:num w:numId="9" w16cid:durableId="1107041184">
    <w:abstractNumId w:val="9"/>
  </w:num>
  <w:num w:numId="10" w16cid:durableId="452600876">
    <w:abstractNumId w:val="23"/>
  </w:num>
  <w:num w:numId="11" w16cid:durableId="2017295502">
    <w:abstractNumId w:val="6"/>
  </w:num>
  <w:num w:numId="12" w16cid:durableId="296841008">
    <w:abstractNumId w:val="19"/>
  </w:num>
  <w:num w:numId="13" w16cid:durableId="400640446">
    <w:abstractNumId w:val="0"/>
  </w:num>
  <w:num w:numId="14" w16cid:durableId="839732401">
    <w:abstractNumId w:val="15"/>
  </w:num>
  <w:num w:numId="15" w16cid:durableId="1669793435">
    <w:abstractNumId w:val="7"/>
  </w:num>
  <w:num w:numId="16" w16cid:durableId="1878810301">
    <w:abstractNumId w:val="2"/>
  </w:num>
  <w:num w:numId="17" w16cid:durableId="176236042">
    <w:abstractNumId w:val="3"/>
  </w:num>
  <w:num w:numId="18" w16cid:durableId="1136415435">
    <w:abstractNumId w:val="4"/>
  </w:num>
  <w:num w:numId="19" w16cid:durableId="770903485">
    <w:abstractNumId w:val="16"/>
  </w:num>
  <w:num w:numId="20" w16cid:durableId="379862208">
    <w:abstractNumId w:val="13"/>
  </w:num>
  <w:num w:numId="21" w16cid:durableId="98450863">
    <w:abstractNumId w:val="12"/>
  </w:num>
  <w:num w:numId="22" w16cid:durableId="1303386207">
    <w:abstractNumId w:val="13"/>
  </w:num>
  <w:num w:numId="23" w16cid:durableId="624699434">
    <w:abstractNumId w:val="12"/>
  </w:num>
  <w:num w:numId="24" w16cid:durableId="234634999">
    <w:abstractNumId w:val="11"/>
  </w:num>
  <w:num w:numId="25" w16cid:durableId="661543214">
    <w:abstractNumId w:val="17"/>
  </w:num>
  <w:num w:numId="26" w16cid:durableId="2087607893">
    <w:abstractNumId w:val="2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21CA"/>
    <w:rsid w:val="00002512"/>
    <w:rsid w:val="0002005F"/>
    <w:rsid w:val="000231D9"/>
    <w:rsid w:val="000271F4"/>
    <w:rsid w:val="00041525"/>
    <w:rsid w:val="00045FC5"/>
    <w:rsid w:val="0008786C"/>
    <w:rsid w:val="000C1406"/>
    <w:rsid w:val="000F411B"/>
    <w:rsid w:val="001001BA"/>
    <w:rsid w:val="001805C8"/>
    <w:rsid w:val="001A6C9C"/>
    <w:rsid w:val="001D2E59"/>
    <w:rsid w:val="001F1F18"/>
    <w:rsid w:val="00206D61"/>
    <w:rsid w:val="00255D1D"/>
    <w:rsid w:val="00265E27"/>
    <w:rsid w:val="002700BB"/>
    <w:rsid w:val="0028562E"/>
    <w:rsid w:val="002C3189"/>
    <w:rsid w:val="00315A3D"/>
    <w:rsid w:val="00324FCA"/>
    <w:rsid w:val="0033522C"/>
    <w:rsid w:val="00342796"/>
    <w:rsid w:val="003461F2"/>
    <w:rsid w:val="00372C1D"/>
    <w:rsid w:val="003801E4"/>
    <w:rsid w:val="003C5596"/>
    <w:rsid w:val="003D5E72"/>
    <w:rsid w:val="003F21CA"/>
    <w:rsid w:val="00406ECA"/>
    <w:rsid w:val="00411F3F"/>
    <w:rsid w:val="0043537D"/>
    <w:rsid w:val="00445B0E"/>
    <w:rsid w:val="00453012"/>
    <w:rsid w:val="00455D33"/>
    <w:rsid w:val="00464609"/>
    <w:rsid w:val="0048542E"/>
    <w:rsid w:val="004A04CD"/>
    <w:rsid w:val="004A7D95"/>
    <w:rsid w:val="005120C8"/>
    <w:rsid w:val="00517F4C"/>
    <w:rsid w:val="005238ED"/>
    <w:rsid w:val="00534602"/>
    <w:rsid w:val="00547B46"/>
    <w:rsid w:val="0056053A"/>
    <w:rsid w:val="00562676"/>
    <w:rsid w:val="00562AA3"/>
    <w:rsid w:val="00575882"/>
    <w:rsid w:val="005862D0"/>
    <w:rsid w:val="005A320F"/>
    <w:rsid w:val="005A40EB"/>
    <w:rsid w:val="005A558A"/>
    <w:rsid w:val="005A7D97"/>
    <w:rsid w:val="005B5024"/>
    <w:rsid w:val="005F4773"/>
    <w:rsid w:val="005F6711"/>
    <w:rsid w:val="00623A21"/>
    <w:rsid w:val="006629E8"/>
    <w:rsid w:val="0066432F"/>
    <w:rsid w:val="006E417F"/>
    <w:rsid w:val="0072463B"/>
    <w:rsid w:val="00734702"/>
    <w:rsid w:val="0075405A"/>
    <w:rsid w:val="00770971"/>
    <w:rsid w:val="007A6371"/>
    <w:rsid w:val="007B3C1C"/>
    <w:rsid w:val="007B516D"/>
    <w:rsid w:val="007E06C8"/>
    <w:rsid w:val="007E7546"/>
    <w:rsid w:val="00814150"/>
    <w:rsid w:val="00817382"/>
    <w:rsid w:val="00847704"/>
    <w:rsid w:val="0085366C"/>
    <w:rsid w:val="00855F54"/>
    <w:rsid w:val="00882FE7"/>
    <w:rsid w:val="0089323E"/>
    <w:rsid w:val="008B1C0E"/>
    <w:rsid w:val="00903DE3"/>
    <w:rsid w:val="009077D0"/>
    <w:rsid w:val="0092683F"/>
    <w:rsid w:val="0094489D"/>
    <w:rsid w:val="00962C38"/>
    <w:rsid w:val="00970C38"/>
    <w:rsid w:val="00985C52"/>
    <w:rsid w:val="009A191F"/>
    <w:rsid w:val="009B418B"/>
    <w:rsid w:val="009B7B8B"/>
    <w:rsid w:val="009C16E0"/>
    <w:rsid w:val="00A03CDB"/>
    <w:rsid w:val="00A078E8"/>
    <w:rsid w:val="00A21C99"/>
    <w:rsid w:val="00A634BD"/>
    <w:rsid w:val="00A65971"/>
    <w:rsid w:val="00A71A27"/>
    <w:rsid w:val="00A80069"/>
    <w:rsid w:val="00A82142"/>
    <w:rsid w:val="00A95F90"/>
    <w:rsid w:val="00A9775F"/>
    <w:rsid w:val="00AA31B9"/>
    <w:rsid w:val="00B00577"/>
    <w:rsid w:val="00B04FA0"/>
    <w:rsid w:val="00B20849"/>
    <w:rsid w:val="00B2134A"/>
    <w:rsid w:val="00B37583"/>
    <w:rsid w:val="00B43771"/>
    <w:rsid w:val="00B46CE2"/>
    <w:rsid w:val="00B672B0"/>
    <w:rsid w:val="00B67578"/>
    <w:rsid w:val="00B96F48"/>
    <w:rsid w:val="00BD052E"/>
    <w:rsid w:val="00BD4940"/>
    <w:rsid w:val="00C028A1"/>
    <w:rsid w:val="00C325BF"/>
    <w:rsid w:val="00C32AAD"/>
    <w:rsid w:val="00C5010B"/>
    <w:rsid w:val="00D04FE0"/>
    <w:rsid w:val="00D67987"/>
    <w:rsid w:val="00D771AE"/>
    <w:rsid w:val="00D83D63"/>
    <w:rsid w:val="00D86509"/>
    <w:rsid w:val="00DB084B"/>
    <w:rsid w:val="00DB6A2F"/>
    <w:rsid w:val="00DF1612"/>
    <w:rsid w:val="00E273A5"/>
    <w:rsid w:val="00E44AC7"/>
    <w:rsid w:val="00E55190"/>
    <w:rsid w:val="00E62CF3"/>
    <w:rsid w:val="00E674A7"/>
    <w:rsid w:val="00E85A1D"/>
    <w:rsid w:val="00EA6DC2"/>
    <w:rsid w:val="00EB7189"/>
    <w:rsid w:val="00ED093F"/>
    <w:rsid w:val="00ED5F6A"/>
    <w:rsid w:val="00EF145E"/>
    <w:rsid w:val="00EF62B8"/>
    <w:rsid w:val="00F001DD"/>
    <w:rsid w:val="00F166C3"/>
    <w:rsid w:val="00F21661"/>
    <w:rsid w:val="00F33F68"/>
    <w:rsid w:val="00F40878"/>
    <w:rsid w:val="00F83721"/>
    <w:rsid w:val="00F97863"/>
    <w:rsid w:val="00FA002F"/>
    <w:rsid w:val="00FB06B1"/>
    <w:rsid w:val="00FC021C"/>
    <w:rsid w:val="00FD6D76"/>
    <w:rsid w:val="00FF244D"/>
    <w:rsid w:val="1B6AFB85"/>
    <w:rsid w:val="2CDA124C"/>
    <w:rsid w:val="358BE0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96653"/>
  <w15:chartTrackingRefBased/>
  <w15:docId w15:val="{6EB03729-458D-4CC4-89C2-F44E2644053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Calibri" w:hAnsi="Calibri" w:eastAsia="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F21CA"/>
    <w:rPr>
      <w:rFonts w:ascii="Times New Roman" w:hAnsi="Times New Roman" w:eastAsia="Times New Roman"/>
      <w:sz w:val="24"/>
      <w:szCs w:val="24"/>
      <w:lang w:val="en-US" w:eastAsia="en-US"/>
    </w:rPr>
  </w:style>
  <w:style w:type="paragraph" w:styleId="Heading1">
    <w:name w:val="heading 1"/>
    <w:basedOn w:val="Normal"/>
    <w:next w:val="Normal"/>
    <w:link w:val="Heading1Char"/>
    <w:uiPriority w:val="9"/>
    <w:qFormat/>
    <w:rsid w:val="003F21CA"/>
    <w:pPr>
      <w:keepNext/>
      <w:keepLines/>
      <w:spacing w:before="480"/>
      <w:outlineLvl w:val="0"/>
    </w:pPr>
    <w:rPr>
      <w:rFonts w:ascii="Cambria" w:hAnsi="Cambria"/>
      <w:b/>
      <w:bCs/>
      <w:color w:val="365F91"/>
      <w:sz w:val="28"/>
      <w:szCs w:val="28"/>
      <w:lang w:eastAsia="x-none"/>
    </w:rPr>
  </w:style>
  <w:style w:type="paragraph" w:styleId="Heading2">
    <w:name w:val="heading 2"/>
    <w:basedOn w:val="Normal"/>
    <w:next w:val="Normal"/>
    <w:link w:val="Heading2Char"/>
    <w:unhideWhenUsed/>
    <w:qFormat/>
    <w:rsid w:val="003F21CA"/>
    <w:pPr>
      <w:keepNext/>
      <w:keepLines/>
      <w:spacing w:before="200"/>
      <w:outlineLvl w:val="1"/>
    </w:pPr>
    <w:rPr>
      <w:rFonts w:ascii="Cambria" w:hAnsi="Cambria"/>
      <w:b/>
      <w:bCs/>
      <w:color w:val="4F81BD"/>
      <w:sz w:val="26"/>
      <w:szCs w:val="26"/>
      <w:lang w:eastAsia="x-non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link w:val="Heading2"/>
    <w:rsid w:val="003F21CA"/>
    <w:rPr>
      <w:rFonts w:ascii="Cambria" w:hAnsi="Cambria" w:eastAsia="Times New Roman" w:cs="Times New Roman"/>
      <w:b/>
      <w:bCs/>
      <w:color w:val="4F81BD"/>
      <w:sz w:val="26"/>
      <w:szCs w:val="26"/>
      <w:lang w:val="en-US"/>
    </w:rPr>
  </w:style>
  <w:style w:type="paragraph" w:styleId="Header">
    <w:name w:val="header"/>
    <w:basedOn w:val="Normal"/>
    <w:link w:val="HeaderChar"/>
    <w:rsid w:val="003F21CA"/>
    <w:pPr>
      <w:tabs>
        <w:tab w:val="center" w:pos="4320"/>
        <w:tab w:val="right" w:pos="8640"/>
      </w:tabs>
    </w:pPr>
    <w:rPr>
      <w:lang w:eastAsia="x-none"/>
    </w:rPr>
  </w:style>
  <w:style w:type="character" w:styleId="HeaderChar" w:customStyle="1">
    <w:name w:val="Header Char"/>
    <w:link w:val="Header"/>
    <w:rsid w:val="003F21CA"/>
    <w:rPr>
      <w:rFonts w:ascii="Times New Roman" w:hAnsi="Times New Roman" w:eastAsia="Times New Roman" w:cs="Times New Roman"/>
      <w:sz w:val="24"/>
      <w:szCs w:val="24"/>
      <w:lang w:val="en-US"/>
    </w:rPr>
  </w:style>
  <w:style w:type="character" w:styleId="Heading1Char" w:customStyle="1">
    <w:name w:val="Heading 1 Char"/>
    <w:link w:val="Heading1"/>
    <w:uiPriority w:val="9"/>
    <w:rsid w:val="003F21CA"/>
    <w:rPr>
      <w:rFonts w:ascii="Cambria" w:hAnsi="Cambria" w:eastAsia="Times New Roman" w:cs="Times New Roman"/>
      <w:b/>
      <w:bCs/>
      <w:color w:val="365F91"/>
      <w:sz w:val="28"/>
      <w:szCs w:val="28"/>
      <w:lang w:val="en-US"/>
    </w:rPr>
  </w:style>
  <w:style w:type="paragraph" w:styleId="ListParagraph">
    <w:name w:val="List Paragraph"/>
    <w:basedOn w:val="Normal"/>
    <w:uiPriority w:val="34"/>
    <w:qFormat/>
    <w:rsid w:val="003F21CA"/>
    <w:pPr>
      <w:spacing w:after="200" w:line="276" w:lineRule="auto"/>
      <w:ind w:left="720"/>
      <w:contextualSpacing/>
    </w:pPr>
    <w:rPr>
      <w:rFonts w:ascii="Garamond" w:hAnsi="Garamond" w:eastAsia="Calibri"/>
      <w:szCs w:val="22"/>
      <w:lang w:val="en-GB"/>
    </w:rPr>
  </w:style>
  <w:style w:type="paragraph" w:styleId="p5" w:customStyle="1">
    <w:name w:val="p5"/>
    <w:basedOn w:val="Normal"/>
    <w:uiPriority w:val="99"/>
    <w:rsid w:val="00342796"/>
    <w:pPr>
      <w:widowControl w:val="0"/>
      <w:tabs>
        <w:tab w:val="left" w:pos="720"/>
      </w:tabs>
      <w:autoSpaceDE w:val="0"/>
      <w:autoSpaceDN w:val="0"/>
      <w:adjustRightInd w:val="0"/>
      <w:ind w:left="720" w:hanging="720"/>
    </w:pPr>
    <w:rPr>
      <w:lang w:val="en-GB" w:eastAsia="en-GB"/>
    </w:rPr>
  </w:style>
  <w:style w:type="paragraph" w:styleId="Default" w:customStyle="1">
    <w:name w:val="Default"/>
    <w:rsid w:val="00F21661"/>
    <w:pPr>
      <w:autoSpaceDE w:val="0"/>
      <w:autoSpaceDN w:val="0"/>
      <w:adjustRightInd w:val="0"/>
    </w:pPr>
    <w:rPr>
      <w:rFonts w:ascii="Garamond" w:hAnsi="Garamond" w:cs="Garamond"/>
      <w:color w:val="000000"/>
      <w:sz w:val="24"/>
      <w:szCs w:val="24"/>
    </w:rPr>
  </w:style>
  <w:style w:type="paragraph" w:styleId="PlainText">
    <w:name w:val="Plain Text"/>
    <w:basedOn w:val="Normal"/>
    <w:link w:val="PlainTextChar"/>
    <w:rsid w:val="00F21661"/>
    <w:rPr>
      <w:rFonts w:ascii="Courier New" w:hAnsi="Courier New"/>
      <w:sz w:val="20"/>
      <w:szCs w:val="20"/>
    </w:rPr>
  </w:style>
  <w:style w:type="character" w:styleId="PlainTextChar" w:customStyle="1">
    <w:name w:val="Plain Text Char"/>
    <w:link w:val="PlainText"/>
    <w:rsid w:val="00F21661"/>
    <w:rPr>
      <w:rFonts w:ascii="Courier New" w:hAnsi="Courier New" w:eastAsia="Times New Roman" w:cs="Courier New"/>
      <w:lang w:val="en-US" w:eastAsia="en-US"/>
    </w:rPr>
  </w:style>
  <w:style w:type="paragraph" w:styleId="BalloonText">
    <w:name w:val="Balloon Text"/>
    <w:basedOn w:val="Normal"/>
    <w:link w:val="BalloonTextChar"/>
    <w:uiPriority w:val="99"/>
    <w:semiHidden/>
    <w:unhideWhenUsed/>
    <w:rsid w:val="00B20849"/>
    <w:rPr>
      <w:rFonts w:ascii="Tahoma" w:hAnsi="Tahoma"/>
      <w:sz w:val="16"/>
      <w:szCs w:val="16"/>
    </w:rPr>
  </w:style>
  <w:style w:type="character" w:styleId="BalloonTextChar" w:customStyle="1">
    <w:name w:val="Balloon Text Char"/>
    <w:link w:val="BalloonText"/>
    <w:uiPriority w:val="99"/>
    <w:semiHidden/>
    <w:rsid w:val="00B20849"/>
    <w:rPr>
      <w:rFonts w:ascii="Tahoma" w:hAnsi="Tahoma" w:eastAsia="Times New Roman" w:cs="Tahoma"/>
      <w:sz w:val="16"/>
      <w:szCs w:val="16"/>
      <w:lang w:val="en-US" w:eastAsia="en-US"/>
    </w:rPr>
  </w:style>
  <w:style w:type="character" w:styleId="Hyperlink">
    <w:name w:val="Hyperlink"/>
    <w:uiPriority w:val="99"/>
    <w:unhideWhenUsed/>
    <w:rsid w:val="0089323E"/>
    <w:rPr>
      <w:color w:val="0563C1"/>
      <w:u w:val="single"/>
    </w:rPr>
  </w:style>
  <w:style w:type="character" w:styleId="bumpedfont15" w:customStyle="1">
    <w:name w:val="bumpedfont15"/>
    <w:basedOn w:val="DefaultParagraphFont"/>
    <w:rsid w:val="00562676"/>
  </w:style>
  <w:style w:type="character" w:styleId="bumpedfont20" w:customStyle="1">
    <w:name w:val="bumpedfont20"/>
    <w:basedOn w:val="DefaultParagraphFont"/>
    <w:rsid w:val="00562676"/>
  </w:style>
  <w:style w:type="paragraph" w:styleId="NoSpacing">
    <w:name w:val="No Spacing"/>
    <w:uiPriority w:val="1"/>
    <w:qFormat/>
    <w:rsid w:val="00562676"/>
    <w:rPr>
      <w:rFonts w:cs="Calibri"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534333">
      <w:bodyDiv w:val="1"/>
      <w:marLeft w:val="0"/>
      <w:marRight w:val="0"/>
      <w:marTop w:val="0"/>
      <w:marBottom w:val="0"/>
      <w:divBdr>
        <w:top w:val="none" w:sz="0" w:space="0" w:color="auto"/>
        <w:left w:val="none" w:sz="0" w:space="0" w:color="auto"/>
        <w:bottom w:val="none" w:sz="0" w:space="0" w:color="auto"/>
        <w:right w:val="none" w:sz="0" w:space="0" w:color="auto"/>
      </w:divBdr>
    </w:div>
    <w:div w:id="156767735">
      <w:bodyDiv w:val="1"/>
      <w:marLeft w:val="0"/>
      <w:marRight w:val="0"/>
      <w:marTop w:val="0"/>
      <w:marBottom w:val="0"/>
      <w:divBdr>
        <w:top w:val="none" w:sz="0" w:space="0" w:color="auto"/>
        <w:left w:val="none" w:sz="0" w:space="0" w:color="auto"/>
        <w:bottom w:val="none" w:sz="0" w:space="0" w:color="auto"/>
        <w:right w:val="none" w:sz="0" w:space="0" w:color="auto"/>
      </w:divBdr>
    </w:div>
    <w:div w:id="336035701">
      <w:bodyDiv w:val="1"/>
      <w:marLeft w:val="0"/>
      <w:marRight w:val="0"/>
      <w:marTop w:val="0"/>
      <w:marBottom w:val="0"/>
      <w:divBdr>
        <w:top w:val="none" w:sz="0" w:space="0" w:color="auto"/>
        <w:left w:val="none" w:sz="0" w:space="0" w:color="auto"/>
        <w:bottom w:val="none" w:sz="0" w:space="0" w:color="auto"/>
        <w:right w:val="none" w:sz="0" w:space="0" w:color="auto"/>
      </w:divBdr>
    </w:div>
    <w:div w:id="538514960">
      <w:bodyDiv w:val="1"/>
      <w:marLeft w:val="0"/>
      <w:marRight w:val="0"/>
      <w:marTop w:val="0"/>
      <w:marBottom w:val="0"/>
      <w:divBdr>
        <w:top w:val="none" w:sz="0" w:space="0" w:color="auto"/>
        <w:left w:val="none" w:sz="0" w:space="0" w:color="auto"/>
        <w:bottom w:val="none" w:sz="0" w:space="0" w:color="auto"/>
        <w:right w:val="none" w:sz="0" w:space="0" w:color="auto"/>
      </w:divBdr>
    </w:div>
    <w:div w:id="844905124">
      <w:bodyDiv w:val="1"/>
      <w:marLeft w:val="0"/>
      <w:marRight w:val="0"/>
      <w:marTop w:val="0"/>
      <w:marBottom w:val="0"/>
      <w:divBdr>
        <w:top w:val="none" w:sz="0" w:space="0" w:color="auto"/>
        <w:left w:val="none" w:sz="0" w:space="0" w:color="auto"/>
        <w:bottom w:val="none" w:sz="0" w:space="0" w:color="auto"/>
        <w:right w:val="none" w:sz="0" w:space="0" w:color="auto"/>
      </w:divBdr>
    </w:div>
    <w:div w:id="1093553759">
      <w:bodyDiv w:val="1"/>
      <w:marLeft w:val="0"/>
      <w:marRight w:val="0"/>
      <w:marTop w:val="0"/>
      <w:marBottom w:val="0"/>
      <w:divBdr>
        <w:top w:val="none" w:sz="0" w:space="0" w:color="auto"/>
        <w:left w:val="none" w:sz="0" w:space="0" w:color="auto"/>
        <w:bottom w:val="none" w:sz="0" w:space="0" w:color="auto"/>
        <w:right w:val="none" w:sz="0" w:space="0" w:color="auto"/>
      </w:divBdr>
    </w:div>
    <w:div w:id="1394036129">
      <w:bodyDiv w:val="1"/>
      <w:marLeft w:val="0"/>
      <w:marRight w:val="0"/>
      <w:marTop w:val="0"/>
      <w:marBottom w:val="0"/>
      <w:divBdr>
        <w:top w:val="none" w:sz="0" w:space="0" w:color="auto"/>
        <w:left w:val="none" w:sz="0" w:space="0" w:color="auto"/>
        <w:bottom w:val="none" w:sz="0" w:space="0" w:color="auto"/>
        <w:right w:val="none" w:sz="0" w:space="0" w:color="auto"/>
      </w:divBdr>
    </w:div>
    <w:div w:id="2146657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hyperlink" Target="https://arkschools.sharepoint.com/:b:/g/ArkNetCentral/hr/EcXQDSjo9UpCpgk8lDWMN0sBVG6GBUTVWVXp9c5KkW-tog?e=eZd0bW&amp;isSPOFile=1" TargetMode="External" Id="rId10" /><Relationship Type="http://schemas.openxmlformats.org/officeDocument/2006/relationships/customXml" Target="../customXml/item4.xml" Id="rId4" /><Relationship Type="http://schemas.openxmlformats.org/officeDocument/2006/relationships/image" Target="media/image3.png" Id="rId9" /></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d7721598-0eb7-498e-a5e1-f7b06e100424" xsi:nil="true"/>
    <lcf76f155ced4ddcb4097134ff3c332f xmlns="39e0108f-6952-4610-ab3c-e77691cae03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6FE6E6F66BD694BA38E0F72DFC15338" ma:contentTypeVersion="17" ma:contentTypeDescription="Create a new document." ma:contentTypeScope="" ma:versionID="c3f57ffc7ebb364d9ee6d5f7984a3d51">
  <xsd:schema xmlns:xsd="http://www.w3.org/2001/XMLSchema" xmlns:xs="http://www.w3.org/2001/XMLSchema" xmlns:p="http://schemas.microsoft.com/office/2006/metadata/properties" xmlns:ns2="39e0108f-6952-4610-ab3c-e77691cae03b" xmlns:ns3="d7721598-0eb7-498e-a5e1-f7b06e100424" targetNamespace="http://schemas.microsoft.com/office/2006/metadata/properties" ma:root="true" ma:fieldsID="995c0398bc60a67a52476375b1e568c8" ns2:_="" ns3:_="">
    <xsd:import namespace="39e0108f-6952-4610-ab3c-e77691cae03b"/>
    <xsd:import namespace="d7721598-0eb7-498e-a5e1-f7b06e10042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e0108f-6952-4610-ab3c-e77691cae0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ece25d9-12d7-4481-8120-14121ffe44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721598-0eb7-498e-a5e1-f7b06e10042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ebf19f3-9b9f-4420-aa4b-e4fd317ff48f}" ma:internalName="TaxCatchAll" ma:showField="CatchAllData" ma:web="d7721598-0eb7-498e-a5e1-f7b06e10042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B49207-900C-44E0-AA0C-0432843958EE}">
  <ds:schemaRefs>
    <ds:schemaRef ds:uri="http://schemas.openxmlformats.org/officeDocument/2006/bibliography"/>
  </ds:schemaRefs>
</ds:datastoreItem>
</file>

<file path=customXml/itemProps2.xml><?xml version="1.0" encoding="utf-8"?>
<ds:datastoreItem xmlns:ds="http://schemas.openxmlformats.org/officeDocument/2006/customXml" ds:itemID="{82BDD4B8-82C4-42C2-BA9F-5E1FB789CC48}">
  <ds:schemaRefs>
    <ds:schemaRef ds:uri="http://schemas.microsoft.com/office/2006/metadata/properties"/>
    <ds:schemaRef ds:uri="http://schemas.microsoft.com/office/infopath/2007/PartnerControls"/>
    <ds:schemaRef ds:uri="d7721598-0eb7-498e-a5e1-f7b06e100424"/>
    <ds:schemaRef ds:uri="39e0108f-6952-4610-ab3c-e77691cae03b"/>
  </ds:schemaRefs>
</ds:datastoreItem>
</file>

<file path=customXml/itemProps3.xml><?xml version="1.0" encoding="utf-8"?>
<ds:datastoreItem xmlns:ds="http://schemas.openxmlformats.org/officeDocument/2006/customXml" ds:itemID="{995A7698-E0C7-48A0-BD18-A74CB74848C9}">
  <ds:schemaRefs>
    <ds:schemaRef ds:uri="http://schemas.microsoft.com/sharepoint/v3/contenttype/forms"/>
  </ds:schemaRefs>
</ds:datastoreItem>
</file>

<file path=customXml/itemProps4.xml><?xml version="1.0" encoding="utf-8"?>
<ds:datastoreItem xmlns:ds="http://schemas.openxmlformats.org/officeDocument/2006/customXml" ds:itemID="{5BF7F73A-818F-49C1-A6FE-1505B6CD2A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e0108f-6952-4610-ab3c-e77691cae03b"/>
    <ds:schemaRef ds:uri="d7721598-0eb7-498e-a5e1-f7b06e1004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ARK</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gemma.mcphail</dc:creator>
  <keywords/>
  <lastModifiedBy>Su Reddy</lastModifiedBy>
  <revision>7</revision>
  <dcterms:created xsi:type="dcterms:W3CDTF">2025-03-13T13:01:00.0000000Z</dcterms:created>
  <dcterms:modified xsi:type="dcterms:W3CDTF">2025-03-13T13:17:19.2140303Z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0x010100A6FE6E6F66BD694BA38E0F72DFC15338</vt:lpwstr>
  </property>
  <property fmtid="{D5CDD505-2E9C-101B-9397-08002B2CF9AE}" pid="3" name="MediaServiceImageTags">
    <vt:lpwstr/>
  </property>
</Properties>
</file>