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415F5" w14:textId="4C1DBCF5"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r w:rsidRPr="006D34AA">
        <w:rPr>
          <w:rFonts w:ascii="Century Gothic" w:eastAsia="Georgia" w:hAnsi="Century Gothic" w:cs="Georgia"/>
          <w:noProof/>
        </w:rPr>
        <w:drawing>
          <wp:anchor distT="0" distB="0" distL="114300" distR="114300" simplePos="0" relativeHeight="251658240" behindDoc="1" locked="0" layoutInCell="1" allowOverlap="1" wp14:anchorId="3A31210C" wp14:editId="7BE5AF92">
            <wp:simplePos x="0" y="0"/>
            <wp:positionH relativeFrom="page">
              <wp:posOffset>19050</wp:posOffset>
            </wp:positionH>
            <wp:positionV relativeFrom="paragraph">
              <wp:posOffset>-914399</wp:posOffset>
            </wp:positionV>
            <wp:extent cx="7539990" cy="3200400"/>
            <wp:effectExtent l="0" t="0" r="3810" b="0"/>
            <wp:wrapNone/>
            <wp:docPr id="1" name="Picture 1" descr="C:\Users\c.donellan\AppData\Local\Microsoft\Windows\INetCache\Content.Word\6TH FORM COVER POSTER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onellan\AppData\Local\Microsoft\Windows\INetCache\Content.Word\6TH FORM COVER POSTERCAR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67" b="6789"/>
                    <a:stretch/>
                  </pic:blipFill>
                  <pic:spPr bwMode="auto">
                    <a:xfrm>
                      <a:off x="0" y="0"/>
                      <a:ext cx="7540626" cy="320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5EA68"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61084DD9"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7E5440B7"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1CCE811E"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675A26F1"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4EE0F970" w14:textId="77777777" w:rsidR="00CD19D7" w:rsidRPr="006D34AA" w:rsidRDefault="00CD19D7" w:rsidP="00FD0F2D">
      <w:pPr>
        <w:pStyle w:val="paragraph"/>
        <w:spacing w:before="0" w:beforeAutospacing="0" w:after="0" w:afterAutospacing="0"/>
        <w:jc w:val="both"/>
        <w:rPr>
          <w:rFonts w:ascii="Century Gothic" w:eastAsia="Georgia" w:hAnsi="Century Gothic" w:cs="Georgia"/>
          <w:b/>
          <w:bCs/>
          <w:color w:val="C00000"/>
          <w:sz w:val="36"/>
          <w:szCs w:val="36"/>
        </w:rPr>
      </w:pPr>
    </w:p>
    <w:p w14:paraId="4D04650B" w14:textId="77777777" w:rsidR="00FD0F2D" w:rsidRPr="006D34AA" w:rsidRDefault="00FD0F2D" w:rsidP="00FD0F2D">
      <w:pPr>
        <w:pStyle w:val="paragraph"/>
        <w:spacing w:before="0" w:beforeAutospacing="0" w:after="0" w:afterAutospacing="0"/>
        <w:jc w:val="both"/>
        <w:rPr>
          <w:rFonts w:ascii="Century Gothic" w:hAnsi="Century Gothic"/>
          <w:b/>
          <w:color w:val="1F4E79" w:themeColor="accent1" w:themeShade="80"/>
          <w:sz w:val="32"/>
        </w:rPr>
      </w:pPr>
    </w:p>
    <w:p w14:paraId="7C90909A" w14:textId="77777777" w:rsidR="00F0251D" w:rsidRPr="006D34AA" w:rsidRDefault="00F0251D" w:rsidP="00ED290A">
      <w:pPr>
        <w:pStyle w:val="paragraph"/>
        <w:spacing w:before="0" w:beforeAutospacing="0" w:after="0" w:afterAutospacing="0"/>
        <w:jc w:val="center"/>
        <w:textAlignment w:val="baseline"/>
        <w:rPr>
          <w:rStyle w:val="eop"/>
          <w:rFonts w:ascii="Century Gothic" w:eastAsia="Georgia" w:hAnsi="Century Gothic" w:cs="Georgia"/>
          <w:i/>
          <w:iCs/>
          <w:sz w:val="28"/>
          <w:szCs w:val="28"/>
        </w:rPr>
      </w:pPr>
    </w:p>
    <w:p w14:paraId="496CDDC2" w14:textId="77777777" w:rsidR="00F0251D" w:rsidRPr="006D34AA" w:rsidRDefault="00F0251D" w:rsidP="00ED290A">
      <w:pPr>
        <w:pStyle w:val="paragraph"/>
        <w:spacing w:before="0" w:beforeAutospacing="0" w:after="0" w:afterAutospacing="0"/>
        <w:jc w:val="center"/>
        <w:textAlignment w:val="baseline"/>
        <w:rPr>
          <w:rStyle w:val="eop"/>
          <w:rFonts w:ascii="Century Gothic" w:eastAsia="Georgia" w:hAnsi="Century Gothic" w:cs="Georgia"/>
          <w:i/>
          <w:iCs/>
          <w:sz w:val="28"/>
          <w:szCs w:val="28"/>
        </w:rPr>
      </w:pPr>
    </w:p>
    <w:p w14:paraId="3CA526A5" w14:textId="46C04A51" w:rsidR="00FD0F2D" w:rsidRPr="006D34AA" w:rsidRDefault="003D18D5" w:rsidP="00ED290A">
      <w:pPr>
        <w:pStyle w:val="paragraph"/>
        <w:spacing w:before="0" w:beforeAutospacing="0" w:after="0" w:afterAutospacing="0"/>
        <w:jc w:val="center"/>
        <w:textAlignment w:val="baseline"/>
        <w:rPr>
          <w:rStyle w:val="eop"/>
          <w:rFonts w:ascii="Century Gothic" w:eastAsia="Georgia" w:hAnsi="Century Gothic" w:cs="Georgia"/>
          <w:i/>
          <w:iCs/>
          <w:sz w:val="28"/>
          <w:szCs w:val="28"/>
        </w:rPr>
      </w:pPr>
      <w:r w:rsidRPr="006D34AA">
        <w:rPr>
          <w:rStyle w:val="eop"/>
          <w:rFonts w:ascii="Century Gothic" w:eastAsia="Georgia" w:hAnsi="Century Gothic" w:cs="Georgia"/>
          <w:i/>
          <w:iCs/>
          <w:noProof/>
          <w:sz w:val="28"/>
          <w:szCs w:val="28"/>
        </w:rPr>
        <mc:AlternateContent>
          <mc:Choice Requires="wps">
            <w:drawing>
              <wp:anchor distT="45720" distB="45720" distL="114300" distR="114300" simplePos="0" relativeHeight="251660288" behindDoc="0" locked="0" layoutInCell="1" allowOverlap="1" wp14:anchorId="454D23D3" wp14:editId="54993B04">
                <wp:simplePos x="0" y="0"/>
                <wp:positionH relativeFrom="column">
                  <wp:posOffset>-77470</wp:posOffset>
                </wp:positionH>
                <wp:positionV relativeFrom="paragraph">
                  <wp:posOffset>650875</wp:posOffset>
                </wp:positionV>
                <wp:extent cx="6210300" cy="557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572125"/>
                        </a:xfrm>
                        <a:prstGeom prst="rect">
                          <a:avLst/>
                        </a:prstGeom>
                        <a:solidFill>
                          <a:srgbClr val="FFFFFF"/>
                        </a:solidFill>
                        <a:ln w="9525">
                          <a:noFill/>
                          <a:miter lim="800000"/>
                          <a:headEnd/>
                          <a:tailEnd/>
                        </a:ln>
                      </wps:spPr>
                      <wps:txbx>
                        <w:txbxContent>
                          <w:p w14:paraId="5B62585E" w14:textId="7DF5C700" w:rsidR="00F0251D" w:rsidRDefault="0078565C" w:rsidP="00B312A7">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Director of Maths</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23D3" id="_x0000_t202" coordsize="21600,21600" o:spt="202" path="m,l,21600r21600,l21600,xe">
                <v:stroke joinstyle="miter"/>
                <v:path gradientshapeok="t" o:connecttype="rect"/>
              </v:shapetype>
              <v:shape id="Text Box 2" o:spid="_x0000_s1026" type="#_x0000_t202" style="position:absolute;left:0;text-align:left;margin-left:-6.1pt;margin-top:51.25pt;width:489pt;height:43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" stroked="f">
                <v:textbox>
                  <w:txbxContent>
                    <w:p w14:paraId="5B62585E" w14:textId="7DF5C700" w:rsidR="00F0251D" w:rsidRDefault="0078565C" w:rsidP="00B312A7">
                      <w:pPr>
                        <w:pStyle w:val="paragraph"/>
                        <w:spacing w:before="0" w:beforeAutospacing="0" w:after="0" w:afterAutospacing="0"/>
                        <w:jc w:val="center"/>
                        <w:rPr>
                          <w:rFonts w:ascii="Century Gothic" w:eastAsia="Georgia" w:hAnsi="Century Gothic" w:cs="Georgia"/>
                          <w:b/>
                          <w:bCs/>
                          <w:sz w:val="96"/>
                          <w:szCs w:val="96"/>
                        </w:rPr>
                      </w:pPr>
                      <w:r>
                        <w:rPr>
                          <w:rFonts w:ascii="Century Gothic" w:eastAsia="Georgia" w:hAnsi="Century Gothic" w:cs="Georgia"/>
                          <w:b/>
                          <w:bCs/>
                          <w:sz w:val="96"/>
                          <w:szCs w:val="96"/>
                        </w:rPr>
                        <w:t>Director of Maths</w:t>
                      </w:r>
                    </w:p>
                    <w:p w14:paraId="66E5055B" w14:textId="77777777" w:rsidR="00F0251D"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p>
                    <w:p w14:paraId="53804876" w14:textId="77777777" w:rsidR="009B2514" w:rsidRPr="005C30AA"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 xml:space="preserve">Candidate </w:t>
                      </w:r>
                    </w:p>
                    <w:p w14:paraId="7B0B73E2" w14:textId="43A39D82" w:rsidR="00F0251D" w:rsidRDefault="00F0251D" w:rsidP="003D18D5">
                      <w:pPr>
                        <w:pStyle w:val="paragraph"/>
                        <w:spacing w:before="0" w:beforeAutospacing="0" w:after="0" w:afterAutospacing="0"/>
                        <w:jc w:val="center"/>
                        <w:rPr>
                          <w:rFonts w:ascii="Century Gothic" w:eastAsia="Georgia" w:hAnsi="Century Gothic" w:cs="Georgia"/>
                          <w:b/>
                          <w:bCs/>
                          <w:sz w:val="96"/>
                          <w:szCs w:val="96"/>
                        </w:rPr>
                      </w:pPr>
                      <w:r w:rsidRPr="005C30AA">
                        <w:rPr>
                          <w:rFonts w:ascii="Century Gothic" w:eastAsia="Georgia" w:hAnsi="Century Gothic" w:cs="Georgia"/>
                          <w:b/>
                          <w:bCs/>
                          <w:sz w:val="96"/>
                          <w:szCs w:val="96"/>
                        </w:rPr>
                        <w:t>Information</w:t>
                      </w:r>
                    </w:p>
                    <w:p w14:paraId="76DE61A9" w14:textId="4C3863DE" w:rsidR="005C30AA" w:rsidRPr="003D18D5" w:rsidRDefault="005C30AA" w:rsidP="003D18D5">
                      <w:pPr>
                        <w:pStyle w:val="paragraph"/>
                        <w:spacing w:before="0" w:beforeAutospacing="0" w:after="0" w:afterAutospacing="0"/>
                        <w:jc w:val="center"/>
                        <w:rPr>
                          <w:rFonts w:ascii="Garamond" w:hAnsi="Garamond"/>
                          <w:b/>
                          <w:sz w:val="96"/>
                          <w:szCs w:val="96"/>
                        </w:rPr>
                      </w:pPr>
                      <w:r>
                        <w:rPr>
                          <w:rFonts w:ascii="Century Gothic" w:eastAsia="Georgia" w:hAnsi="Century Gothic" w:cs="Georgia"/>
                          <w:b/>
                          <w:bCs/>
                          <w:sz w:val="96"/>
                          <w:szCs w:val="96"/>
                        </w:rPr>
                        <w:t>Pack</w:t>
                      </w:r>
                    </w:p>
                    <w:p w14:paraId="2754F9CF" w14:textId="16F927C5" w:rsidR="00F0251D" w:rsidRPr="00F0251D" w:rsidRDefault="00F0251D">
                      <w:pPr>
                        <w:rPr>
                          <w:rFonts w:ascii="Century" w:hAnsi="Century"/>
                        </w:rPr>
                      </w:pPr>
                    </w:p>
                  </w:txbxContent>
                </v:textbox>
                <w10:wrap type="square"/>
              </v:shape>
            </w:pict>
          </mc:Fallback>
        </mc:AlternateContent>
      </w:r>
      <w:r w:rsidR="00FD0F2D" w:rsidRPr="006D34AA">
        <w:rPr>
          <w:rStyle w:val="eop"/>
          <w:rFonts w:ascii="Century Gothic" w:eastAsia="Georgia" w:hAnsi="Century Gothic" w:cs="Georgia"/>
          <w:i/>
          <w:iCs/>
          <w:sz w:val="28"/>
          <w:szCs w:val="28"/>
        </w:rPr>
        <w:t>Opportunity to join an ‘Outstanding’ all-through academy specialising in mathematics and citizenship.</w:t>
      </w:r>
    </w:p>
    <w:p w14:paraId="2AF8C293" w14:textId="5EB18CE1" w:rsidR="00F0251D" w:rsidRPr="006D34AA" w:rsidRDefault="00F0251D" w:rsidP="00ED290A">
      <w:pPr>
        <w:pStyle w:val="paragraph"/>
        <w:spacing w:before="0" w:beforeAutospacing="0" w:after="0" w:afterAutospacing="0"/>
        <w:jc w:val="center"/>
        <w:textAlignment w:val="baseline"/>
        <w:rPr>
          <w:rStyle w:val="eop"/>
          <w:rFonts w:ascii="Century Gothic" w:eastAsia="Georgia" w:hAnsi="Century Gothic" w:cs="Georgia"/>
          <w:i/>
          <w:iCs/>
          <w:sz w:val="28"/>
          <w:szCs w:val="28"/>
        </w:rPr>
      </w:pPr>
    </w:p>
    <w:p w14:paraId="3BE88724" w14:textId="77777777" w:rsidR="003D18D5" w:rsidRPr="006D34AA" w:rsidRDefault="003D18D5" w:rsidP="003D18D5">
      <w:pPr>
        <w:rPr>
          <w:rStyle w:val="eop"/>
          <w:rFonts w:ascii="Century Gothic" w:eastAsia="Georgia" w:hAnsi="Century Gothic" w:cstheme="minorHAnsi"/>
          <w:i/>
          <w:iCs/>
          <w:sz w:val="24"/>
          <w:szCs w:val="24"/>
          <w:lang w:eastAsia="en-GB"/>
        </w:rPr>
      </w:pPr>
    </w:p>
    <w:p w14:paraId="0F118540" w14:textId="2403B24C" w:rsidR="00F0251D" w:rsidRPr="006D34AA" w:rsidRDefault="0078565C" w:rsidP="003D18D5">
      <w:pPr>
        <w:jc w:val="right"/>
        <w:rPr>
          <w:rFonts w:ascii="Century Gothic" w:eastAsia="Calibri" w:hAnsi="Century Gothic" w:cstheme="minorHAnsi"/>
          <w:b/>
          <w:bCs/>
          <w:sz w:val="24"/>
          <w:szCs w:val="24"/>
        </w:rPr>
      </w:pPr>
      <w:r>
        <w:rPr>
          <w:rFonts w:ascii="Century Gothic" w:hAnsi="Century Gothic" w:cstheme="minorHAnsi"/>
          <w:color w:val="575756"/>
          <w:spacing w:val="5"/>
          <w:sz w:val="24"/>
          <w:szCs w:val="24"/>
        </w:rPr>
        <w:t>January 2025</w:t>
      </w:r>
    </w:p>
    <w:p w14:paraId="2E31ABFD" w14:textId="77777777" w:rsidR="00F0251D" w:rsidRPr="006D34AA" w:rsidRDefault="00F0251D" w:rsidP="00F0251D">
      <w:pPr>
        <w:pStyle w:val="NormalWeb"/>
        <w:rPr>
          <w:rFonts w:ascii="Century Gothic" w:hAnsi="Century Gothic" w:cstheme="minorHAnsi"/>
          <w:color w:val="575756"/>
          <w:spacing w:val="5"/>
        </w:rPr>
      </w:pPr>
      <w:r w:rsidRPr="006D34AA">
        <w:rPr>
          <w:rFonts w:ascii="Century Gothic" w:hAnsi="Century Gothic" w:cstheme="minorHAnsi"/>
          <w:color w:val="575756"/>
          <w:spacing w:val="5"/>
        </w:rPr>
        <w:t>Dear Candidate</w:t>
      </w:r>
    </w:p>
    <w:p w14:paraId="11417FF5" w14:textId="7858F400" w:rsidR="00DF7F19" w:rsidRDefault="00DF7F19" w:rsidP="00F0251D">
      <w:pPr>
        <w:spacing w:before="100" w:beforeAutospacing="1" w:after="100" w:afterAutospacing="1" w:line="240" w:lineRule="auto"/>
        <w:jc w:val="both"/>
        <w:rPr>
          <w:rFonts w:ascii="Century Gothic" w:eastAsia="Times New Roman" w:hAnsi="Century Gothic" w:cstheme="minorHAnsi"/>
          <w:spacing w:val="5"/>
          <w:sz w:val="24"/>
          <w:szCs w:val="24"/>
          <w:lang w:eastAsia="en-GB"/>
        </w:rPr>
      </w:pPr>
      <w:r>
        <w:rPr>
          <w:rFonts w:ascii="Century Gothic" w:eastAsia="Times New Roman" w:hAnsi="Century Gothic" w:cstheme="minorHAnsi"/>
          <w:spacing w:val="5"/>
          <w:sz w:val="24"/>
          <w:szCs w:val="24"/>
          <w:lang w:eastAsia="en-GB"/>
        </w:rPr>
        <w:t xml:space="preserve">Thank you for taking the time to find out more about Ark Academy.  This pack is intended to give you information about the role of </w:t>
      </w:r>
      <w:r w:rsidR="006F1519">
        <w:rPr>
          <w:rFonts w:ascii="Century Gothic" w:eastAsia="Times New Roman" w:hAnsi="Century Gothic" w:cstheme="minorHAnsi"/>
          <w:spacing w:val="5"/>
          <w:sz w:val="24"/>
          <w:szCs w:val="24"/>
          <w:lang w:eastAsia="en-GB"/>
        </w:rPr>
        <w:t>Head</w:t>
      </w:r>
      <w:r>
        <w:rPr>
          <w:rFonts w:ascii="Century Gothic" w:eastAsia="Times New Roman" w:hAnsi="Century Gothic" w:cstheme="minorHAnsi"/>
          <w:spacing w:val="5"/>
          <w:sz w:val="24"/>
          <w:szCs w:val="24"/>
          <w:lang w:eastAsia="en-GB"/>
        </w:rPr>
        <w:t xml:space="preserve"> of Maths, together with details of the Academy’s vision, ethos and aspirations.</w:t>
      </w:r>
    </w:p>
    <w:p w14:paraId="0635E631" w14:textId="67ED2F6E" w:rsidR="00F0251D" w:rsidRPr="006D34AA" w:rsidRDefault="00F0251D" w:rsidP="00F0251D">
      <w:pPr>
        <w:spacing w:before="100" w:beforeAutospacing="1" w:after="100" w:afterAutospacing="1" w:line="240" w:lineRule="auto"/>
        <w:jc w:val="both"/>
        <w:rPr>
          <w:rFonts w:ascii="Century Gothic" w:eastAsia="Times New Roman" w:hAnsi="Century Gothic" w:cstheme="minorHAnsi"/>
          <w:spacing w:val="5"/>
          <w:sz w:val="24"/>
          <w:szCs w:val="24"/>
          <w:lang w:eastAsia="en-GB"/>
        </w:rPr>
      </w:pPr>
      <w:r w:rsidRPr="006D34AA">
        <w:rPr>
          <w:rFonts w:ascii="Century Gothic" w:eastAsia="Times New Roman" w:hAnsi="Century Gothic" w:cstheme="minorHAnsi"/>
          <w:spacing w:val="5"/>
          <w:sz w:val="24"/>
          <w:szCs w:val="24"/>
          <w:lang w:eastAsia="en-GB"/>
        </w:rPr>
        <w:t xml:space="preserve">We are looking to recruit a talented and inspiring teacher </w:t>
      </w:r>
      <w:r w:rsidR="00B312A7" w:rsidRPr="006D34AA">
        <w:rPr>
          <w:rFonts w:ascii="Century Gothic" w:eastAsia="Times New Roman" w:hAnsi="Century Gothic" w:cstheme="minorHAnsi"/>
          <w:spacing w:val="5"/>
          <w:sz w:val="24"/>
          <w:szCs w:val="24"/>
          <w:lang w:eastAsia="en-GB"/>
        </w:rPr>
        <w:t>who is committed to helping our students fulfil their potential.</w:t>
      </w:r>
    </w:p>
    <w:p w14:paraId="37E4B19D" w14:textId="505EB89A" w:rsidR="004B5EF1" w:rsidRDefault="004B5EF1" w:rsidP="004B5EF1">
      <w:pPr>
        <w:spacing w:before="100" w:beforeAutospacing="1" w:after="100" w:afterAutospacing="1" w:line="240" w:lineRule="auto"/>
        <w:jc w:val="both"/>
        <w:rPr>
          <w:rFonts w:ascii="Century Gothic" w:eastAsia="Times New Roman" w:hAnsi="Century Gothic" w:cstheme="minorHAnsi"/>
          <w:spacing w:val="5"/>
          <w:sz w:val="24"/>
          <w:szCs w:val="24"/>
          <w:lang w:eastAsia="en-GB"/>
        </w:rPr>
      </w:pPr>
      <w:r>
        <w:rPr>
          <w:rFonts w:ascii="Century Gothic" w:eastAsia="Times New Roman" w:hAnsi="Century Gothic" w:cstheme="minorHAnsi"/>
          <w:spacing w:val="5"/>
          <w:sz w:val="24"/>
          <w:szCs w:val="24"/>
          <w:lang w:eastAsia="en-GB"/>
        </w:rPr>
        <w:t>Ark Academy Sixth form opened to its first cohort of pupils in 2015 and has grown into a highly successful and competitive Key Stage 5 provider.  The Sixth Form serves as the pinnacle of education for pupils in the lower school while attracting the best and brightest from other schools in the local area.  The Sixth Form has built a solid foundation of achievement in ensuring our pupils achieve outstanding results and make excellent progress when compared to their peers nationally.  Our ALPs T Score in 2019</w:t>
      </w:r>
      <w:r w:rsidR="00DC4944">
        <w:rPr>
          <w:rFonts w:ascii="Century Gothic" w:eastAsia="Times New Roman" w:hAnsi="Century Gothic" w:cstheme="minorHAnsi"/>
          <w:spacing w:val="5"/>
          <w:sz w:val="24"/>
          <w:szCs w:val="24"/>
          <w:lang w:eastAsia="en-GB"/>
        </w:rPr>
        <w:t xml:space="preserve"> and 2022</w:t>
      </w:r>
      <w:r>
        <w:rPr>
          <w:rFonts w:ascii="Century Gothic" w:eastAsia="Times New Roman" w:hAnsi="Century Gothic" w:cstheme="minorHAnsi"/>
          <w:spacing w:val="5"/>
          <w:sz w:val="24"/>
          <w:szCs w:val="24"/>
          <w:lang w:eastAsia="en-GB"/>
        </w:rPr>
        <w:t xml:space="preserve"> was 2. </w:t>
      </w:r>
    </w:p>
    <w:p w14:paraId="2F12D69F" w14:textId="77777777" w:rsidR="00F0251D" w:rsidRPr="006D34AA" w:rsidRDefault="00F0251D" w:rsidP="00F0251D">
      <w:pPr>
        <w:spacing w:before="100" w:beforeAutospacing="1" w:after="100" w:afterAutospacing="1" w:line="240" w:lineRule="auto"/>
        <w:jc w:val="both"/>
        <w:rPr>
          <w:rFonts w:ascii="Century Gothic" w:eastAsia="Times New Roman" w:hAnsi="Century Gothic" w:cstheme="minorHAnsi"/>
          <w:spacing w:val="5"/>
          <w:sz w:val="24"/>
          <w:szCs w:val="24"/>
        </w:rPr>
      </w:pPr>
      <w:r w:rsidRPr="006D34AA">
        <w:rPr>
          <w:rFonts w:ascii="Century Gothic" w:eastAsia="Times New Roman" w:hAnsi="Century Gothic" w:cstheme="minorHAnsi"/>
          <w:spacing w:val="5"/>
          <w:sz w:val="24"/>
          <w:szCs w:val="24"/>
          <w:lang w:eastAsia="en-GB"/>
        </w:rPr>
        <w:t xml:space="preserve">We are very proud of our reputation for academic excellence and also the superb pastoral </w:t>
      </w:r>
      <w:proofErr w:type="gramStart"/>
      <w:r w:rsidRPr="006D34AA">
        <w:rPr>
          <w:rFonts w:ascii="Century Gothic" w:eastAsia="Times New Roman" w:hAnsi="Century Gothic" w:cstheme="minorHAnsi"/>
          <w:spacing w:val="5"/>
          <w:sz w:val="24"/>
          <w:szCs w:val="24"/>
          <w:lang w:eastAsia="en-GB"/>
        </w:rPr>
        <w:t>care</w:t>
      </w:r>
      <w:proofErr w:type="gramEnd"/>
      <w:r w:rsidRPr="006D34AA">
        <w:rPr>
          <w:rFonts w:ascii="Century Gothic" w:eastAsia="Times New Roman" w:hAnsi="Century Gothic" w:cstheme="minorHAnsi"/>
          <w:spacing w:val="5"/>
          <w:sz w:val="24"/>
          <w:szCs w:val="24"/>
          <w:lang w:eastAsia="en-GB"/>
        </w:rPr>
        <w:t xml:space="preserve"> our students receive along with the support we provide for the less academically able.  We now want your help to enable us to go beyond outstanding and achieve ‘excellence for all’.</w:t>
      </w:r>
      <w:r w:rsidRPr="006D34AA">
        <w:rPr>
          <w:rFonts w:ascii="Century Gothic" w:eastAsia="Calibri" w:hAnsi="Century Gothic" w:cstheme="minorHAnsi"/>
          <w:b/>
          <w:sz w:val="24"/>
          <w:szCs w:val="24"/>
        </w:rPr>
        <w:t xml:space="preserve"> </w:t>
      </w:r>
    </w:p>
    <w:p w14:paraId="4448CC20" w14:textId="0211DD10" w:rsidR="00416876" w:rsidRPr="006D34AA" w:rsidRDefault="00416876" w:rsidP="00416876">
      <w:pPr>
        <w:spacing w:before="100" w:beforeAutospacing="1" w:after="100" w:afterAutospacing="1" w:line="240" w:lineRule="auto"/>
        <w:jc w:val="both"/>
        <w:rPr>
          <w:rFonts w:ascii="Century Gothic" w:eastAsia="Times New Roman" w:hAnsi="Century Gothic" w:cstheme="minorHAnsi"/>
          <w:spacing w:val="5"/>
          <w:sz w:val="24"/>
          <w:szCs w:val="24"/>
          <w:lang w:eastAsia="en-GB"/>
        </w:rPr>
      </w:pPr>
      <w:r w:rsidRPr="006D34AA">
        <w:rPr>
          <w:rFonts w:ascii="Century Gothic" w:eastAsia="Times New Roman" w:hAnsi="Century Gothic" w:cstheme="minorHAnsi"/>
          <w:spacing w:val="5"/>
          <w:sz w:val="24"/>
          <w:szCs w:val="24"/>
          <w:lang w:eastAsia="en-GB"/>
        </w:rPr>
        <w:t xml:space="preserve">The </w:t>
      </w:r>
      <w:r w:rsidR="00983889">
        <w:rPr>
          <w:rFonts w:ascii="Century Gothic" w:eastAsia="Times New Roman" w:hAnsi="Century Gothic" w:cstheme="minorHAnsi"/>
          <w:spacing w:val="5"/>
          <w:sz w:val="24"/>
          <w:szCs w:val="24"/>
          <w:lang w:eastAsia="en-GB"/>
        </w:rPr>
        <w:t>Maths</w:t>
      </w:r>
      <w:r w:rsidRPr="006D34AA">
        <w:rPr>
          <w:rFonts w:ascii="Century Gothic" w:eastAsia="Times New Roman" w:hAnsi="Century Gothic" w:cstheme="minorHAnsi"/>
          <w:spacing w:val="5"/>
          <w:sz w:val="24"/>
          <w:szCs w:val="24"/>
          <w:lang w:eastAsia="en-GB"/>
        </w:rPr>
        <w:t xml:space="preserve"> </w:t>
      </w:r>
      <w:r w:rsidR="00E3579D">
        <w:rPr>
          <w:rFonts w:ascii="Century Gothic" w:eastAsia="Times New Roman" w:hAnsi="Century Gothic" w:cstheme="minorHAnsi"/>
          <w:spacing w:val="5"/>
          <w:sz w:val="24"/>
          <w:szCs w:val="24"/>
          <w:lang w:eastAsia="en-GB"/>
        </w:rPr>
        <w:t>department</w:t>
      </w:r>
      <w:r w:rsidRPr="006D34AA">
        <w:rPr>
          <w:rFonts w:ascii="Century Gothic" w:eastAsia="Times New Roman" w:hAnsi="Century Gothic" w:cstheme="minorHAnsi"/>
          <w:spacing w:val="5"/>
          <w:sz w:val="24"/>
          <w:szCs w:val="24"/>
          <w:lang w:eastAsia="en-GB"/>
        </w:rPr>
        <w:t xml:space="preserve"> is well-resourced and fully staffed.  The Academy has an excellent record of support for professional development and there is a comprehensive programme of support for NQTs</w:t>
      </w:r>
    </w:p>
    <w:p w14:paraId="16E70D96" w14:textId="6DF125DA" w:rsidR="00253AF3" w:rsidRDefault="00F0251D" w:rsidP="00253AF3">
      <w:pPr>
        <w:spacing w:after="0" w:line="240" w:lineRule="auto"/>
        <w:jc w:val="both"/>
        <w:rPr>
          <w:rFonts w:ascii="Century Gothic" w:eastAsia="Calibri" w:hAnsi="Century Gothic" w:cs="Times New Roman"/>
          <w:b/>
          <w:bCs/>
          <w:sz w:val="24"/>
          <w:szCs w:val="24"/>
        </w:rPr>
      </w:pPr>
      <w:r w:rsidRPr="006D34AA">
        <w:rPr>
          <w:rFonts w:ascii="Century Gothic" w:hAnsi="Century Gothic" w:cstheme="minorHAnsi"/>
          <w:sz w:val="24"/>
          <w:szCs w:val="24"/>
        </w:rPr>
        <w:t xml:space="preserve">To apply, </w:t>
      </w:r>
      <w:r w:rsidR="00783D7F" w:rsidRPr="006D34AA">
        <w:rPr>
          <w:rFonts w:ascii="Century Gothic" w:hAnsi="Century Gothic" w:cstheme="minorHAnsi"/>
          <w:sz w:val="24"/>
          <w:szCs w:val="24"/>
        </w:rPr>
        <w:t>please submit your online application</w:t>
      </w:r>
      <w:r w:rsidRPr="006D34AA">
        <w:rPr>
          <w:rFonts w:ascii="Century Gothic" w:hAnsi="Century Gothic" w:cstheme="minorHAnsi"/>
          <w:sz w:val="24"/>
          <w:szCs w:val="24"/>
        </w:rPr>
        <w:t xml:space="preserve"> </w:t>
      </w:r>
      <w:r w:rsidRPr="0065135A">
        <w:rPr>
          <w:rFonts w:ascii="Century Gothic" w:hAnsi="Century Gothic" w:cstheme="minorHAnsi"/>
          <w:b/>
          <w:bCs/>
          <w:sz w:val="24"/>
          <w:szCs w:val="24"/>
        </w:rPr>
        <w:t xml:space="preserve">by </w:t>
      </w:r>
      <w:r w:rsidR="0065135A" w:rsidRPr="0065135A">
        <w:rPr>
          <w:rFonts w:ascii="Century Gothic" w:hAnsi="Century Gothic"/>
          <w:b/>
          <w:bCs/>
          <w:color w:val="000000"/>
          <w:sz w:val="24"/>
          <w:szCs w:val="24"/>
          <w:shd w:val="clear" w:color="auto" w:fill="FFFFFF"/>
        </w:rPr>
        <w:t>8:00am </w:t>
      </w:r>
      <w:r w:rsidR="004537B8">
        <w:rPr>
          <w:rFonts w:ascii="Century Gothic" w:hAnsi="Century Gothic"/>
          <w:b/>
          <w:bCs/>
          <w:color w:val="000000"/>
          <w:sz w:val="24"/>
          <w:szCs w:val="24"/>
          <w:shd w:val="clear" w:color="auto" w:fill="FFFFFF"/>
        </w:rPr>
        <w:t xml:space="preserve">Monday </w:t>
      </w:r>
      <w:r w:rsidR="0078565C">
        <w:rPr>
          <w:rFonts w:ascii="Century Gothic" w:hAnsi="Century Gothic"/>
          <w:b/>
          <w:bCs/>
          <w:color w:val="000000"/>
          <w:sz w:val="24"/>
          <w:szCs w:val="24"/>
          <w:shd w:val="clear" w:color="auto" w:fill="FFFFFF"/>
        </w:rPr>
        <w:t>3 February 2025</w:t>
      </w:r>
      <w:r w:rsidRPr="0065135A">
        <w:rPr>
          <w:rFonts w:ascii="Century Gothic" w:hAnsi="Century Gothic" w:cstheme="minorHAnsi"/>
          <w:b/>
          <w:bCs/>
          <w:sz w:val="24"/>
          <w:szCs w:val="24"/>
        </w:rPr>
        <w:t>.</w:t>
      </w:r>
      <w:r w:rsidRPr="006D34AA">
        <w:rPr>
          <w:rFonts w:ascii="Century Gothic" w:hAnsi="Century Gothic" w:cstheme="minorHAnsi"/>
          <w:b/>
          <w:sz w:val="24"/>
          <w:szCs w:val="24"/>
        </w:rPr>
        <w:t xml:space="preserve"> </w:t>
      </w:r>
      <w:r w:rsidRPr="006D34AA">
        <w:rPr>
          <w:rFonts w:ascii="Century Gothic" w:hAnsi="Century Gothic" w:cstheme="minorHAnsi"/>
          <w:sz w:val="24"/>
          <w:szCs w:val="24"/>
        </w:rPr>
        <w:t xml:space="preserve">   </w:t>
      </w:r>
      <w:r w:rsidRPr="006D34AA">
        <w:rPr>
          <w:rFonts w:ascii="Century Gothic" w:eastAsia="Georgia,Times New Roman,Calibri" w:hAnsi="Century Gothic" w:cstheme="minorHAnsi"/>
          <w:sz w:val="24"/>
          <w:szCs w:val="24"/>
        </w:rPr>
        <w:t xml:space="preserve">For an informal, conversation about the role, please contact </w:t>
      </w:r>
      <w:r w:rsidR="004537B8">
        <w:rPr>
          <w:rFonts w:ascii="Century Gothic" w:eastAsia="Georgia,Times New Roman,Calibri" w:hAnsi="Century Gothic" w:cstheme="minorHAnsi"/>
          <w:sz w:val="24"/>
          <w:szCs w:val="24"/>
        </w:rPr>
        <w:t>Emily Iliffe</w:t>
      </w:r>
      <w:r w:rsidR="00E3579D">
        <w:rPr>
          <w:rFonts w:ascii="Century Gothic" w:eastAsia="Georgia,Times New Roman,Calibri" w:hAnsi="Century Gothic" w:cstheme="minorHAnsi"/>
          <w:sz w:val="24"/>
          <w:szCs w:val="24"/>
        </w:rPr>
        <w:t xml:space="preserve">, </w:t>
      </w:r>
      <w:r w:rsidR="004537B8">
        <w:rPr>
          <w:rFonts w:ascii="Century Gothic" w:eastAsia="Georgia,Times New Roman,Calibri" w:hAnsi="Century Gothic" w:cstheme="minorHAnsi"/>
          <w:sz w:val="24"/>
          <w:szCs w:val="24"/>
        </w:rPr>
        <w:t>Vice</w:t>
      </w:r>
      <w:r w:rsidR="00E3579D">
        <w:rPr>
          <w:rFonts w:ascii="Century Gothic" w:eastAsia="Georgia,Times New Roman,Calibri" w:hAnsi="Century Gothic" w:cstheme="minorHAnsi"/>
          <w:sz w:val="24"/>
          <w:szCs w:val="24"/>
        </w:rPr>
        <w:t xml:space="preserve"> Principal</w:t>
      </w:r>
      <w:r w:rsidR="004B5EF1">
        <w:rPr>
          <w:rFonts w:ascii="Century Gothic" w:eastAsia="Georgia,Times New Roman,Calibri" w:hAnsi="Century Gothic" w:cstheme="minorHAnsi"/>
          <w:sz w:val="24"/>
          <w:szCs w:val="24"/>
        </w:rPr>
        <w:t xml:space="preserve"> on</w:t>
      </w:r>
      <w:r w:rsidR="0061748B">
        <w:rPr>
          <w:rFonts w:ascii="Century Gothic" w:eastAsia="Georgia,Times New Roman,Calibri" w:hAnsi="Century Gothic" w:cstheme="minorHAnsi"/>
          <w:sz w:val="24"/>
          <w:szCs w:val="24"/>
        </w:rPr>
        <w:t xml:space="preserve"> </w:t>
      </w:r>
      <w:r w:rsidRPr="006D34AA">
        <w:rPr>
          <w:rFonts w:ascii="Century Gothic" w:eastAsia="Georgia,Times New Roman,Calibri" w:hAnsi="Century Gothic" w:cstheme="minorHAnsi"/>
          <w:sz w:val="24"/>
          <w:szCs w:val="24"/>
        </w:rPr>
        <w:t xml:space="preserve">020 8385 4370 or </w:t>
      </w:r>
      <w:r w:rsidR="0078565C">
        <w:rPr>
          <w:rStyle w:val="Hyperlink"/>
          <w:rFonts w:ascii="Century Gothic" w:eastAsia="Georgia,Times New Roman,Calibri" w:hAnsi="Century Gothic" w:cstheme="minorHAnsi"/>
          <w:sz w:val="24"/>
          <w:szCs w:val="24"/>
        </w:rPr>
        <w:t>k.butler2@arkacademy.org</w:t>
      </w:r>
      <w:r w:rsidRPr="006D34AA">
        <w:rPr>
          <w:rFonts w:ascii="Century Gothic" w:eastAsia="Georgia,Times New Roman,Calibri" w:hAnsi="Century Gothic" w:cstheme="minorHAnsi"/>
          <w:sz w:val="24"/>
          <w:szCs w:val="24"/>
        </w:rPr>
        <w:t xml:space="preserve">   </w:t>
      </w:r>
    </w:p>
    <w:p w14:paraId="66EEB523" w14:textId="1195D23D" w:rsidR="00253AF3" w:rsidRPr="00253AF3" w:rsidRDefault="00253AF3" w:rsidP="00253AF3">
      <w:pPr>
        <w:spacing w:after="0" w:line="240" w:lineRule="auto"/>
        <w:jc w:val="both"/>
        <w:rPr>
          <w:rFonts w:ascii="Century Gothic" w:eastAsia="Calibri" w:hAnsi="Century Gothic" w:cs="Times New Roman"/>
          <w:b/>
          <w:bCs/>
          <w:sz w:val="24"/>
          <w:szCs w:val="24"/>
        </w:rPr>
      </w:pPr>
    </w:p>
    <w:p w14:paraId="716B3EED" w14:textId="44842C96" w:rsidR="00F0251D" w:rsidRPr="006D34AA" w:rsidRDefault="00F0251D" w:rsidP="00F0251D">
      <w:pPr>
        <w:spacing w:after="100" w:afterAutospacing="1" w:line="240" w:lineRule="auto"/>
        <w:jc w:val="both"/>
        <w:rPr>
          <w:rFonts w:ascii="Century Gothic" w:eastAsia="Georgia,Times New Roman,Calibri" w:hAnsi="Century Gothic" w:cstheme="minorHAnsi"/>
          <w:sz w:val="24"/>
          <w:szCs w:val="24"/>
        </w:rPr>
      </w:pPr>
      <w:r w:rsidRPr="006D34AA">
        <w:rPr>
          <w:rFonts w:ascii="Century Gothic" w:eastAsia="Georgia,Times New Roman,Calibri" w:hAnsi="Century Gothic" w:cstheme="minorHAnsi"/>
          <w:sz w:val="24"/>
          <w:szCs w:val="24"/>
        </w:rPr>
        <w:t>We wish you the best with your application</w:t>
      </w:r>
      <w:r w:rsidR="004537B8">
        <w:rPr>
          <w:rFonts w:ascii="Century Gothic" w:eastAsia="Georgia,Times New Roman,Calibri" w:hAnsi="Century Gothic" w:cstheme="minorHAnsi"/>
          <w:sz w:val="24"/>
          <w:szCs w:val="24"/>
        </w:rPr>
        <w:t>.</w:t>
      </w:r>
    </w:p>
    <w:p w14:paraId="3A59EDFB" w14:textId="1F4B7353" w:rsidR="00F0251D" w:rsidRPr="006D34AA" w:rsidRDefault="0061748B" w:rsidP="00F0251D">
      <w:pPr>
        <w:pStyle w:val="NormalWeb"/>
        <w:rPr>
          <w:rFonts w:ascii="Century Gothic" w:hAnsi="Century Gothic" w:cs="Helvetica"/>
          <w:color w:val="575756"/>
          <w:spacing w:val="5"/>
          <w:sz w:val="22"/>
          <w:szCs w:val="22"/>
        </w:rPr>
      </w:pPr>
      <w:r w:rsidRPr="006D34AA">
        <w:rPr>
          <w:rStyle w:val="Strong"/>
          <w:rFonts w:ascii="Century Gothic" w:hAnsi="Century Gothic" w:cstheme="minorHAnsi"/>
          <w:noProof/>
          <w:color w:val="575756"/>
          <w:spacing w:val="5"/>
        </w:rPr>
        <mc:AlternateContent>
          <mc:Choice Requires="wps">
            <w:drawing>
              <wp:anchor distT="45720" distB="45720" distL="114300" distR="114300" simplePos="0" relativeHeight="251682816" behindDoc="0" locked="0" layoutInCell="1" allowOverlap="1" wp14:anchorId="43C1DF40" wp14:editId="7F24AD61">
                <wp:simplePos x="0" y="0"/>
                <wp:positionH relativeFrom="column">
                  <wp:posOffset>4665980</wp:posOffset>
                </wp:positionH>
                <wp:positionV relativeFrom="paragraph">
                  <wp:posOffset>11430</wp:posOffset>
                </wp:positionV>
                <wp:extent cx="1481455" cy="1404620"/>
                <wp:effectExtent l="0" t="0" r="444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4620"/>
                        </a:xfrm>
                        <a:prstGeom prst="rect">
                          <a:avLst/>
                        </a:prstGeom>
                        <a:solidFill>
                          <a:srgbClr val="FFFFFF"/>
                        </a:solidFill>
                        <a:ln w="9525">
                          <a:noFill/>
                          <a:miter lim="800000"/>
                          <a:headEnd/>
                          <a:tailEnd/>
                        </a:ln>
                      </wps:spPr>
                      <wps:txbx>
                        <w:txbxContent>
                          <w:p w14:paraId="64EAE2CF" w14:textId="3FBC62B8" w:rsidR="003D18D5" w:rsidRDefault="003D18D5">
                            <w:r>
                              <w:rPr>
                                <w:rFonts w:ascii="Helvetica" w:hAnsi="Helvetica" w:cs="Helvetica"/>
                                <w:noProof/>
                                <w:color w:val="575756"/>
                                <w:spacing w:val="5"/>
                                <w:sz w:val="27"/>
                                <w:szCs w:val="27"/>
                                <w:lang w:eastAsia="en-GB"/>
                              </w:rPr>
                              <w:drawing>
                                <wp:inline distT="0" distB="0" distL="0" distR="0" wp14:anchorId="25DA2EA5" wp14:editId="46E5CD6F">
                                  <wp:extent cx="1203325" cy="1171042"/>
                                  <wp:effectExtent l="0" t="0" r="0" b="0"/>
                                  <wp:docPr id="21" name="Picture 21" descr="http://arkacademy.org/sites/default/files/Delia%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kacademy.org/sites/default/files/Delia%20webs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6" cy="117413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1DF40" id="_x0000_s1027" type="#_x0000_t202" style="position:absolute;margin-left:367.4pt;margin-top:.9pt;width:116.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" stroked="f">
                <v:textbox style="mso-fit-shape-to-text:t">
                  <w:txbxContent>
                    <w:p w14:paraId="64EAE2CF" w14:textId="3FBC62B8" w:rsidR="003D18D5" w:rsidRDefault="003D18D5">
                      <w:r>
                        <w:rPr>
                          <w:rFonts w:ascii="Helvetica" w:hAnsi="Helvetica" w:cs="Helvetica"/>
                          <w:noProof/>
                          <w:color w:val="575756"/>
                          <w:spacing w:val="5"/>
                          <w:sz w:val="27"/>
                          <w:szCs w:val="27"/>
                          <w:lang w:eastAsia="en-GB"/>
                        </w:rPr>
                        <w:drawing>
                          <wp:inline distT="0" distB="0" distL="0" distR="0" wp14:anchorId="25DA2EA5" wp14:editId="46E5CD6F">
                            <wp:extent cx="1203325" cy="1171042"/>
                            <wp:effectExtent l="0" t="0" r="0" b="0"/>
                            <wp:docPr id="21" name="Picture 21" descr="http://arkacademy.org/sites/default/files/Delia%20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kacademy.org/sites/default/files/Delia%20webs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6506" cy="1174137"/>
                                    </a:xfrm>
                                    <a:prstGeom prst="rect">
                                      <a:avLst/>
                                    </a:prstGeom>
                                    <a:noFill/>
                                    <a:ln>
                                      <a:noFill/>
                                    </a:ln>
                                  </pic:spPr>
                                </pic:pic>
                              </a:graphicData>
                            </a:graphic>
                          </wp:inline>
                        </w:drawing>
                      </w:r>
                    </w:p>
                  </w:txbxContent>
                </v:textbox>
                <w10:wrap type="square"/>
              </v:shape>
            </w:pict>
          </mc:Fallback>
        </mc:AlternateContent>
      </w:r>
      <w:r w:rsidR="00F0251D" w:rsidRPr="006D34AA">
        <w:rPr>
          <w:rStyle w:val="Strong"/>
          <w:rFonts w:ascii="Century Gothic" w:hAnsi="Century Gothic" w:cs="Helvetica"/>
          <w:color w:val="575756"/>
          <w:spacing w:val="5"/>
          <w:sz w:val="22"/>
          <w:szCs w:val="22"/>
        </w:rPr>
        <w:t>Delia Smith OBE</w:t>
      </w:r>
      <w:r w:rsidR="00F0251D" w:rsidRPr="006D34AA">
        <w:rPr>
          <w:rFonts w:ascii="Century Gothic" w:hAnsi="Century Gothic" w:cs="Helvetica"/>
          <w:color w:val="575756"/>
          <w:spacing w:val="5"/>
          <w:sz w:val="22"/>
          <w:szCs w:val="22"/>
        </w:rPr>
        <w:br/>
      </w:r>
      <w:r w:rsidR="00F0251D" w:rsidRPr="006D34AA">
        <w:rPr>
          <w:rStyle w:val="Strong"/>
          <w:rFonts w:ascii="Century Gothic" w:hAnsi="Century Gothic" w:cs="Helvetica"/>
          <w:color w:val="575756"/>
          <w:spacing w:val="5"/>
          <w:sz w:val="22"/>
          <w:szCs w:val="22"/>
        </w:rPr>
        <w:t>Principal</w:t>
      </w:r>
    </w:p>
    <w:p w14:paraId="270B7A25" w14:textId="77777777" w:rsidR="00F0251D" w:rsidRPr="006D34AA" w:rsidRDefault="00F0251D" w:rsidP="00F0251D">
      <w:pPr>
        <w:spacing w:after="100" w:afterAutospacing="1" w:line="240" w:lineRule="auto"/>
        <w:jc w:val="both"/>
        <w:rPr>
          <w:rFonts w:ascii="Century Gothic" w:eastAsia="Times New Roman" w:hAnsi="Century Gothic" w:cs="Helvetica"/>
          <w:color w:val="575756"/>
          <w:spacing w:val="5"/>
        </w:rPr>
      </w:pPr>
    </w:p>
    <w:p w14:paraId="7F2871D9" w14:textId="0B4B7C65" w:rsidR="00F0251D" w:rsidRPr="006D34AA" w:rsidRDefault="00F0251D" w:rsidP="00F0251D">
      <w:pPr>
        <w:spacing w:after="0" w:line="240" w:lineRule="auto"/>
        <w:jc w:val="both"/>
        <w:rPr>
          <w:rFonts w:ascii="Century Gothic" w:eastAsia="Georgia" w:hAnsi="Century Gothic" w:cs="TradeGothic Light"/>
          <w:b/>
          <w:bCs/>
          <w:color w:val="C00000"/>
          <w:sz w:val="28"/>
          <w:szCs w:val="28"/>
        </w:rPr>
      </w:pPr>
    </w:p>
    <w:p w14:paraId="38CE1C1D" w14:textId="5C766E8D" w:rsidR="009B2514" w:rsidRPr="006D34AA" w:rsidRDefault="00CC0956">
      <w:pPr>
        <w:rPr>
          <w:rFonts w:ascii="Century Gothic" w:eastAsia="Georgia" w:hAnsi="Century Gothic" w:cs="TradeGothic Light"/>
          <w:b/>
          <w:bCs/>
          <w:color w:val="C00000"/>
          <w:sz w:val="28"/>
          <w:szCs w:val="28"/>
        </w:rPr>
      </w:pPr>
      <w:r w:rsidRPr="006D34AA">
        <w:rPr>
          <w:rFonts w:ascii="Century Gothic" w:hAnsi="Century Gothic"/>
          <w:b/>
          <w:i/>
          <w:noProof/>
          <w:sz w:val="26"/>
          <w:szCs w:val="26"/>
        </w:rPr>
        <w:drawing>
          <wp:anchor distT="0" distB="0" distL="114300" distR="114300" simplePos="0" relativeHeight="251684864" behindDoc="1" locked="0" layoutInCell="1" allowOverlap="1" wp14:anchorId="413F94D8" wp14:editId="31AD2D62">
            <wp:simplePos x="0" y="0"/>
            <wp:positionH relativeFrom="column">
              <wp:posOffset>2227580</wp:posOffset>
            </wp:positionH>
            <wp:positionV relativeFrom="paragraph">
              <wp:posOffset>2569845</wp:posOffset>
            </wp:positionV>
            <wp:extent cx="1133475" cy="1013278"/>
            <wp:effectExtent l="0" t="0" r="0" b="0"/>
            <wp:wrapNone/>
            <wp:docPr id="2" name="Picture 2"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8" t="19572" r="4103" b="21715"/>
                    <a:stretch/>
                  </pic:blipFill>
                  <pic:spPr bwMode="auto">
                    <a:xfrm>
                      <a:off x="0" y="0"/>
                      <a:ext cx="1133475" cy="101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2514" w:rsidRPr="006D34AA">
        <w:rPr>
          <w:rFonts w:ascii="Century Gothic" w:eastAsia="Georgia" w:hAnsi="Century Gothic" w:cs="TradeGothic Light"/>
          <w:b/>
          <w:bCs/>
          <w:color w:val="C00000"/>
          <w:sz w:val="28"/>
          <w:szCs w:val="28"/>
        </w:rPr>
        <w:br w:type="page"/>
      </w:r>
    </w:p>
    <w:p w14:paraId="58145A60" w14:textId="77777777" w:rsidR="00CC0956" w:rsidRPr="006D34AA" w:rsidRDefault="00CC0956" w:rsidP="00CC0956">
      <w:pPr>
        <w:pStyle w:val="Default"/>
        <w:jc w:val="both"/>
        <w:rPr>
          <w:rFonts w:ascii="Century Gothic" w:hAnsi="Century Gothic" w:cstheme="minorHAnsi"/>
          <w:color w:val="C00000"/>
          <w:sz w:val="36"/>
          <w:szCs w:val="36"/>
        </w:rPr>
      </w:pPr>
      <w:r w:rsidRPr="006D34AA">
        <w:rPr>
          <w:rFonts w:ascii="Century Gothic" w:hAnsi="Century Gothic" w:cstheme="minorHAnsi"/>
          <w:b/>
          <w:bCs/>
          <w:color w:val="C00000"/>
          <w:sz w:val="36"/>
          <w:szCs w:val="36"/>
        </w:rPr>
        <w:lastRenderedPageBreak/>
        <w:t xml:space="preserve">Ark Academy </w:t>
      </w:r>
    </w:p>
    <w:p w14:paraId="1FDC0CFD" w14:textId="77777777" w:rsidR="00CC0956" w:rsidRPr="006D34AA" w:rsidRDefault="00CC0956" w:rsidP="00CC0956">
      <w:pPr>
        <w:pStyle w:val="Default"/>
        <w:jc w:val="both"/>
        <w:rPr>
          <w:rFonts w:ascii="Century Gothic" w:hAnsi="Century Gothic" w:cstheme="minorHAnsi"/>
          <w:b/>
          <w:bCs/>
          <w:sz w:val="28"/>
          <w:szCs w:val="28"/>
        </w:rPr>
      </w:pPr>
    </w:p>
    <w:p w14:paraId="57EAFFE7" w14:textId="77777777" w:rsidR="00CC0956" w:rsidRPr="006D34AA" w:rsidRDefault="00CC0956" w:rsidP="00CC0956">
      <w:pPr>
        <w:pStyle w:val="Default"/>
        <w:jc w:val="both"/>
        <w:rPr>
          <w:rFonts w:ascii="Century Gothic" w:hAnsi="Century Gothic" w:cstheme="minorHAnsi"/>
          <w:color w:val="C00000"/>
          <w:sz w:val="28"/>
          <w:szCs w:val="28"/>
        </w:rPr>
      </w:pPr>
      <w:r w:rsidRPr="006D34AA">
        <w:rPr>
          <w:rFonts w:ascii="Century Gothic" w:hAnsi="Century Gothic" w:cstheme="minorHAnsi"/>
          <w:b/>
          <w:bCs/>
          <w:color w:val="C00000"/>
          <w:sz w:val="28"/>
          <w:szCs w:val="28"/>
        </w:rPr>
        <w:t xml:space="preserve">The </w:t>
      </w:r>
      <w:proofErr w:type="gramStart"/>
      <w:r w:rsidRPr="006D34AA">
        <w:rPr>
          <w:rFonts w:ascii="Century Gothic" w:hAnsi="Century Gothic" w:cstheme="minorHAnsi"/>
          <w:b/>
          <w:bCs/>
          <w:color w:val="C00000"/>
          <w:sz w:val="28"/>
          <w:szCs w:val="28"/>
        </w:rPr>
        <w:t>Principal</w:t>
      </w:r>
      <w:proofErr w:type="gramEnd"/>
      <w:r w:rsidRPr="006D34AA">
        <w:rPr>
          <w:rFonts w:ascii="Century Gothic" w:hAnsi="Century Gothic" w:cstheme="minorHAnsi"/>
          <w:b/>
          <w:bCs/>
          <w:color w:val="C00000"/>
          <w:sz w:val="28"/>
          <w:szCs w:val="28"/>
        </w:rPr>
        <w:t xml:space="preserve"> </w:t>
      </w:r>
    </w:p>
    <w:p w14:paraId="6D683162" w14:textId="77777777" w:rsidR="00CC0956" w:rsidRPr="006D34AA" w:rsidRDefault="00CC0956" w:rsidP="00CC0956">
      <w:pPr>
        <w:pStyle w:val="Default"/>
        <w:jc w:val="both"/>
        <w:rPr>
          <w:rFonts w:ascii="Century Gothic" w:hAnsi="Century Gothic" w:cstheme="minorHAnsi"/>
          <w:sz w:val="22"/>
          <w:szCs w:val="22"/>
        </w:rPr>
      </w:pPr>
      <w:r w:rsidRPr="006D34AA">
        <w:rPr>
          <w:rFonts w:ascii="Century Gothic" w:hAnsi="Century Gothic" w:cstheme="minorHAnsi"/>
          <w:sz w:val="22"/>
          <w:szCs w:val="22"/>
        </w:rPr>
        <w:t xml:space="preserve">Delia Smith is the founding principal of Ark Academy. Previously she was the headteacher of St Angela’s Ursuline School in Forest Gate for 14 years. She has also been a schools’ inspector and was awarded an OBE for services to education. </w:t>
      </w:r>
    </w:p>
    <w:p w14:paraId="513B6F17" w14:textId="77777777" w:rsidR="00CC0956" w:rsidRPr="006D34AA" w:rsidRDefault="00CC0956" w:rsidP="00CC0956">
      <w:pPr>
        <w:pStyle w:val="Default"/>
        <w:jc w:val="both"/>
        <w:rPr>
          <w:rFonts w:ascii="Century Gothic" w:hAnsi="Century Gothic" w:cstheme="minorHAnsi"/>
          <w:b/>
          <w:bCs/>
          <w:sz w:val="28"/>
          <w:szCs w:val="28"/>
        </w:rPr>
      </w:pPr>
    </w:p>
    <w:p w14:paraId="7021B42C" w14:textId="77777777" w:rsidR="00CC0956" w:rsidRPr="006D34AA" w:rsidRDefault="00CC0956" w:rsidP="00CC0956">
      <w:pPr>
        <w:pStyle w:val="Default"/>
        <w:jc w:val="both"/>
        <w:rPr>
          <w:rFonts w:ascii="Century Gothic" w:hAnsi="Century Gothic" w:cstheme="minorHAnsi"/>
          <w:color w:val="C00000"/>
          <w:sz w:val="28"/>
          <w:szCs w:val="28"/>
        </w:rPr>
      </w:pPr>
      <w:r w:rsidRPr="006D34AA">
        <w:rPr>
          <w:rFonts w:ascii="Century Gothic" w:hAnsi="Century Gothic" w:cstheme="minorHAnsi"/>
          <w:b/>
          <w:bCs/>
          <w:color w:val="C00000"/>
          <w:sz w:val="28"/>
          <w:szCs w:val="28"/>
        </w:rPr>
        <w:t xml:space="preserve">About Ark Academy </w:t>
      </w:r>
    </w:p>
    <w:p w14:paraId="5809EEA0" w14:textId="77777777" w:rsidR="00CC0956" w:rsidRPr="006D34AA" w:rsidRDefault="00CC0956" w:rsidP="00CC0956">
      <w:pPr>
        <w:pStyle w:val="NormalWeb"/>
        <w:spacing w:before="0" w:beforeAutospacing="0"/>
        <w:jc w:val="both"/>
        <w:rPr>
          <w:rFonts w:ascii="Century Gothic" w:hAnsi="Century Gothic" w:cstheme="minorHAnsi"/>
          <w:sz w:val="22"/>
          <w:szCs w:val="22"/>
        </w:rPr>
      </w:pPr>
      <w:r w:rsidRPr="006D34AA">
        <w:rPr>
          <w:rFonts w:ascii="Century Gothic" w:hAnsi="Century Gothic" w:cstheme="minorHAnsi"/>
          <w:sz w:val="22"/>
          <w:szCs w:val="22"/>
        </w:rPr>
        <w:t xml:space="preserve">We are a non-selective school specialising in </w:t>
      </w:r>
      <w:r w:rsidRPr="006D34AA">
        <w:rPr>
          <w:rFonts w:ascii="Century Gothic" w:hAnsi="Century Gothic" w:cstheme="minorHAnsi"/>
          <w:b/>
          <w:bCs/>
          <w:sz w:val="22"/>
          <w:szCs w:val="22"/>
        </w:rPr>
        <w:t xml:space="preserve">mathematics </w:t>
      </w:r>
      <w:r w:rsidRPr="006D34AA">
        <w:rPr>
          <w:rFonts w:ascii="Century Gothic" w:hAnsi="Century Gothic" w:cstheme="minorHAnsi"/>
          <w:sz w:val="22"/>
          <w:szCs w:val="22"/>
        </w:rPr>
        <w:t xml:space="preserve">and </w:t>
      </w:r>
      <w:r w:rsidRPr="006D34AA">
        <w:rPr>
          <w:rFonts w:ascii="Century Gothic" w:hAnsi="Century Gothic" w:cstheme="minorHAnsi"/>
          <w:b/>
          <w:bCs/>
          <w:sz w:val="22"/>
          <w:szCs w:val="22"/>
        </w:rPr>
        <w:t xml:space="preserve">citizenship </w:t>
      </w:r>
      <w:r w:rsidRPr="006D34AA">
        <w:rPr>
          <w:rFonts w:ascii="Century Gothic" w:hAnsi="Century Gothic" w:cstheme="minorHAnsi"/>
          <w:sz w:val="22"/>
          <w:szCs w:val="22"/>
        </w:rPr>
        <w:t xml:space="preserve">that serves children of all abilities. Our commitment is to know every pupil as an individual, and to foster the principles of team spirit, responsibility and care for others. Our pupils enjoy both a nurturing environment and the social benefits of a small school and the range and resources of a large, </w:t>
      </w:r>
      <w:proofErr w:type="gramStart"/>
      <w:r w:rsidRPr="006D34AA">
        <w:rPr>
          <w:rFonts w:ascii="Century Gothic" w:hAnsi="Century Gothic" w:cstheme="minorHAnsi"/>
          <w:sz w:val="22"/>
          <w:szCs w:val="22"/>
        </w:rPr>
        <w:t>well equipped</w:t>
      </w:r>
      <w:proofErr w:type="gramEnd"/>
      <w:r w:rsidRPr="006D34AA">
        <w:rPr>
          <w:rFonts w:ascii="Century Gothic" w:hAnsi="Century Gothic" w:cstheme="minorHAnsi"/>
          <w:sz w:val="22"/>
          <w:szCs w:val="22"/>
        </w:rPr>
        <w:t xml:space="preserve"> academy.</w:t>
      </w:r>
    </w:p>
    <w:p w14:paraId="101446AC" w14:textId="77777777" w:rsidR="00CC0956" w:rsidRPr="006D34AA" w:rsidRDefault="00CC0956" w:rsidP="00CC0956">
      <w:pPr>
        <w:pStyle w:val="Default"/>
        <w:rPr>
          <w:rFonts w:ascii="Century Gothic" w:hAnsi="Century Gothic" w:cstheme="minorHAnsi"/>
          <w:color w:val="C00000"/>
          <w:sz w:val="28"/>
          <w:szCs w:val="28"/>
        </w:rPr>
      </w:pPr>
      <w:r w:rsidRPr="006D34AA">
        <w:rPr>
          <w:rFonts w:ascii="Century Gothic" w:hAnsi="Century Gothic" w:cstheme="minorHAnsi"/>
          <w:b/>
          <w:bCs/>
          <w:color w:val="C00000"/>
          <w:sz w:val="28"/>
          <w:szCs w:val="28"/>
        </w:rPr>
        <w:t xml:space="preserve">Facilities </w:t>
      </w:r>
    </w:p>
    <w:p w14:paraId="74E7E017" w14:textId="77777777" w:rsidR="00CC0956" w:rsidRPr="006D34AA" w:rsidRDefault="00CC0956" w:rsidP="00CC0956">
      <w:pPr>
        <w:pStyle w:val="NormalWeb"/>
        <w:spacing w:before="0" w:beforeAutospacing="0"/>
        <w:jc w:val="both"/>
        <w:rPr>
          <w:rFonts w:ascii="Century Gothic" w:hAnsi="Century Gothic" w:cstheme="minorHAnsi"/>
          <w:color w:val="575756"/>
          <w:spacing w:val="5"/>
          <w:sz w:val="22"/>
          <w:szCs w:val="22"/>
        </w:rPr>
      </w:pPr>
      <w:r w:rsidRPr="006D34AA">
        <w:rPr>
          <w:rFonts w:ascii="Century Gothic" w:hAnsi="Century Gothic" w:cstheme="minorHAnsi"/>
          <w:sz w:val="22"/>
          <w:szCs w:val="22"/>
        </w:rPr>
        <w:t>Our buildings were designed by award winning architects Studio E (who created the successful design for City of London Academy in Southwark) and are organised to support calm and ordered learning. Pupils have access to specialist indoor and outdoor sports facilities, excellent science and ICT facilities, music, Design and Technology, art and drama studios and a 150 sqm, well-stocked and up-to-date library as well as inviting and well-equipped classrooms</w:t>
      </w:r>
    </w:p>
    <w:p w14:paraId="7E8CC79D" w14:textId="77777777" w:rsidR="00CC0956" w:rsidRPr="006D34AA" w:rsidRDefault="00CC0956" w:rsidP="00CC0956">
      <w:pPr>
        <w:spacing w:after="100" w:afterAutospacing="1" w:line="240" w:lineRule="auto"/>
        <w:jc w:val="both"/>
        <w:rPr>
          <w:rFonts w:ascii="Century Gothic" w:eastAsia="Times New Roman" w:hAnsi="Century Gothic" w:cstheme="minorHAnsi"/>
          <w:color w:val="575756"/>
          <w:spacing w:val="5"/>
          <w:sz w:val="28"/>
          <w:szCs w:val="28"/>
        </w:rPr>
      </w:pPr>
      <w:r w:rsidRPr="006D34AA">
        <w:rPr>
          <w:rFonts w:ascii="Century Gothic" w:eastAsia="Times New Roman" w:hAnsi="Century Gothic" w:cstheme="minorHAnsi"/>
          <w:noProof/>
          <w:color w:val="575756"/>
          <w:spacing w:val="5"/>
          <w:sz w:val="28"/>
          <w:szCs w:val="28"/>
          <w:lang w:eastAsia="en-GB"/>
        </w:rPr>
        <w:drawing>
          <wp:inline distT="0" distB="0" distL="0" distR="0" wp14:anchorId="27C06638" wp14:editId="1B1E3867">
            <wp:extent cx="17430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714500"/>
                    </a:xfrm>
                    <a:prstGeom prst="rect">
                      <a:avLst/>
                    </a:prstGeom>
                    <a:noFill/>
                    <a:ln>
                      <a:noFill/>
                    </a:ln>
                  </pic:spPr>
                </pic:pic>
              </a:graphicData>
            </a:graphic>
          </wp:inline>
        </w:drawing>
      </w:r>
      <w:r w:rsidRPr="006D34AA">
        <w:rPr>
          <w:rFonts w:ascii="Century Gothic" w:eastAsia="Times New Roman" w:hAnsi="Century Gothic" w:cstheme="minorHAnsi"/>
          <w:color w:val="575756"/>
          <w:spacing w:val="5"/>
          <w:sz w:val="28"/>
          <w:szCs w:val="28"/>
        </w:rPr>
        <w:t xml:space="preserve">                     </w:t>
      </w:r>
      <w:r w:rsidRPr="006D34AA">
        <w:rPr>
          <w:rFonts w:ascii="Century Gothic" w:eastAsia="Times New Roman" w:hAnsi="Century Gothic" w:cstheme="minorHAnsi"/>
          <w:noProof/>
          <w:color w:val="575756"/>
          <w:spacing w:val="5"/>
          <w:sz w:val="28"/>
          <w:szCs w:val="28"/>
          <w:lang w:eastAsia="en-GB"/>
        </w:rPr>
        <w:drawing>
          <wp:inline distT="0" distB="0" distL="0" distR="0" wp14:anchorId="71669AE3" wp14:editId="0850DDA5">
            <wp:extent cx="174307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1714500"/>
                    </a:xfrm>
                    <a:prstGeom prst="rect">
                      <a:avLst/>
                    </a:prstGeom>
                    <a:noFill/>
                    <a:ln>
                      <a:noFill/>
                    </a:ln>
                  </pic:spPr>
                </pic:pic>
              </a:graphicData>
            </a:graphic>
          </wp:inline>
        </w:drawing>
      </w:r>
    </w:p>
    <w:p w14:paraId="79D2DC93" w14:textId="77777777" w:rsidR="00CC0956" w:rsidRPr="006D34AA" w:rsidRDefault="00CC0956" w:rsidP="00CC0956">
      <w:pPr>
        <w:spacing w:after="100" w:afterAutospacing="1" w:line="240" w:lineRule="auto"/>
        <w:jc w:val="both"/>
        <w:rPr>
          <w:rFonts w:ascii="Century Gothic" w:eastAsia="Times New Roman" w:hAnsi="Century Gothic" w:cstheme="minorHAnsi"/>
          <w:color w:val="575756"/>
          <w:spacing w:val="5"/>
          <w:sz w:val="28"/>
          <w:szCs w:val="28"/>
        </w:rPr>
      </w:pPr>
    </w:p>
    <w:p w14:paraId="2964EE10" w14:textId="77777777" w:rsidR="00CC0956" w:rsidRPr="006D34AA" w:rsidRDefault="00CC0956" w:rsidP="00CC0956">
      <w:pPr>
        <w:pStyle w:val="Default"/>
        <w:jc w:val="both"/>
        <w:rPr>
          <w:rFonts w:ascii="Century Gothic" w:hAnsi="Century Gothic" w:cstheme="minorHAnsi"/>
          <w:color w:val="C00000"/>
          <w:sz w:val="28"/>
          <w:szCs w:val="28"/>
        </w:rPr>
      </w:pPr>
      <w:r w:rsidRPr="006D34AA">
        <w:rPr>
          <w:rFonts w:ascii="Century Gothic" w:hAnsi="Century Gothic" w:cstheme="minorHAnsi"/>
          <w:b/>
          <w:bCs/>
          <w:color w:val="C00000"/>
          <w:sz w:val="28"/>
          <w:szCs w:val="28"/>
        </w:rPr>
        <w:t xml:space="preserve">About ARK Schools </w:t>
      </w:r>
    </w:p>
    <w:p w14:paraId="200D9CA1" w14:textId="77777777" w:rsidR="00CC0956" w:rsidRPr="006D34AA" w:rsidRDefault="00CC0956" w:rsidP="00CC0956">
      <w:pPr>
        <w:pStyle w:val="Default"/>
        <w:jc w:val="both"/>
        <w:rPr>
          <w:rFonts w:ascii="Century Gothic" w:hAnsi="Century Gothic" w:cstheme="minorHAnsi"/>
          <w:sz w:val="22"/>
          <w:szCs w:val="22"/>
        </w:rPr>
      </w:pPr>
      <w:r w:rsidRPr="006D34AA">
        <w:rPr>
          <w:rFonts w:ascii="Century Gothic" w:hAnsi="Century Gothic" w:cstheme="minorHAnsi"/>
          <w:sz w:val="22"/>
          <w:szCs w:val="22"/>
        </w:rPr>
        <w:t xml:space="preserve">ARK Schools is an education charity set up in 2004 to create a network of high achieving, non-selective, </w:t>
      </w:r>
      <w:proofErr w:type="gramStart"/>
      <w:r w:rsidRPr="006D34AA">
        <w:rPr>
          <w:rFonts w:ascii="Century Gothic" w:hAnsi="Century Gothic" w:cstheme="minorHAnsi"/>
          <w:sz w:val="22"/>
          <w:szCs w:val="22"/>
        </w:rPr>
        <w:t>inner city</w:t>
      </w:r>
      <w:proofErr w:type="gramEnd"/>
      <w:r w:rsidRPr="006D34AA">
        <w:rPr>
          <w:rFonts w:ascii="Century Gothic" w:hAnsi="Century Gothic" w:cstheme="minorHAnsi"/>
          <w:sz w:val="22"/>
          <w:szCs w:val="22"/>
        </w:rPr>
        <w:t xml:space="preserve"> schools where all pupils, regardless of their background or prior attainment, achieve highly enough by age 18 to have real choices: to go on to university or the career of their choice. ARK Schools has no faith affiliations. </w:t>
      </w:r>
    </w:p>
    <w:p w14:paraId="453E8489" w14:textId="77777777" w:rsidR="00CC0956" w:rsidRPr="006D34AA" w:rsidRDefault="00CC0956" w:rsidP="00CC0956">
      <w:pPr>
        <w:pStyle w:val="Default"/>
        <w:jc w:val="both"/>
        <w:rPr>
          <w:rFonts w:ascii="Century Gothic" w:hAnsi="Century Gothic" w:cstheme="minorHAnsi"/>
          <w:sz w:val="22"/>
          <w:szCs w:val="22"/>
        </w:rPr>
      </w:pPr>
    </w:p>
    <w:p w14:paraId="0A6F5084" w14:textId="77777777" w:rsidR="00CC0956" w:rsidRPr="006D34AA" w:rsidRDefault="00CC0956" w:rsidP="00CC0956">
      <w:pPr>
        <w:pStyle w:val="Default"/>
        <w:jc w:val="both"/>
        <w:rPr>
          <w:rFonts w:ascii="Century Gothic" w:hAnsi="Century Gothic" w:cstheme="minorHAnsi"/>
          <w:sz w:val="22"/>
          <w:szCs w:val="22"/>
        </w:rPr>
      </w:pPr>
      <w:r w:rsidRPr="006D34AA">
        <w:rPr>
          <w:rFonts w:ascii="Century Gothic" w:hAnsi="Century Gothic" w:cstheme="minorHAnsi"/>
          <w:sz w:val="22"/>
          <w:szCs w:val="22"/>
        </w:rPr>
        <w:t xml:space="preserve">All the ARK schools are situated in areas of high deprivation or educational need and our pupil profile reflects this: over half of our pupils are eligible for free school meals compared to 18% nationally. </w:t>
      </w:r>
    </w:p>
    <w:p w14:paraId="6B709C23" w14:textId="77777777" w:rsidR="00CC0956" w:rsidRPr="006D34AA" w:rsidRDefault="00CC0956" w:rsidP="00CC0956">
      <w:pPr>
        <w:pStyle w:val="Default"/>
        <w:jc w:val="both"/>
        <w:rPr>
          <w:rFonts w:ascii="Century Gothic" w:hAnsi="Century Gothic" w:cstheme="minorHAnsi"/>
          <w:sz w:val="22"/>
          <w:szCs w:val="22"/>
        </w:rPr>
      </w:pPr>
    </w:p>
    <w:p w14:paraId="5A22CFCB" w14:textId="77777777" w:rsidR="00CC0956" w:rsidRPr="006D34AA" w:rsidRDefault="00CC0956" w:rsidP="00CC0956">
      <w:pPr>
        <w:spacing w:after="100" w:afterAutospacing="1" w:line="240" w:lineRule="auto"/>
        <w:jc w:val="both"/>
        <w:rPr>
          <w:rFonts w:ascii="Century Gothic" w:hAnsi="Century Gothic" w:cstheme="minorHAnsi"/>
        </w:rPr>
      </w:pPr>
      <w:r w:rsidRPr="006D34AA">
        <w:rPr>
          <w:rFonts w:ascii="Century Gothic" w:hAnsi="Century Gothic" w:cstheme="minorHAnsi"/>
        </w:rPr>
        <w:t>The ARK network operates 38+ schools in the UK across London, Portsmouth, Birmingham and Hastings Each of our schools has its own distinctive character, reflecting its local community.</w:t>
      </w:r>
    </w:p>
    <w:p w14:paraId="048A79F0" w14:textId="77777777" w:rsidR="00CC0956" w:rsidRPr="006D34AA" w:rsidRDefault="00CC0956" w:rsidP="00CC0956">
      <w:pPr>
        <w:rPr>
          <w:rFonts w:ascii="Century Gothic" w:hAnsi="Century Gothic" w:cstheme="minorHAnsi"/>
          <w:b/>
          <w:color w:val="C00000"/>
          <w:spacing w:val="5"/>
        </w:rPr>
      </w:pPr>
    </w:p>
    <w:p w14:paraId="48716AAE" w14:textId="33F2133D" w:rsidR="00CC0956" w:rsidRPr="00524352" w:rsidRDefault="00CC0956" w:rsidP="006D34AA">
      <w:pPr>
        <w:jc w:val="center"/>
        <w:rPr>
          <w:rFonts w:ascii="Century Gothic" w:hAnsi="Century Gothic" w:cstheme="minorHAnsi"/>
          <w:b/>
          <w:color w:val="C00000"/>
          <w:spacing w:val="5"/>
        </w:rPr>
      </w:pPr>
      <w:r w:rsidRPr="006D34AA">
        <w:rPr>
          <w:rFonts w:ascii="Century Gothic" w:hAnsi="Century Gothic" w:cstheme="minorHAnsi"/>
          <w:b/>
          <w:color w:val="C00000"/>
          <w:spacing w:val="5"/>
        </w:rPr>
        <w:br w:type="page"/>
      </w:r>
      <w:r w:rsidRPr="00524352">
        <w:rPr>
          <w:rFonts w:ascii="Century Gothic" w:hAnsi="Century Gothic" w:cstheme="minorHAnsi"/>
          <w:b/>
          <w:color w:val="C00000"/>
          <w:spacing w:val="5"/>
          <w:sz w:val="36"/>
          <w:szCs w:val="36"/>
        </w:rPr>
        <w:lastRenderedPageBreak/>
        <w:t xml:space="preserve">About the </w:t>
      </w:r>
      <w:r w:rsidR="00171F02" w:rsidRPr="00524352">
        <w:rPr>
          <w:rFonts w:ascii="Century Gothic" w:hAnsi="Century Gothic" w:cstheme="minorHAnsi"/>
          <w:b/>
          <w:color w:val="C00000"/>
          <w:spacing w:val="5"/>
          <w:sz w:val="36"/>
          <w:szCs w:val="36"/>
        </w:rPr>
        <w:t>Maths</w:t>
      </w:r>
      <w:r w:rsidRPr="00524352">
        <w:rPr>
          <w:rFonts w:ascii="Century Gothic" w:hAnsi="Century Gothic" w:cstheme="minorHAnsi"/>
          <w:b/>
          <w:color w:val="C00000"/>
          <w:spacing w:val="5"/>
          <w:sz w:val="36"/>
          <w:szCs w:val="36"/>
        </w:rPr>
        <w:t xml:space="preserve"> Department</w:t>
      </w:r>
      <w:r w:rsidR="008B2774">
        <w:rPr>
          <w:rFonts w:ascii="Century Gothic" w:hAnsi="Century Gothic" w:cstheme="minorHAnsi"/>
          <w:b/>
          <w:color w:val="C00000"/>
          <w:spacing w:val="5"/>
          <w:sz w:val="36"/>
          <w:szCs w:val="36"/>
        </w:rPr>
        <w:t>s</w:t>
      </w:r>
      <w:r w:rsidRPr="00524352">
        <w:rPr>
          <w:rFonts w:ascii="Century Gothic" w:hAnsi="Century Gothic" w:cstheme="minorHAnsi"/>
          <w:b/>
          <w:color w:val="C00000"/>
          <w:spacing w:val="5"/>
          <w:sz w:val="36"/>
          <w:szCs w:val="36"/>
        </w:rPr>
        <w:t xml:space="preserve"> at Ark Academy</w:t>
      </w:r>
    </w:p>
    <w:p w14:paraId="3CC36F53" w14:textId="77777777" w:rsidR="008B2774" w:rsidRDefault="008B2774" w:rsidP="006D34AA">
      <w:pPr>
        <w:jc w:val="both"/>
        <w:rPr>
          <w:rFonts w:ascii="Century Gothic" w:hAnsi="Century Gothic" w:cstheme="minorHAnsi"/>
          <w:b/>
          <w:color w:val="C00000"/>
          <w:spacing w:val="5"/>
          <w:sz w:val="36"/>
          <w:szCs w:val="36"/>
        </w:rPr>
      </w:pPr>
      <w:r w:rsidRPr="00524352">
        <w:rPr>
          <w:rFonts w:ascii="Century Gothic" w:hAnsi="Century Gothic" w:cstheme="minorHAnsi"/>
          <w:b/>
          <w:color w:val="C00000"/>
          <w:spacing w:val="5"/>
          <w:sz w:val="36"/>
          <w:szCs w:val="36"/>
        </w:rPr>
        <w:t xml:space="preserve">Maths </w:t>
      </w:r>
    </w:p>
    <w:p w14:paraId="7C9D3A1D" w14:textId="7CED758C" w:rsidR="002402C8" w:rsidRPr="00524352" w:rsidRDefault="002402C8" w:rsidP="006D34AA">
      <w:pPr>
        <w:jc w:val="both"/>
        <w:rPr>
          <w:rFonts w:ascii="Century Gothic" w:hAnsi="Century Gothic" w:cstheme="minorHAnsi"/>
          <w:bCs/>
          <w:color w:val="000000" w:themeColor="text1"/>
        </w:rPr>
      </w:pPr>
      <w:r w:rsidRPr="00524352">
        <w:rPr>
          <w:rFonts w:ascii="Century Gothic" w:hAnsi="Century Gothic" w:cstheme="minorHAnsi"/>
          <w:bCs/>
          <w:color w:val="000000" w:themeColor="text1"/>
        </w:rPr>
        <w:t xml:space="preserve">As a department we believe </w:t>
      </w:r>
      <w:r w:rsidR="00524352" w:rsidRPr="00524352">
        <w:rPr>
          <w:rFonts w:ascii="Century Gothic" w:hAnsi="Century Gothic" w:cstheme="minorHAnsi"/>
          <w:bCs/>
          <w:color w:val="000000" w:themeColor="text1"/>
        </w:rPr>
        <w:t>strongly in teamwork</w:t>
      </w:r>
      <w:r w:rsidRPr="00524352">
        <w:rPr>
          <w:rFonts w:ascii="Century Gothic" w:hAnsi="Century Gothic" w:cstheme="minorHAnsi"/>
          <w:bCs/>
          <w:color w:val="000000" w:themeColor="text1"/>
        </w:rPr>
        <w:t xml:space="preserve"> and</w:t>
      </w:r>
      <w:r w:rsidR="00524352" w:rsidRPr="00524352">
        <w:rPr>
          <w:rFonts w:ascii="Century Gothic" w:hAnsi="Century Gothic" w:cstheme="minorHAnsi"/>
          <w:bCs/>
          <w:color w:val="000000" w:themeColor="text1"/>
        </w:rPr>
        <w:t xml:space="preserve"> co-plan our units of work to ensure consistency and best practice across all classes</w:t>
      </w:r>
      <w:r w:rsidR="00B51B04">
        <w:rPr>
          <w:rFonts w:ascii="Century Gothic" w:hAnsi="Century Gothic" w:cstheme="minorHAnsi"/>
          <w:bCs/>
          <w:color w:val="000000" w:themeColor="text1"/>
        </w:rPr>
        <w:t xml:space="preserve"> and year groups</w:t>
      </w:r>
      <w:r w:rsidRPr="00524352">
        <w:rPr>
          <w:rFonts w:ascii="Century Gothic" w:hAnsi="Century Gothic" w:cstheme="minorHAnsi"/>
          <w:bCs/>
          <w:color w:val="000000" w:themeColor="text1"/>
        </w:rPr>
        <w:t xml:space="preserve">. As a department we are passionate about developing students who are curious about </w:t>
      </w:r>
      <w:r w:rsidR="00524352" w:rsidRPr="00524352">
        <w:rPr>
          <w:rFonts w:ascii="Century Gothic" w:hAnsi="Century Gothic" w:cstheme="minorHAnsi"/>
          <w:bCs/>
          <w:color w:val="000000" w:themeColor="text1"/>
        </w:rPr>
        <w:t>mathematics</w:t>
      </w:r>
      <w:r w:rsidR="00524352">
        <w:rPr>
          <w:rFonts w:ascii="Century Gothic" w:hAnsi="Century Gothic" w:cstheme="minorHAnsi"/>
          <w:bCs/>
          <w:color w:val="000000" w:themeColor="text1"/>
        </w:rPr>
        <w:t xml:space="preserve"> and the pathways that it </w:t>
      </w:r>
      <w:r w:rsidR="00B51B04">
        <w:rPr>
          <w:rFonts w:ascii="Century Gothic" w:hAnsi="Century Gothic" w:cstheme="minorHAnsi"/>
          <w:bCs/>
          <w:color w:val="000000" w:themeColor="text1"/>
        </w:rPr>
        <w:t>opens</w:t>
      </w:r>
      <w:r w:rsidR="00524352">
        <w:rPr>
          <w:rFonts w:ascii="Century Gothic" w:hAnsi="Century Gothic" w:cstheme="minorHAnsi"/>
          <w:bCs/>
          <w:color w:val="000000" w:themeColor="text1"/>
        </w:rPr>
        <w:t xml:space="preserve"> to our students after they leave school</w:t>
      </w:r>
      <w:r w:rsidRPr="00524352">
        <w:rPr>
          <w:rFonts w:ascii="Century Gothic" w:hAnsi="Century Gothic" w:cstheme="minorHAnsi"/>
          <w:bCs/>
          <w:color w:val="000000" w:themeColor="text1"/>
        </w:rPr>
        <w:t xml:space="preserve">. We believe </w:t>
      </w:r>
      <w:r w:rsidR="00524352">
        <w:rPr>
          <w:rFonts w:ascii="Century Gothic" w:hAnsi="Century Gothic" w:cstheme="minorHAnsi"/>
          <w:bCs/>
          <w:color w:val="000000" w:themeColor="text1"/>
        </w:rPr>
        <w:t xml:space="preserve">strongly in developing skills in an applied setting, giving our students the tools required </w:t>
      </w:r>
      <w:r w:rsidR="00B51B04">
        <w:rPr>
          <w:rFonts w:ascii="Century Gothic" w:hAnsi="Century Gothic" w:cstheme="minorHAnsi"/>
          <w:bCs/>
          <w:color w:val="000000" w:themeColor="text1"/>
        </w:rPr>
        <w:t>to enter an ever-growing technology-based workforce. F</w:t>
      </w:r>
      <w:r w:rsidRPr="00524352">
        <w:rPr>
          <w:rFonts w:ascii="Century Gothic" w:hAnsi="Century Gothic" w:cstheme="minorHAnsi"/>
          <w:bCs/>
          <w:color w:val="000000" w:themeColor="text1"/>
        </w:rPr>
        <w:t>undamentally, we know that with the correct support all students ca</w:t>
      </w:r>
      <w:r w:rsidR="00524352">
        <w:rPr>
          <w:rFonts w:ascii="Century Gothic" w:hAnsi="Century Gothic" w:cstheme="minorHAnsi"/>
          <w:bCs/>
          <w:color w:val="000000" w:themeColor="text1"/>
        </w:rPr>
        <w:t xml:space="preserve">n </w:t>
      </w:r>
      <w:r w:rsidR="005A6756">
        <w:rPr>
          <w:rFonts w:ascii="Century Gothic" w:hAnsi="Century Gothic" w:cstheme="minorHAnsi"/>
          <w:bCs/>
          <w:color w:val="000000" w:themeColor="text1"/>
        </w:rPr>
        <w:t xml:space="preserve">develop numerical fluency and the </w:t>
      </w:r>
      <w:proofErr w:type="gramStart"/>
      <w:r w:rsidR="005A6756">
        <w:rPr>
          <w:rFonts w:ascii="Century Gothic" w:hAnsi="Century Gothic" w:cstheme="minorHAnsi"/>
          <w:bCs/>
          <w:color w:val="000000" w:themeColor="text1"/>
        </w:rPr>
        <w:t>problem solving</w:t>
      </w:r>
      <w:proofErr w:type="gramEnd"/>
      <w:r w:rsidR="005A6756">
        <w:rPr>
          <w:rFonts w:ascii="Century Gothic" w:hAnsi="Century Gothic" w:cstheme="minorHAnsi"/>
          <w:bCs/>
          <w:color w:val="000000" w:themeColor="text1"/>
        </w:rPr>
        <w:t xml:space="preserve"> skills required to succeed. </w:t>
      </w:r>
    </w:p>
    <w:p w14:paraId="362F165F" w14:textId="542F616D" w:rsidR="002402C8" w:rsidRPr="00524352" w:rsidRDefault="002402C8" w:rsidP="006D34AA">
      <w:pPr>
        <w:spacing w:after="0"/>
        <w:jc w:val="both"/>
        <w:rPr>
          <w:rFonts w:ascii="Century Gothic" w:hAnsi="Century Gothic" w:cstheme="minorHAnsi"/>
          <w:b/>
          <w:color w:val="C00000"/>
          <w:sz w:val="28"/>
          <w:szCs w:val="28"/>
        </w:rPr>
      </w:pPr>
      <w:r w:rsidRPr="00524352">
        <w:rPr>
          <w:rFonts w:ascii="Century Gothic" w:hAnsi="Century Gothic" w:cstheme="minorHAnsi"/>
          <w:b/>
          <w:color w:val="C00000"/>
          <w:sz w:val="28"/>
          <w:szCs w:val="28"/>
        </w:rPr>
        <w:t>Curriculum and Specifications</w:t>
      </w:r>
    </w:p>
    <w:p w14:paraId="58DBB215" w14:textId="3117B003" w:rsidR="002402C8" w:rsidRPr="00524352" w:rsidRDefault="002402C8" w:rsidP="006D34AA">
      <w:pPr>
        <w:spacing w:after="0"/>
        <w:jc w:val="both"/>
        <w:rPr>
          <w:rFonts w:ascii="Century Gothic" w:hAnsi="Century Gothic" w:cstheme="minorHAnsi"/>
          <w:bCs/>
          <w:color w:val="000000" w:themeColor="text1"/>
        </w:rPr>
      </w:pPr>
      <w:r w:rsidRPr="00524352">
        <w:rPr>
          <w:rFonts w:ascii="Century Gothic" w:hAnsi="Century Gothic" w:cstheme="minorHAnsi"/>
          <w:b/>
          <w:color w:val="000000" w:themeColor="text1"/>
        </w:rPr>
        <w:t>KS3:</w:t>
      </w:r>
      <w:r w:rsidR="00BC24C3" w:rsidRPr="00524352">
        <w:rPr>
          <w:rFonts w:ascii="Century Gothic" w:hAnsi="Century Gothic" w:cstheme="minorHAnsi"/>
          <w:b/>
          <w:color w:val="000000" w:themeColor="text1"/>
        </w:rPr>
        <w:t xml:space="preserve">  </w:t>
      </w:r>
      <w:r w:rsidRPr="00524352">
        <w:rPr>
          <w:rFonts w:ascii="Century Gothic" w:hAnsi="Century Gothic" w:cstheme="minorHAnsi"/>
          <w:bCs/>
          <w:color w:val="000000" w:themeColor="text1"/>
        </w:rPr>
        <w:t xml:space="preserve">Our KS3 curriculum covers a range </w:t>
      </w:r>
      <w:r w:rsidR="00524352">
        <w:rPr>
          <w:rFonts w:ascii="Century Gothic" w:hAnsi="Century Gothic" w:cstheme="minorHAnsi"/>
          <w:bCs/>
          <w:color w:val="000000" w:themeColor="text1"/>
        </w:rPr>
        <w:t>of skills that develop their mathematical fluency across all areas of the subject – algebra, number, ratio, geometry and statistics/probability</w:t>
      </w:r>
      <w:r w:rsidRPr="00524352">
        <w:rPr>
          <w:rFonts w:ascii="Century Gothic" w:hAnsi="Century Gothic" w:cstheme="minorHAnsi"/>
          <w:bCs/>
          <w:color w:val="000000" w:themeColor="text1"/>
        </w:rPr>
        <w:t xml:space="preserve">. </w:t>
      </w:r>
      <w:r w:rsidR="00DC4944">
        <w:rPr>
          <w:rFonts w:ascii="Century Gothic" w:hAnsi="Century Gothic" w:cstheme="minorHAnsi"/>
          <w:bCs/>
          <w:color w:val="000000" w:themeColor="text1"/>
        </w:rPr>
        <w:t>All classes are set from Year 7 with all students following the core curriculum</w:t>
      </w:r>
      <w:r w:rsidR="00D25650">
        <w:rPr>
          <w:rFonts w:ascii="Century Gothic" w:hAnsi="Century Gothic" w:cstheme="minorHAnsi"/>
          <w:bCs/>
          <w:color w:val="000000" w:themeColor="text1"/>
        </w:rPr>
        <w:t xml:space="preserve"> but</w:t>
      </w:r>
      <w:r w:rsidR="00DC4944">
        <w:rPr>
          <w:rFonts w:ascii="Century Gothic" w:hAnsi="Century Gothic" w:cstheme="minorHAnsi"/>
          <w:bCs/>
          <w:color w:val="000000" w:themeColor="text1"/>
        </w:rPr>
        <w:t xml:space="preserve"> adapted specifically for each class.</w:t>
      </w:r>
    </w:p>
    <w:p w14:paraId="3643AB03" w14:textId="77777777" w:rsidR="006D34AA" w:rsidRPr="00171F02" w:rsidRDefault="006D34AA" w:rsidP="006D34AA">
      <w:pPr>
        <w:spacing w:after="0"/>
        <w:jc w:val="both"/>
        <w:rPr>
          <w:rFonts w:ascii="Century Gothic" w:hAnsi="Century Gothic" w:cstheme="minorHAnsi"/>
          <w:b/>
          <w:color w:val="000000" w:themeColor="text1"/>
          <w:highlight w:val="yellow"/>
        </w:rPr>
      </w:pPr>
    </w:p>
    <w:p w14:paraId="3D2500E8" w14:textId="6D30D8A9" w:rsidR="002402C8" w:rsidRPr="00C6618D" w:rsidRDefault="002402C8" w:rsidP="006D34AA">
      <w:pPr>
        <w:spacing w:after="0"/>
        <w:jc w:val="both"/>
        <w:rPr>
          <w:rFonts w:ascii="Century Gothic" w:hAnsi="Century Gothic" w:cstheme="minorHAnsi"/>
          <w:b/>
          <w:color w:val="000000" w:themeColor="text1"/>
        </w:rPr>
      </w:pPr>
      <w:r w:rsidRPr="00C6618D">
        <w:rPr>
          <w:rFonts w:ascii="Century Gothic" w:hAnsi="Century Gothic" w:cstheme="minorHAnsi"/>
          <w:b/>
          <w:color w:val="000000" w:themeColor="text1"/>
        </w:rPr>
        <w:t>KS4:</w:t>
      </w:r>
      <w:r w:rsidR="00BC24C3" w:rsidRPr="00C6618D">
        <w:rPr>
          <w:rFonts w:ascii="Century Gothic" w:hAnsi="Century Gothic" w:cstheme="minorHAnsi"/>
          <w:b/>
          <w:color w:val="000000" w:themeColor="text1"/>
        </w:rPr>
        <w:t xml:space="preserve"> </w:t>
      </w:r>
      <w:r w:rsidRPr="00C6618D">
        <w:rPr>
          <w:rFonts w:ascii="Century Gothic" w:hAnsi="Century Gothic" w:cstheme="minorHAnsi"/>
          <w:bCs/>
          <w:color w:val="000000" w:themeColor="text1"/>
        </w:rPr>
        <w:t xml:space="preserve">All students complete the GCSE in </w:t>
      </w:r>
      <w:r w:rsidR="00C6618D" w:rsidRPr="00C6618D">
        <w:rPr>
          <w:rFonts w:ascii="Century Gothic" w:hAnsi="Century Gothic" w:cstheme="minorHAnsi"/>
          <w:bCs/>
          <w:color w:val="000000" w:themeColor="text1"/>
        </w:rPr>
        <w:t>Mathematics, foundation or higher tier</w:t>
      </w:r>
      <w:r w:rsidRPr="00C6618D">
        <w:rPr>
          <w:rFonts w:ascii="Century Gothic" w:hAnsi="Century Gothic" w:cstheme="minorHAnsi"/>
          <w:bCs/>
          <w:color w:val="000000" w:themeColor="text1"/>
        </w:rPr>
        <w:t xml:space="preserve"> and </w:t>
      </w:r>
      <w:r w:rsidR="00C6618D" w:rsidRPr="00C6618D">
        <w:rPr>
          <w:rFonts w:ascii="Century Gothic" w:hAnsi="Century Gothic" w:cstheme="minorHAnsi"/>
          <w:bCs/>
          <w:color w:val="000000" w:themeColor="text1"/>
        </w:rPr>
        <w:t xml:space="preserve">a selection of students complete the FSMQ Additional Maths qualification, setting them up for A-level maths and further maths in the future. </w:t>
      </w:r>
      <w:r w:rsidR="00DC4944">
        <w:rPr>
          <w:rFonts w:ascii="Century Gothic" w:hAnsi="Century Gothic" w:cstheme="minorHAnsi"/>
          <w:bCs/>
          <w:color w:val="000000" w:themeColor="text1"/>
        </w:rPr>
        <w:t>This has been very successful in recruiting very able mathematicians to our sixth form.</w:t>
      </w:r>
    </w:p>
    <w:p w14:paraId="3D9F44BA" w14:textId="77777777" w:rsidR="006D34AA" w:rsidRPr="00171F02" w:rsidRDefault="006D34AA" w:rsidP="006D34AA">
      <w:pPr>
        <w:spacing w:after="0"/>
        <w:jc w:val="both"/>
        <w:rPr>
          <w:rFonts w:ascii="Century Gothic" w:hAnsi="Century Gothic" w:cstheme="minorHAnsi"/>
          <w:b/>
          <w:color w:val="000000" w:themeColor="text1"/>
          <w:highlight w:val="yellow"/>
        </w:rPr>
      </w:pPr>
    </w:p>
    <w:p w14:paraId="5BC6C604" w14:textId="15733E1D" w:rsidR="002402C8" w:rsidRDefault="002402C8" w:rsidP="006D34AA">
      <w:pPr>
        <w:spacing w:after="0"/>
        <w:jc w:val="both"/>
        <w:rPr>
          <w:rFonts w:ascii="Century Gothic" w:hAnsi="Century Gothic" w:cstheme="minorHAnsi"/>
          <w:bCs/>
          <w:color w:val="000000" w:themeColor="text1"/>
        </w:rPr>
      </w:pPr>
      <w:r w:rsidRPr="00C6618D">
        <w:rPr>
          <w:rFonts w:ascii="Century Gothic" w:hAnsi="Century Gothic" w:cstheme="minorHAnsi"/>
          <w:b/>
          <w:color w:val="000000" w:themeColor="text1"/>
        </w:rPr>
        <w:t>KS5:</w:t>
      </w:r>
      <w:r w:rsidR="00BC24C3" w:rsidRPr="00C6618D">
        <w:rPr>
          <w:rFonts w:ascii="Century Gothic" w:hAnsi="Century Gothic" w:cstheme="minorHAnsi"/>
          <w:b/>
          <w:color w:val="000000" w:themeColor="text1"/>
        </w:rPr>
        <w:t xml:space="preserve">  </w:t>
      </w:r>
      <w:r w:rsidRPr="00C6618D">
        <w:rPr>
          <w:rFonts w:ascii="Century Gothic" w:hAnsi="Century Gothic" w:cstheme="minorHAnsi"/>
          <w:bCs/>
          <w:color w:val="000000" w:themeColor="text1"/>
        </w:rPr>
        <w:t xml:space="preserve">Students </w:t>
      </w:r>
      <w:r w:rsidR="00D25650">
        <w:rPr>
          <w:rFonts w:ascii="Century Gothic" w:hAnsi="Century Gothic" w:cstheme="minorHAnsi"/>
          <w:bCs/>
          <w:color w:val="000000" w:themeColor="text1"/>
        </w:rPr>
        <w:t>with required grades, can</w:t>
      </w:r>
      <w:r w:rsidRPr="00C6618D">
        <w:rPr>
          <w:rFonts w:ascii="Century Gothic" w:hAnsi="Century Gothic" w:cstheme="minorHAnsi"/>
          <w:bCs/>
          <w:color w:val="000000" w:themeColor="text1"/>
        </w:rPr>
        <w:t xml:space="preserve"> study A-Level </w:t>
      </w:r>
      <w:r w:rsidR="00101ECE" w:rsidRPr="00C6618D">
        <w:rPr>
          <w:rFonts w:ascii="Century Gothic" w:hAnsi="Century Gothic" w:cstheme="minorHAnsi"/>
          <w:bCs/>
          <w:color w:val="000000" w:themeColor="text1"/>
        </w:rPr>
        <w:t>Maths and Further Maths</w:t>
      </w:r>
      <w:r w:rsidRPr="00C6618D">
        <w:rPr>
          <w:rFonts w:ascii="Century Gothic" w:hAnsi="Century Gothic" w:cstheme="minorHAnsi"/>
          <w:bCs/>
          <w:color w:val="000000" w:themeColor="text1"/>
        </w:rPr>
        <w:t xml:space="preserve"> at KS5 with Edexcel. The A-level is divided into </w:t>
      </w:r>
      <w:r w:rsidR="00101ECE" w:rsidRPr="00C6618D">
        <w:rPr>
          <w:rFonts w:ascii="Century Gothic" w:hAnsi="Century Gothic" w:cstheme="minorHAnsi"/>
          <w:bCs/>
          <w:color w:val="000000" w:themeColor="text1"/>
        </w:rPr>
        <w:t>2</w:t>
      </w:r>
      <w:r w:rsidRPr="00C6618D">
        <w:rPr>
          <w:rFonts w:ascii="Century Gothic" w:hAnsi="Century Gothic" w:cstheme="minorHAnsi"/>
          <w:bCs/>
          <w:color w:val="000000" w:themeColor="text1"/>
        </w:rPr>
        <w:t xml:space="preserve"> sections focusing on</w:t>
      </w:r>
      <w:r w:rsidR="00101ECE" w:rsidRPr="00C6618D">
        <w:rPr>
          <w:rFonts w:ascii="Century Gothic" w:hAnsi="Century Gothic" w:cstheme="minorHAnsi"/>
          <w:bCs/>
          <w:color w:val="000000" w:themeColor="text1"/>
        </w:rPr>
        <w:t xml:space="preserve"> pure and applied, with applied split into mechanics and statistics. Further maths is split into core pure and options modules – we usually do further statistics 1 and further mechanics </w:t>
      </w:r>
      <w:r w:rsidR="00DC4944" w:rsidRPr="00C6618D">
        <w:rPr>
          <w:rFonts w:ascii="Century Gothic" w:hAnsi="Century Gothic" w:cstheme="minorHAnsi"/>
          <w:bCs/>
          <w:color w:val="000000" w:themeColor="text1"/>
        </w:rPr>
        <w:t>1 but</w:t>
      </w:r>
      <w:r w:rsidR="00101ECE" w:rsidRPr="00C6618D">
        <w:rPr>
          <w:rFonts w:ascii="Century Gothic" w:hAnsi="Century Gothic" w:cstheme="minorHAnsi"/>
          <w:bCs/>
          <w:color w:val="000000" w:themeColor="text1"/>
        </w:rPr>
        <w:t xml:space="preserve"> have done further pure 1 and 2 in the past.</w:t>
      </w:r>
      <w:r w:rsidR="00101ECE">
        <w:rPr>
          <w:rFonts w:ascii="Century Gothic" w:hAnsi="Century Gothic" w:cstheme="minorHAnsi"/>
          <w:bCs/>
          <w:color w:val="000000" w:themeColor="text1"/>
        </w:rPr>
        <w:t xml:space="preserve"> </w:t>
      </w:r>
      <w:r w:rsidR="00DC4944">
        <w:rPr>
          <w:rFonts w:ascii="Century Gothic" w:hAnsi="Century Gothic" w:cstheme="minorHAnsi"/>
          <w:bCs/>
          <w:color w:val="000000" w:themeColor="text1"/>
        </w:rPr>
        <w:t>Maths has the largest number of students taking ‘A’ level in the sixth form at over 100 students across both years. Many students carry on to study maths</w:t>
      </w:r>
      <w:r w:rsidR="00945E91">
        <w:rPr>
          <w:rFonts w:ascii="Century Gothic" w:hAnsi="Century Gothic" w:cstheme="minorHAnsi"/>
          <w:bCs/>
          <w:color w:val="000000" w:themeColor="text1"/>
        </w:rPr>
        <w:t xml:space="preserve"> at university</w:t>
      </w:r>
      <w:r w:rsidR="00DC4944">
        <w:rPr>
          <w:rFonts w:ascii="Century Gothic" w:hAnsi="Century Gothic" w:cstheme="minorHAnsi"/>
          <w:bCs/>
          <w:color w:val="000000" w:themeColor="text1"/>
        </w:rPr>
        <w:t>.</w:t>
      </w:r>
    </w:p>
    <w:p w14:paraId="7B3DACB3" w14:textId="04E2F5C4" w:rsidR="00983889" w:rsidRDefault="00983889" w:rsidP="006D34AA">
      <w:pPr>
        <w:spacing w:after="0"/>
        <w:jc w:val="both"/>
        <w:rPr>
          <w:rFonts w:ascii="Century Gothic" w:hAnsi="Century Gothic" w:cstheme="minorHAnsi"/>
          <w:bCs/>
          <w:color w:val="000000" w:themeColor="text1"/>
        </w:rPr>
      </w:pPr>
    </w:p>
    <w:p w14:paraId="72B36C93" w14:textId="680979C9" w:rsidR="00983889" w:rsidRDefault="005A6CC0" w:rsidP="00983889">
      <w:pPr>
        <w:spacing w:after="0"/>
        <w:jc w:val="both"/>
        <w:rPr>
          <w:rFonts w:ascii="Century Gothic" w:hAnsi="Century Gothic"/>
          <w:b/>
          <w:color w:val="C00000"/>
          <w:sz w:val="36"/>
          <w:szCs w:val="36"/>
        </w:rPr>
      </w:pPr>
      <w:r>
        <w:rPr>
          <w:rFonts w:ascii="Century Gothic" w:hAnsi="Century Gothic" w:cstheme="minorHAnsi"/>
          <w:b/>
          <w:noProof/>
          <w:color w:val="000000" w:themeColor="text1"/>
        </w:rPr>
        <w:drawing>
          <wp:anchor distT="0" distB="0" distL="114300" distR="114300" simplePos="0" relativeHeight="251695104" behindDoc="1" locked="0" layoutInCell="1" allowOverlap="1" wp14:anchorId="6AA7F4FB" wp14:editId="3EA9ADA2">
            <wp:simplePos x="0" y="0"/>
            <wp:positionH relativeFrom="column">
              <wp:posOffset>246380</wp:posOffset>
            </wp:positionH>
            <wp:positionV relativeFrom="paragraph">
              <wp:posOffset>22263</wp:posOffset>
            </wp:positionV>
            <wp:extent cx="2800350" cy="1866658"/>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033" cy="1889111"/>
                    </a:xfrm>
                    <a:prstGeom prst="rect">
                      <a:avLst/>
                    </a:prstGeom>
                    <a:noFill/>
                  </pic:spPr>
                </pic:pic>
              </a:graphicData>
            </a:graphic>
            <wp14:sizeRelH relativeFrom="margin">
              <wp14:pctWidth>0</wp14:pctWidth>
            </wp14:sizeRelH>
            <wp14:sizeRelV relativeFrom="margin">
              <wp14:pctHeight>0</wp14:pctHeight>
            </wp14:sizeRelV>
          </wp:anchor>
        </w:drawing>
      </w:r>
    </w:p>
    <w:p w14:paraId="42DF8A81" w14:textId="41E0CC46" w:rsidR="00983889" w:rsidRDefault="00983889" w:rsidP="00983889">
      <w:pPr>
        <w:spacing w:after="0"/>
        <w:jc w:val="both"/>
        <w:rPr>
          <w:rFonts w:ascii="Century Gothic" w:hAnsi="Century Gothic"/>
          <w:b/>
          <w:color w:val="C00000"/>
          <w:sz w:val="36"/>
          <w:szCs w:val="36"/>
        </w:rPr>
      </w:pPr>
    </w:p>
    <w:p w14:paraId="3A0C9DDA" w14:textId="5DAC2A2A" w:rsidR="00983889" w:rsidRDefault="00983889" w:rsidP="00983889">
      <w:pPr>
        <w:spacing w:after="0"/>
        <w:jc w:val="both"/>
        <w:rPr>
          <w:rFonts w:ascii="Century Gothic" w:hAnsi="Century Gothic"/>
          <w:b/>
          <w:color w:val="C00000"/>
          <w:sz w:val="36"/>
          <w:szCs w:val="36"/>
        </w:rPr>
      </w:pPr>
    </w:p>
    <w:p w14:paraId="427C2892" w14:textId="24233C96" w:rsidR="00983889" w:rsidRDefault="00983889" w:rsidP="00983889">
      <w:pPr>
        <w:spacing w:after="0"/>
        <w:jc w:val="both"/>
        <w:rPr>
          <w:rFonts w:ascii="Century Gothic" w:hAnsi="Century Gothic"/>
          <w:b/>
          <w:color w:val="C00000"/>
          <w:sz w:val="36"/>
          <w:szCs w:val="36"/>
        </w:rPr>
      </w:pPr>
    </w:p>
    <w:p w14:paraId="554B8DD0" w14:textId="4844D24A" w:rsidR="00983889" w:rsidRDefault="00983889" w:rsidP="00983889">
      <w:pPr>
        <w:spacing w:after="0"/>
        <w:jc w:val="both"/>
        <w:rPr>
          <w:rFonts w:ascii="Century Gothic" w:hAnsi="Century Gothic"/>
          <w:b/>
          <w:color w:val="C00000"/>
          <w:sz w:val="36"/>
          <w:szCs w:val="36"/>
        </w:rPr>
      </w:pPr>
    </w:p>
    <w:p w14:paraId="758AA3DB" w14:textId="76D81A55" w:rsidR="00983889" w:rsidRDefault="005A6CC0" w:rsidP="00983889">
      <w:pPr>
        <w:spacing w:after="0"/>
        <w:jc w:val="both"/>
        <w:rPr>
          <w:rFonts w:ascii="Century Gothic" w:hAnsi="Century Gothic"/>
          <w:b/>
          <w:color w:val="C00000"/>
          <w:sz w:val="36"/>
          <w:szCs w:val="36"/>
        </w:rPr>
      </w:pPr>
      <w:r w:rsidRPr="001D4F90">
        <w:rPr>
          <w:rFonts w:ascii="Century Gothic" w:hAnsi="Century Gothic" w:cstheme="minorHAnsi"/>
          <w:b/>
          <w:noProof/>
          <w:color w:val="B10021"/>
          <w:sz w:val="20"/>
          <w:szCs w:val="20"/>
        </w:rPr>
        <mc:AlternateContent>
          <mc:Choice Requires="wps">
            <w:drawing>
              <wp:anchor distT="45720" distB="45720" distL="114300" distR="114300" simplePos="0" relativeHeight="251694080" behindDoc="1" locked="0" layoutInCell="1" allowOverlap="1" wp14:anchorId="52811FF6" wp14:editId="52879684">
                <wp:simplePos x="0" y="0"/>
                <wp:positionH relativeFrom="margin">
                  <wp:posOffset>2732405</wp:posOffset>
                </wp:positionH>
                <wp:positionV relativeFrom="paragraph">
                  <wp:posOffset>243205</wp:posOffset>
                </wp:positionV>
                <wp:extent cx="2847975" cy="160972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09725"/>
                        </a:xfrm>
                        <a:prstGeom prst="rect">
                          <a:avLst/>
                        </a:prstGeom>
                        <a:solidFill>
                          <a:srgbClr val="FFFFFF"/>
                        </a:solidFill>
                        <a:ln w="9525">
                          <a:noFill/>
                          <a:miter lim="800000"/>
                          <a:headEnd/>
                          <a:tailEnd/>
                        </a:ln>
                      </wps:spPr>
                      <wps:txbx>
                        <w:txbxContent>
                          <w:p w14:paraId="1F55439A" w14:textId="5BD88FAC" w:rsidR="001D4F90" w:rsidRDefault="00983889">
                            <w:r w:rsidRPr="00983889">
                              <w:rPr>
                                <w:noProof/>
                              </w:rPr>
                              <w:drawing>
                                <wp:inline distT="0" distB="0" distL="0" distR="0" wp14:anchorId="02DF5003" wp14:editId="7109FAE2">
                                  <wp:extent cx="2669366" cy="1495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1483" cy="1502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1FF6" id="_x0000_s1028" type="#_x0000_t202" style="position:absolute;left:0;text-align:left;margin-left:215.15pt;margin-top:19.15pt;width:224.25pt;height:126.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" stroked="f">
                <v:textbox>
                  <w:txbxContent>
                    <w:p w14:paraId="1F55439A" w14:textId="5BD88FAC" w:rsidR="001D4F90" w:rsidRDefault="00983889">
                      <w:r w:rsidRPr="00983889">
                        <w:rPr>
                          <w:noProof/>
                        </w:rPr>
                        <w:drawing>
                          <wp:inline distT="0" distB="0" distL="0" distR="0" wp14:anchorId="02DF5003" wp14:editId="7109FAE2">
                            <wp:extent cx="2669366" cy="1495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1483" cy="1502213"/>
                                    </a:xfrm>
                                    <a:prstGeom prst="rect">
                                      <a:avLst/>
                                    </a:prstGeom>
                                    <a:noFill/>
                                    <a:ln>
                                      <a:noFill/>
                                    </a:ln>
                                  </pic:spPr>
                                </pic:pic>
                              </a:graphicData>
                            </a:graphic>
                          </wp:inline>
                        </w:drawing>
                      </w:r>
                    </w:p>
                  </w:txbxContent>
                </v:textbox>
                <w10:wrap anchorx="margin"/>
              </v:shape>
            </w:pict>
          </mc:Fallback>
        </mc:AlternateContent>
      </w:r>
    </w:p>
    <w:p w14:paraId="0503C0D6" w14:textId="72F1C380" w:rsidR="00983889" w:rsidRDefault="00DC4944" w:rsidP="00983889">
      <w:pPr>
        <w:spacing w:after="0"/>
        <w:jc w:val="both"/>
        <w:rPr>
          <w:rFonts w:ascii="Century Gothic" w:hAnsi="Century Gothic"/>
          <w:b/>
          <w:color w:val="C00000"/>
          <w:sz w:val="36"/>
          <w:szCs w:val="36"/>
        </w:rPr>
      </w:pPr>
      <w:r>
        <w:rPr>
          <w:rFonts w:ascii="Century Gothic" w:hAnsi="Century Gothic"/>
          <w:b/>
          <w:noProof/>
          <w:color w:val="C00000"/>
          <w:sz w:val="36"/>
          <w:szCs w:val="36"/>
        </w:rPr>
        <mc:AlternateContent>
          <mc:Choice Requires="wps">
            <w:drawing>
              <wp:anchor distT="0" distB="0" distL="114300" distR="114300" simplePos="0" relativeHeight="251696128" behindDoc="0" locked="0" layoutInCell="1" allowOverlap="1" wp14:anchorId="3FE5F033" wp14:editId="39E3472F">
                <wp:simplePos x="0" y="0"/>
                <wp:positionH relativeFrom="margin">
                  <wp:align>left</wp:align>
                </wp:positionH>
                <wp:positionV relativeFrom="paragraph">
                  <wp:posOffset>138430</wp:posOffset>
                </wp:positionV>
                <wp:extent cx="2857500" cy="1476375"/>
                <wp:effectExtent l="0" t="0" r="0" b="9525"/>
                <wp:wrapNone/>
                <wp:docPr id="1383598870" name="Text Box 1"/>
                <wp:cNvGraphicFramePr/>
                <a:graphic xmlns:a="http://schemas.openxmlformats.org/drawingml/2006/main">
                  <a:graphicData uri="http://schemas.microsoft.com/office/word/2010/wordprocessingShape">
                    <wps:wsp>
                      <wps:cNvSpPr txBox="1"/>
                      <wps:spPr>
                        <a:xfrm>
                          <a:off x="0" y="0"/>
                          <a:ext cx="2857500" cy="1476375"/>
                        </a:xfrm>
                        <a:prstGeom prst="rect">
                          <a:avLst/>
                        </a:prstGeom>
                        <a:solidFill>
                          <a:schemeClr val="lt1"/>
                        </a:solidFill>
                        <a:ln w="6350">
                          <a:noFill/>
                        </a:ln>
                      </wps:spPr>
                      <wps:txbx>
                        <w:txbxContent>
                          <w:p w14:paraId="3AEE0E13" w14:textId="1ABCA892" w:rsidR="00DC4944" w:rsidRPr="00DC4944" w:rsidRDefault="00DC4944">
                            <w:pPr>
                              <w:rPr>
                                <w:rFonts w:ascii="Century Gothic" w:hAnsi="Century Gothic"/>
                              </w:rPr>
                            </w:pPr>
                            <w:r w:rsidRPr="00A8650F">
                              <w:rPr>
                                <w:rFonts w:ascii="Century Gothic" w:hAnsi="Century Gothic"/>
                              </w:rPr>
                              <w:t xml:space="preserve">We also believe that maths is fun and as such is a key part of our house system with half termly maths competitions and celebrations </w:t>
                            </w:r>
                            <w:r w:rsidR="00D25650" w:rsidRPr="00A8650F">
                              <w:rPr>
                                <w:rFonts w:ascii="Century Gothic" w:hAnsi="Century Gothic"/>
                              </w:rPr>
                              <w:t>such as</w:t>
                            </w:r>
                            <w:r w:rsidRPr="00A8650F">
                              <w:rPr>
                                <w:rFonts w:ascii="Century Gothic" w:hAnsi="Century Gothic"/>
                              </w:rPr>
                              <w:t xml:space="preserve"> </w:t>
                            </w:r>
                            <w:proofErr w:type="gramStart"/>
                            <w:r w:rsidRPr="00A8650F">
                              <w:rPr>
                                <w:rFonts w:ascii="Century Gothic" w:hAnsi="Century Gothic"/>
                              </w:rPr>
                              <w:t>Pi day</w:t>
                            </w:r>
                            <w:proofErr w:type="gramEnd"/>
                            <w:r w:rsidRPr="00A8650F">
                              <w:rPr>
                                <w:rFonts w:ascii="Century Gothic" w:hAnsi="Century Gothic"/>
                              </w:rPr>
                              <w:t xml:space="preserve">. We also take part in </w:t>
                            </w:r>
                            <w:r w:rsidR="00A8650F" w:rsidRPr="00A8650F">
                              <w:rPr>
                                <w:rFonts w:ascii="Century Gothic" w:hAnsi="Century Gothic"/>
                              </w:rPr>
                              <w:t xml:space="preserve">external </w:t>
                            </w:r>
                            <w:r w:rsidRPr="00A8650F">
                              <w:rPr>
                                <w:rFonts w:ascii="Century Gothic" w:hAnsi="Century Gothic"/>
                              </w:rPr>
                              <w:t>maths competitions such as</w:t>
                            </w:r>
                            <w:r w:rsidR="00A8650F" w:rsidRPr="00A8650F">
                              <w:rPr>
                                <w:rFonts w:ascii="Century Gothic" w:hAnsi="Century Gothic"/>
                              </w:rPr>
                              <w:t xml:space="preserve"> UKMT and </w:t>
                            </w:r>
                            <w:proofErr w:type="spellStart"/>
                            <w:r w:rsidR="00A8650F" w:rsidRPr="00A8650F">
                              <w:rPr>
                                <w:rFonts w:ascii="Century Gothic" w:hAnsi="Century Gothic"/>
                              </w:rPr>
                              <w:t>Ritangle</w:t>
                            </w:r>
                            <w:proofErr w:type="spellEnd"/>
                            <w:r w:rsidR="00A8650F">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5F033" id="Text Box 1" o:spid="_x0000_s1029" type="#_x0000_t202" style="position:absolute;left:0;text-align:left;margin-left:0;margin-top:10.9pt;width:225pt;height:116.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zjMQIAAFw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" fillcolor="white [3201]" stroked="f" strokeweight=".5pt">
                <v:textbox>
                  <w:txbxContent>
                    <w:p w14:paraId="3AEE0E13" w14:textId="1ABCA892" w:rsidR="00DC4944" w:rsidRPr="00DC4944" w:rsidRDefault="00DC4944">
                      <w:pPr>
                        <w:rPr>
                          <w:rFonts w:ascii="Century Gothic" w:hAnsi="Century Gothic"/>
                        </w:rPr>
                      </w:pPr>
                      <w:r w:rsidRPr="00A8650F">
                        <w:rPr>
                          <w:rFonts w:ascii="Century Gothic" w:hAnsi="Century Gothic"/>
                        </w:rPr>
                        <w:t xml:space="preserve">We also believe that maths is fun and as such is a key part of our house system with half termly maths competitions and celebrations </w:t>
                      </w:r>
                      <w:r w:rsidR="00D25650" w:rsidRPr="00A8650F">
                        <w:rPr>
                          <w:rFonts w:ascii="Century Gothic" w:hAnsi="Century Gothic"/>
                        </w:rPr>
                        <w:t>such as</w:t>
                      </w:r>
                      <w:r w:rsidRPr="00A8650F">
                        <w:rPr>
                          <w:rFonts w:ascii="Century Gothic" w:hAnsi="Century Gothic"/>
                        </w:rPr>
                        <w:t xml:space="preserve"> </w:t>
                      </w:r>
                      <w:proofErr w:type="gramStart"/>
                      <w:r w:rsidRPr="00A8650F">
                        <w:rPr>
                          <w:rFonts w:ascii="Century Gothic" w:hAnsi="Century Gothic"/>
                        </w:rPr>
                        <w:t>Pi day</w:t>
                      </w:r>
                      <w:proofErr w:type="gramEnd"/>
                      <w:r w:rsidRPr="00A8650F">
                        <w:rPr>
                          <w:rFonts w:ascii="Century Gothic" w:hAnsi="Century Gothic"/>
                        </w:rPr>
                        <w:t xml:space="preserve">. We also take part in </w:t>
                      </w:r>
                      <w:r w:rsidR="00A8650F" w:rsidRPr="00A8650F">
                        <w:rPr>
                          <w:rFonts w:ascii="Century Gothic" w:hAnsi="Century Gothic"/>
                        </w:rPr>
                        <w:t xml:space="preserve">external </w:t>
                      </w:r>
                      <w:r w:rsidRPr="00A8650F">
                        <w:rPr>
                          <w:rFonts w:ascii="Century Gothic" w:hAnsi="Century Gothic"/>
                        </w:rPr>
                        <w:t>maths competitions such as</w:t>
                      </w:r>
                      <w:r w:rsidR="00A8650F" w:rsidRPr="00A8650F">
                        <w:rPr>
                          <w:rFonts w:ascii="Century Gothic" w:hAnsi="Century Gothic"/>
                        </w:rPr>
                        <w:t xml:space="preserve"> UKMT and </w:t>
                      </w:r>
                      <w:proofErr w:type="spellStart"/>
                      <w:r w:rsidR="00A8650F" w:rsidRPr="00A8650F">
                        <w:rPr>
                          <w:rFonts w:ascii="Century Gothic" w:hAnsi="Century Gothic"/>
                        </w:rPr>
                        <w:t>Ritangle</w:t>
                      </w:r>
                      <w:proofErr w:type="spellEnd"/>
                      <w:r w:rsidR="00A8650F">
                        <w:rPr>
                          <w:rFonts w:ascii="Century Gothic" w:hAnsi="Century Gothic"/>
                        </w:rPr>
                        <w:t xml:space="preserve">. </w:t>
                      </w:r>
                    </w:p>
                  </w:txbxContent>
                </v:textbox>
                <w10:wrap anchorx="margin"/>
              </v:shape>
            </w:pict>
          </mc:Fallback>
        </mc:AlternateContent>
      </w:r>
    </w:p>
    <w:p w14:paraId="1290BACE" w14:textId="1FB9BE6B" w:rsidR="00983889" w:rsidRDefault="00983889" w:rsidP="00983889">
      <w:pPr>
        <w:spacing w:after="0"/>
        <w:jc w:val="both"/>
        <w:rPr>
          <w:rFonts w:ascii="Century Gothic" w:hAnsi="Century Gothic"/>
          <w:b/>
          <w:color w:val="C00000"/>
          <w:sz w:val="36"/>
          <w:szCs w:val="36"/>
        </w:rPr>
      </w:pPr>
    </w:p>
    <w:p w14:paraId="7C5C55A0" w14:textId="77777777" w:rsidR="00983889" w:rsidRDefault="00983889" w:rsidP="00983889">
      <w:pPr>
        <w:spacing w:after="0"/>
        <w:jc w:val="center"/>
        <w:rPr>
          <w:rFonts w:ascii="Century Gothic" w:hAnsi="Century Gothic"/>
          <w:b/>
          <w:color w:val="C00000"/>
          <w:sz w:val="36"/>
          <w:szCs w:val="36"/>
        </w:rPr>
      </w:pPr>
    </w:p>
    <w:p w14:paraId="3C68F33C" w14:textId="77777777" w:rsidR="008B2774" w:rsidRDefault="008B2774" w:rsidP="008B2774">
      <w:pPr>
        <w:spacing w:line="240" w:lineRule="auto"/>
        <w:rPr>
          <w:rFonts w:ascii="Century Gothic" w:hAnsi="Century Gothic"/>
          <w:b/>
          <w:color w:val="C00000"/>
          <w:sz w:val="36"/>
          <w:szCs w:val="36"/>
        </w:rPr>
      </w:pPr>
    </w:p>
    <w:p w14:paraId="3C9EE7DE" w14:textId="52F11093" w:rsidR="00E3579D" w:rsidRPr="00E256B2" w:rsidRDefault="00E3579D" w:rsidP="00E3579D">
      <w:pPr>
        <w:autoSpaceDE w:val="0"/>
        <w:autoSpaceDN w:val="0"/>
        <w:adjustRightInd w:val="0"/>
        <w:spacing w:after="0"/>
        <w:jc w:val="center"/>
        <w:rPr>
          <w:rFonts w:ascii="Century Gothic" w:hAnsi="Century Gothic" w:cs="Century Gothic"/>
          <w:color w:val="C00000"/>
          <w:sz w:val="36"/>
          <w:szCs w:val="36"/>
          <w:lang w:eastAsia="en-GB"/>
        </w:rPr>
      </w:pPr>
      <w:r w:rsidRPr="00E256B2">
        <w:rPr>
          <w:rFonts w:ascii="Century Gothic" w:hAnsi="Century Gothic" w:cs="Century Gothic"/>
          <w:b/>
          <w:bCs/>
          <w:color w:val="C00000"/>
          <w:sz w:val="36"/>
          <w:szCs w:val="36"/>
          <w:lang w:eastAsia="en-GB"/>
        </w:rPr>
        <w:lastRenderedPageBreak/>
        <w:t xml:space="preserve">Job Description: </w:t>
      </w:r>
      <w:r w:rsidR="006F1519">
        <w:rPr>
          <w:rFonts w:ascii="Century Gothic" w:hAnsi="Century Gothic" w:cs="Century Gothic"/>
          <w:b/>
          <w:bCs/>
          <w:color w:val="C00000"/>
          <w:sz w:val="36"/>
          <w:szCs w:val="36"/>
          <w:lang w:eastAsia="en-GB"/>
        </w:rPr>
        <w:t>Head</w:t>
      </w:r>
      <w:r w:rsidRPr="00E256B2">
        <w:rPr>
          <w:rFonts w:ascii="Century Gothic" w:hAnsi="Century Gothic" w:cs="Century Gothic"/>
          <w:b/>
          <w:bCs/>
          <w:color w:val="C00000"/>
          <w:sz w:val="36"/>
          <w:szCs w:val="36"/>
          <w:lang w:eastAsia="en-GB"/>
        </w:rPr>
        <w:t xml:space="preserve"> of Maths</w:t>
      </w:r>
    </w:p>
    <w:p w14:paraId="3731FC4D" w14:textId="77777777" w:rsidR="00E3579D" w:rsidRDefault="00E3579D" w:rsidP="00E3579D">
      <w:pPr>
        <w:autoSpaceDE w:val="0"/>
        <w:autoSpaceDN w:val="0"/>
        <w:adjustRightInd w:val="0"/>
        <w:spacing w:after="0"/>
        <w:rPr>
          <w:rFonts w:ascii="Century Gothic" w:hAnsi="Century Gothic" w:cs="Century Gothic"/>
          <w:b/>
          <w:bCs/>
          <w:color w:val="000000"/>
          <w:lang w:eastAsia="en-GB"/>
        </w:rPr>
      </w:pPr>
    </w:p>
    <w:p w14:paraId="13A8E8D9" w14:textId="7BD2E00B" w:rsidR="00E3579D" w:rsidRPr="00736D52" w:rsidRDefault="00E3579D" w:rsidP="00E3579D">
      <w:pPr>
        <w:autoSpaceDE w:val="0"/>
        <w:autoSpaceDN w:val="0"/>
        <w:adjustRightInd w:val="0"/>
        <w:spacing w:after="0"/>
        <w:rPr>
          <w:rFonts w:ascii="Century Gothic" w:hAnsi="Century Gothic" w:cs="Century Gothic"/>
          <w:color w:val="000000"/>
          <w:lang w:eastAsia="en-GB"/>
        </w:rPr>
      </w:pPr>
      <w:r w:rsidRPr="00736D52">
        <w:rPr>
          <w:rFonts w:ascii="Century Gothic" w:hAnsi="Century Gothic" w:cs="Century Gothic"/>
          <w:b/>
          <w:bCs/>
          <w:color w:val="000000"/>
          <w:lang w:eastAsia="en-GB"/>
        </w:rPr>
        <w:t xml:space="preserve">Reporting to: </w:t>
      </w:r>
      <w:r w:rsidR="00DC4944" w:rsidRPr="00DC4944">
        <w:rPr>
          <w:rFonts w:ascii="Century Gothic" w:hAnsi="Century Gothic" w:cs="Century Gothic"/>
          <w:color w:val="000000"/>
          <w:lang w:eastAsia="en-GB"/>
        </w:rPr>
        <w:t>Vice Principal</w:t>
      </w:r>
    </w:p>
    <w:p w14:paraId="51F97C43" w14:textId="696AB2A5" w:rsidR="00E3579D" w:rsidRPr="00736D52" w:rsidRDefault="00E3579D" w:rsidP="00E3579D">
      <w:pPr>
        <w:autoSpaceDE w:val="0"/>
        <w:autoSpaceDN w:val="0"/>
        <w:adjustRightInd w:val="0"/>
        <w:spacing w:after="0"/>
        <w:rPr>
          <w:rFonts w:ascii="Century Gothic" w:hAnsi="Century Gothic" w:cs="Century Gothic"/>
          <w:color w:val="000000"/>
          <w:lang w:eastAsia="en-GB"/>
        </w:rPr>
      </w:pPr>
      <w:r w:rsidRPr="00736D52">
        <w:rPr>
          <w:rFonts w:ascii="Century Gothic" w:hAnsi="Century Gothic" w:cs="Century Gothic"/>
          <w:b/>
          <w:bCs/>
          <w:color w:val="000000"/>
          <w:lang w:eastAsia="en-GB"/>
        </w:rPr>
        <w:t>Start date</w:t>
      </w:r>
      <w:r w:rsidRPr="00736D52">
        <w:rPr>
          <w:rFonts w:ascii="Century Gothic" w:hAnsi="Century Gothic" w:cs="Century Gothic"/>
          <w:color w:val="000000"/>
          <w:lang w:eastAsia="en-GB"/>
        </w:rPr>
        <w:t xml:space="preserve">: </w:t>
      </w:r>
      <w:r w:rsidR="0078565C">
        <w:rPr>
          <w:rFonts w:ascii="Century Gothic" w:hAnsi="Century Gothic" w:cs="Century Gothic"/>
          <w:color w:val="000000"/>
          <w:lang w:eastAsia="en-GB"/>
        </w:rPr>
        <w:t>April 2025</w:t>
      </w:r>
    </w:p>
    <w:p w14:paraId="6B20EF5A" w14:textId="7D935C86" w:rsidR="00E3579D" w:rsidRPr="00736D52" w:rsidRDefault="00E3579D" w:rsidP="00E3579D">
      <w:pPr>
        <w:autoSpaceDE w:val="0"/>
        <w:autoSpaceDN w:val="0"/>
        <w:adjustRightInd w:val="0"/>
        <w:spacing w:after="0"/>
        <w:rPr>
          <w:rFonts w:ascii="Century Gothic" w:hAnsi="Century Gothic" w:cs="Century Gothic"/>
          <w:color w:val="000000"/>
          <w:lang w:eastAsia="en-GB"/>
        </w:rPr>
      </w:pPr>
      <w:r w:rsidRPr="00736D52">
        <w:rPr>
          <w:rFonts w:ascii="Century Gothic" w:hAnsi="Century Gothic" w:cs="Century Gothic"/>
          <w:b/>
          <w:bCs/>
          <w:color w:val="000000"/>
          <w:lang w:eastAsia="en-GB"/>
        </w:rPr>
        <w:t xml:space="preserve">Salary: </w:t>
      </w:r>
      <w:r w:rsidR="00DC4944">
        <w:rPr>
          <w:rFonts w:ascii="Century Gothic" w:hAnsi="Century Gothic" w:cs="Century Gothic"/>
          <w:color w:val="000000"/>
          <w:lang w:eastAsia="en-GB"/>
        </w:rPr>
        <w:t>Leadership Scale</w:t>
      </w:r>
      <w:r w:rsidRPr="00736D52">
        <w:rPr>
          <w:rFonts w:ascii="Century Gothic" w:hAnsi="Century Gothic" w:cs="Century Gothic"/>
          <w:color w:val="000000"/>
          <w:lang w:eastAsia="en-GB"/>
        </w:rPr>
        <w:t xml:space="preserve"> </w:t>
      </w:r>
      <w:r w:rsidR="00D25650">
        <w:rPr>
          <w:rFonts w:ascii="Century Gothic" w:hAnsi="Century Gothic" w:cs="Century Gothic"/>
          <w:color w:val="000000"/>
          <w:lang w:eastAsia="en-GB"/>
        </w:rPr>
        <w:t>1</w:t>
      </w:r>
      <w:r w:rsidR="004537B8">
        <w:rPr>
          <w:rFonts w:ascii="Century Gothic" w:hAnsi="Century Gothic" w:cs="Century Gothic"/>
          <w:color w:val="000000"/>
          <w:lang w:eastAsia="en-GB"/>
        </w:rPr>
        <w:t>0</w:t>
      </w:r>
      <w:r w:rsidR="00774F8C">
        <w:rPr>
          <w:rFonts w:ascii="Century Gothic" w:hAnsi="Century Gothic" w:cs="Century Gothic"/>
          <w:color w:val="000000"/>
          <w:lang w:eastAsia="en-GB"/>
        </w:rPr>
        <w:t xml:space="preserve"> (Points Range L1</w:t>
      </w:r>
      <w:r w:rsidR="004537B8">
        <w:rPr>
          <w:rFonts w:ascii="Century Gothic" w:hAnsi="Century Gothic" w:cs="Century Gothic"/>
          <w:color w:val="000000"/>
          <w:lang w:eastAsia="en-GB"/>
        </w:rPr>
        <w:t>0</w:t>
      </w:r>
      <w:r w:rsidR="00774F8C">
        <w:rPr>
          <w:rFonts w:ascii="Century Gothic" w:hAnsi="Century Gothic" w:cs="Century Gothic"/>
          <w:color w:val="000000"/>
          <w:lang w:eastAsia="en-GB"/>
        </w:rPr>
        <w:t xml:space="preserve"> – L1</w:t>
      </w:r>
      <w:r w:rsidR="004537B8">
        <w:rPr>
          <w:rFonts w:ascii="Century Gothic" w:hAnsi="Century Gothic" w:cs="Century Gothic"/>
          <w:color w:val="000000"/>
          <w:lang w:eastAsia="en-GB"/>
        </w:rPr>
        <w:t>4</w:t>
      </w:r>
      <w:r w:rsidR="00774F8C">
        <w:rPr>
          <w:rFonts w:ascii="Century Gothic" w:hAnsi="Century Gothic" w:cs="Century Gothic"/>
          <w:color w:val="000000"/>
          <w:lang w:eastAsia="en-GB"/>
        </w:rPr>
        <w:t>)</w:t>
      </w:r>
    </w:p>
    <w:p w14:paraId="698B47CE" w14:textId="77777777" w:rsidR="00E3579D" w:rsidRDefault="00E3579D" w:rsidP="00E3579D">
      <w:pPr>
        <w:autoSpaceDE w:val="0"/>
        <w:autoSpaceDN w:val="0"/>
        <w:adjustRightInd w:val="0"/>
        <w:spacing w:after="0"/>
        <w:rPr>
          <w:rFonts w:ascii="Century Gothic" w:hAnsi="Century Gothic" w:cs="Century Gothic"/>
          <w:b/>
          <w:bCs/>
          <w:color w:val="000000"/>
          <w:lang w:eastAsia="en-GB"/>
        </w:rPr>
      </w:pPr>
    </w:p>
    <w:p w14:paraId="1F4E8A45"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The Role </w:t>
      </w:r>
    </w:p>
    <w:p w14:paraId="231B4A24" w14:textId="77777777" w:rsidR="00E3579D" w:rsidRPr="00736D52" w:rsidRDefault="00E3579D" w:rsidP="00E3579D">
      <w:pPr>
        <w:autoSpaceDE w:val="0"/>
        <w:autoSpaceDN w:val="0"/>
        <w:adjustRightInd w:val="0"/>
        <w:spacing w:after="0"/>
        <w:rPr>
          <w:rFonts w:ascii="Century Gothic" w:hAnsi="Century Gothic" w:cs="Century Gothic"/>
          <w:color w:val="000000"/>
          <w:lang w:eastAsia="en-GB"/>
        </w:rPr>
      </w:pPr>
      <w:r w:rsidRPr="00736D52">
        <w:rPr>
          <w:rFonts w:ascii="Century Gothic" w:hAnsi="Century Gothic" w:cs="Century Gothic"/>
          <w:color w:val="000000"/>
          <w:lang w:eastAsia="en-GB"/>
        </w:rPr>
        <w:t xml:space="preserve">To take a lead role in the creation of a transformational school community which also has a Mathematics Specialism by developing and leading an exciting curriculum which enables the highest level of pupil progress and attainment. Extend the impact of mathematics across the whole Academy by the creative development of the mathematics specialism. </w:t>
      </w:r>
    </w:p>
    <w:p w14:paraId="68F80F15" w14:textId="77777777" w:rsidR="00E3579D" w:rsidRDefault="00E3579D" w:rsidP="00E3579D">
      <w:pPr>
        <w:autoSpaceDE w:val="0"/>
        <w:autoSpaceDN w:val="0"/>
        <w:adjustRightInd w:val="0"/>
        <w:spacing w:after="0"/>
        <w:rPr>
          <w:rFonts w:ascii="Century Gothic" w:hAnsi="Century Gothic" w:cs="Century Gothic"/>
          <w:color w:val="000000"/>
          <w:lang w:eastAsia="en-GB"/>
        </w:rPr>
      </w:pPr>
    </w:p>
    <w:p w14:paraId="0F6787D3" w14:textId="77777777" w:rsidR="00E3579D" w:rsidRPr="00736D52" w:rsidRDefault="00E3579D" w:rsidP="00E3579D">
      <w:pPr>
        <w:autoSpaceDE w:val="0"/>
        <w:autoSpaceDN w:val="0"/>
        <w:adjustRightInd w:val="0"/>
        <w:spacing w:after="0"/>
        <w:rPr>
          <w:rFonts w:ascii="Century Gothic" w:hAnsi="Century Gothic" w:cs="Century Gothic"/>
          <w:color w:val="000000"/>
          <w:lang w:eastAsia="en-GB"/>
        </w:rPr>
      </w:pPr>
      <w:r w:rsidRPr="00736D52">
        <w:rPr>
          <w:rFonts w:ascii="Century Gothic" w:hAnsi="Century Gothic" w:cs="Century Gothic"/>
          <w:color w:val="000000"/>
          <w:lang w:eastAsia="en-GB"/>
        </w:rPr>
        <w:t xml:space="preserve">To support the induction, mentoring and training of new staff </w:t>
      </w:r>
    </w:p>
    <w:p w14:paraId="11D27269" w14:textId="77777777" w:rsidR="00E3579D" w:rsidRDefault="00E3579D" w:rsidP="00E3579D">
      <w:pPr>
        <w:autoSpaceDE w:val="0"/>
        <w:autoSpaceDN w:val="0"/>
        <w:adjustRightInd w:val="0"/>
        <w:spacing w:after="0"/>
        <w:rPr>
          <w:rFonts w:ascii="Century Gothic" w:hAnsi="Century Gothic" w:cs="Century Gothic"/>
          <w:b/>
          <w:bCs/>
          <w:color w:val="000000"/>
          <w:lang w:eastAsia="en-GB"/>
        </w:rPr>
      </w:pPr>
    </w:p>
    <w:p w14:paraId="517BE7EE"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Key Responsibilities </w:t>
      </w:r>
    </w:p>
    <w:p w14:paraId="197D81BC" w14:textId="77777777" w:rsidR="00E3579D" w:rsidRPr="00736D52" w:rsidRDefault="00E3579D" w:rsidP="00E3579D">
      <w:pPr>
        <w:pStyle w:val="ListParagraph"/>
        <w:numPr>
          <w:ilvl w:val="0"/>
          <w:numId w:val="4"/>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Lead and manage the professional community of subject teachers to ensure the highest student attainment </w:t>
      </w:r>
    </w:p>
    <w:p w14:paraId="7EE6CED4" w14:textId="77777777" w:rsidR="00E3579D" w:rsidRPr="00736D52" w:rsidRDefault="00E3579D" w:rsidP="00E3579D">
      <w:pPr>
        <w:pStyle w:val="ListParagraph"/>
        <w:numPr>
          <w:ilvl w:val="0"/>
          <w:numId w:val="4"/>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Subject co-ordination across the academy including working with KS2 </w:t>
      </w:r>
    </w:p>
    <w:p w14:paraId="77998A6E" w14:textId="77777777" w:rsidR="00E3579D" w:rsidRPr="00736D52" w:rsidRDefault="00E3579D" w:rsidP="00E3579D">
      <w:pPr>
        <w:pStyle w:val="ListParagraph"/>
        <w:numPr>
          <w:ilvl w:val="0"/>
          <w:numId w:val="4"/>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Monitoring and accountability for the progress and attainment of students in mathematics </w:t>
      </w:r>
    </w:p>
    <w:p w14:paraId="5860A20F" w14:textId="77777777" w:rsidR="00E3579D" w:rsidRPr="00736D52" w:rsidRDefault="00E3579D" w:rsidP="00E3579D">
      <w:pPr>
        <w:pStyle w:val="ListParagraph"/>
        <w:numPr>
          <w:ilvl w:val="0"/>
          <w:numId w:val="4"/>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Delivery and accountability for the Mathematics Specialism including liaison with other disciplines and outside agencies to ensure the profile of Ark academy as a Mathematics Specialist School </w:t>
      </w:r>
    </w:p>
    <w:p w14:paraId="0E35FC48" w14:textId="77777777" w:rsidR="00E3579D" w:rsidRPr="00736D52" w:rsidRDefault="00E3579D" w:rsidP="00E3579D">
      <w:pPr>
        <w:pStyle w:val="ListParagraph"/>
        <w:numPr>
          <w:ilvl w:val="0"/>
          <w:numId w:val="4"/>
        </w:numPr>
        <w:autoSpaceDE w:val="0"/>
        <w:autoSpaceDN w:val="0"/>
        <w:adjustRightInd w:val="0"/>
        <w:spacing w:after="0"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Work with NQT co-ordinator and Teaching &amp; Learning Lead to identify key areas of support </w:t>
      </w:r>
    </w:p>
    <w:p w14:paraId="481C2009" w14:textId="77777777" w:rsidR="00E3579D" w:rsidRPr="00736D52" w:rsidRDefault="00E3579D" w:rsidP="00E3579D">
      <w:pPr>
        <w:autoSpaceDE w:val="0"/>
        <w:autoSpaceDN w:val="0"/>
        <w:adjustRightInd w:val="0"/>
        <w:spacing w:after="0"/>
        <w:rPr>
          <w:rFonts w:ascii="Century Gothic" w:hAnsi="Century Gothic" w:cs="Century Gothic"/>
          <w:color w:val="000000"/>
          <w:lang w:eastAsia="en-GB"/>
        </w:rPr>
      </w:pPr>
    </w:p>
    <w:p w14:paraId="7A05D6DA"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Outcomes and Activities </w:t>
      </w:r>
    </w:p>
    <w:p w14:paraId="4D106460"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Leadership of Mathematics </w:t>
      </w:r>
    </w:p>
    <w:p w14:paraId="08E7A865"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Design an engaging and challenging curriculum that enables all students to enjoy and achieve at the highest level supported by detailed schemes of work to ensure consistency and coherence across all mathematics teaching </w:t>
      </w:r>
    </w:p>
    <w:p w14:paraId="3A33E549"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Establish a clear departmental plan and monitor and evaluate its delivery and effectiveness </w:t>
      </w:r>
    </w:p>
    <w:p w14:paraId="73EFFD01"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Teach and model the delivery of engaging and effective lessons that motivate, inspire and improve pupil attainment </w:t>
      </w:r>
    </w:p>
    <w:p w14:paraId="58CA073F"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Monitor the effectiveness of teaching and learning and planning processes that support effective practices </w:t>
      </w:r>
    </w:p>
    <w:p w14:paraId="5984EDB4"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Support the professional development of teachers and their training where appropriate </w:t>
      </w:r>
    </w:p>
    <w:p w14:paraId="5B9FE8DB" w14:textId="77777777" w:rsidR="00E3579D" w:rsidRPr="00736D52" w:rsidRDefault="00E3579D" w:rsidP="00E3579D">
      <w:pPr>
        <w:pStyle w:val="ListParagraph"/>
        <w:numPr>
          <w:ilvl w:val="0"/>
          <w:numId w:val="5"/>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Establish a structure for mentoring, coaching and monitoring staff including supervision of NQTs and beginner teachers as appropriate </w:t>
      </w:r>
    </w:p>
    <w:p w14:paraId="20B50AED" w14:textId="77777777" w:rsidR="00E3579D" w:rsidRPr="00736D52" w:rsidRDefault="00E3579D" w:rsidP="00E3579D">
      <w:pPr>
        <w:pStyle w:val="ListParagraph"/>
        <w:numPr>
          <w:ilvl w:val="0"/>
          <w:numId w:val="5"/>
        </w:numPr>
        <w:autoSpaceDE w:val="0"/>
        <w:autoSpaceDN w:val="0"/>
        <w:adjustRightInd w:val="0"/>
        <w:spacing w:after="0"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Manage the development of maths resources effectively and efficiently. </w:t>
      </w:r>
    </w:p>
    <w:p w14:paraId="5C70F91E" w14:textId="77777777" w:rsidR="00E3579D" w:rsidRPr="00736D52" w:rsidRDefault="00E3579D" w:rsidP="00E3579D">
      <w:pPr>
        <w:autoSpaceDE w:val="0"/>
        <w:autoSpaceDN w:val="0"/>
        <w:adjustRightInd w:val="0"/>
        <w:spacing w:after="0"/>
        <w:rPr>
          <w:rFonts w:ascii="Century Gothic" w:hAnsi="Century Gothic" w:cs="Century Gothic"/>
          <w:color w:val="000000"/>
          <w:lang w:eastAsia="en-GB"/>
        </w:rPr>
      </w:pPr>
    </w:p>
    <w:p w14:paraId="7511D7A0"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Curriculum and assessment </w:t>
      </w:r>
    </w:p>
    <w:p w14:paraId="488A0C43" w14:textId="77777777" w:rsidR="00E3579D" w:rsidRPr="00736D52" w:rsidRDefault="00E3579D" w:rsidP="00E3579D">
      <w:pPr>
        <w:pStyle w:val="ListParagraph"/>
        <w:numPr>
          <w:ilvl w:val="0"/>
          <w:numId w:val="6"/>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Review and develop the curriculum and ensure all staff have </w:t>
      </w:r>
      <w:proofErr w:type="gramStart"/>
      <w:r w:rsidRPr="00736D52">
        <w:rPr>
          <w:rFonts w:ascii="Century Gothic" w:hAnsi="Century Gothic" w:cs="Century Gothic"/>
          <w:color w:val="000000"/>
          <w:lang w:eastAsia="en-GB"/>
        </w:rPr>
        <w:t>short and medium term</w:t>
      </w:r>
      <w:proofErr w:type="gramEnd"/>
      <w:r w:rsidRPr="00736D52">
        <w:rPr>
          <w:rFonts w:ascii="Century Gothic" w:hAnsi="Century Gothic" w:cs="Century Gothic"/>
          <w:color w:val="000000"/>
          <w:lang w:eastAsia="en-GB"/>
        </w:rPr>
        <w:t xml:space="preserve"> plans to deliver highly effective lessons </w:t>
      </w:r>
    </w:p>
    <w:p w14:paraId="730538FC" w14:textId="77777777" w:rsidR="00E3579D" w:rsidRPr="00736D52" w:rsidRDefault="00E3579D" w:rsidP="00E3579D">
      <w:pPr>
        <w:pStyle w:val="ListParagraph"/>
        <w:numPr>
          <w:ilvl w:val="0"/>
          <w:numId w:val="6"/>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Set regular, measurable and significant assessments for students </w:t>
      </w:r>
    </w:p>
    <w:p w14:paraId="2A6802CD" w14:textId="77777777" w:rsidR="00E3579D" w:rsidRPr="00736D52" w:rsidRDefault="00E3579D" w:rsidP="00E3579D">
      <w:pPr>
        <w:pStyle w:val="ListParagraph"/>
        <w:numPr>
          <w:ilvl w:val="0"/>
          <w:numId w:val="6"/>
        </w:numPr>
        <w:autoSpaceDE w:val="0"/>
        <w:autoSpaceDN w:val="0"/>
        <w:adjustRightInd w:val="0"/>
        <w:spacing w:after="27"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t xml:space="preserve">Ensure the moderation of assessment outcomes for reliability and consistency </w:t>
      </w:r>
    </w:p>
    <w:p w14:paraId="3AA855C3" w14:textId="77777777" w:rsidR="00E3579D" w:rsidRDefault="00E3579D" w:rsidP="00E3579D">
      <w:pPr>
        <w:pStyle w:val="ListParagraph"/>
        <w:numPr>
          <w:ilvl w:val="0"/>
          <w:numId w:val="6"/>
        </w:numPr>
        <w:autoSpaceDE w:val="0"/>
        <w:autoSpaceDN w:val="0"/>
        <w:adjustRightInd w:val="0"/>
        <w:spacing w:after="0" w:line="240" w:lineRule="auto"/>
        <w:rPr>
          <w:rFonts w:ascii="Century Gothic" w:hAnsi="Century Gothic" w:cs="Century Gothic"/>
          <w:color w:val="000000"/>
          <w:lang w:eastAsia="en-GB"/>
        </w:rPr>
      </w:pPr>
      <w:r w:rsidRPr="00736D52">
        <w:rPr>
          <w:rFonts w:ascii="Century Gothic" w:hAnsi="Century Gothic" w:cs="Century Gothic"/>
          <w:color w:val="000000"/>
          <w:lang w:eastAsia="en-GB"/>
        </w:rPr>
        <w:lastRenderedPageBreak/>
        <w:t xml:space="preserve">Ensure all pupil data is understood and interpreted by staff and students and used to modify lesson planning </w:t>
      </w:r>
    </w:p>
    <w:p w14:paraId="61E370B8" w14:textId="76F5D9BC" w:rsidR="00E3579D" w:rsidRPr="00E3579D" w:rsidRDefault="00E3579D" w:rsidP="00E3579D">
      <w:pPr>
        <w:pStyle w:val="ListParagraph"/>
        <w:numPr>
          <w:ilvl w:val="0"/>
          <w:numId w:val="6"/>
        </w:numPr>
        <w:autoSpaceDE w:val="0"/>
        <w:autoSpaceDN w:val="0"/>
        <w:adjustRightInd w:val="0"/>
        <w:spacing w:after="0" w:line="240" w:lineRule="auto"/>
        <w:rPr>
          <w:rFonts w:ascii="Century Gothic" w:hAnsi="Century Gothic" w:cs="Century Gothic"/>
          <w:color w:val="000000"/>
          <w:lang w:eastAsia="en-GB"/>
        </w:rPr>
      </w:pPr>
      <w:r w:rsidRPr="00E3579D">
        <w:rPr>
          <w:rFonts w:ascii="Century Gothic" w:hAnsi="Century Gothic" w:cs="Century Gothic"/>
          <w:lang w:eastAsia="en-GB"/>
        </w:rPr>
        <w:t>Monitor the progress of all students and sub</w:t>
      </w:r>
      <w:r w:rsidR="00D25650">
        <w:rPr>
          <w:rFonts w:ascii="Century Gothic" w:hAnsi="Century Gothic" w:cs="Century Gothic"/>
          <w:lang w:eastAsia="en-GB"/>
        </w:rPr>
        <w:t>-</w:t>
      </w:r>
      <w:r w:rsidRPr="00E3579D">
        <w:rPr>
          <w:rFonts w:ascii="Century Gothic" w:hAnsi="Century Gothic" w:cs="Century Gothic"/>
          <w:lang w:eastAsia="en-GB"/>
        </w:rPr>
        <w:t xml:space="preserve">groups of students with staff and plan appropriate support/interventions to remedy slow progress </w:t>
      </w:r>
    </w:p>
    <w:p w14:paraId="6D682BF7" w14:textId="77777777" w:rsidR="00E3579D" w:rsidRPr="00736D52" w:rsidRDefault="00E3579D" w:rsidP="00E3579D">
      <w:pPr>
        <w:pStyle w:val="ListParagraph"/>
        <w:numPr>
          <w:ilvl w:val="0"/>
          <w:numId w:val="6"/>
        </w:numPr>
        <w:autoSpaceDE w:val="0"/>
        <w:autoSpaceDN w:val="0"/>
        <w:adjustRightInd w:val="0"/>
        <w:spacing w:after="29" w:line="240" w:lineRule="auto"/>
        <w:rPr>
          <w:rFonts w:ascii="Century Gothic" w:hAnsi="Century Gothic" w:cs="Century Gothic"/>
          <w:lang w:eastAsia="en-GB"/>
        </w:rPr>
      </w:pPr>
      <w:r w:rsidRPr="00736D52">
        <w:rPr>
          <w:rFonts w:ascii="Century Gothic" w:hAnsi="Century Gothic" w:cs="Century Gothic"/>
          <w:lang w:eastAsia="en-GB"/>
        </w:rPr>
        <w:t xml:space="preserve">Liaise with all appropriate personnel regarding support for student progress </w:t>
      </w:r>
    </w:p>
    <w:p w14:paraId="506B9CDD" w14:textId="77777777" w:rsidR="00E3579D" w:rsidRPr="00736D52" w:rsidRDefault="00E3579D" w:rsidP="00E3579D">
      <w:pPr>
        <w:pStyle w:val="ListParagraph"/>
        <w:numPr>
          <w:ilvl w:val="0"/>
          <w:numId w:val="6"/>
        </w:numPr>
        <w:autoSpaceDE w:val="0"/>
        <w:autoSpaceDN w:val="0"/>
        <w:adjustRightInd w:val="0"/>
        <w:spacing w:after="0" w:line="240" w:lineRule="auto"/>
        <w:rPr>
          <w:rFonts w:ascii="Century Gothic" w:hAnsi="Century Gothic" w:cs="Century Gothic"/>
          <w:lang w:eastAsia="en-GB"/>
        </w:rPr>
      </w:pPr>
      <w:r w:rsidRPr="00736D52">
        <w:rPr>
          <w:rFonts w:ascii="Century Gothic" w:hAnsi="Century Gothic" w:cs="Century Gothic"/>
          <w:lang w:eastAsia="en-GB"/>
        </w:rPr>
        <w:t xml:space="preserve">Support the learning needs of pupils not reaching national standards within the extension structure if not met through curriculum time </w:t>
      </w:r>
    </w:p>
    <w:p w14:paraId="4B6DA71F"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48B12C20"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Mathematics Specialism </w:t>
      </w:r>
    </w:p>
    <w:p w14:paraId="4FF695A0" w14:textId="77777777" w:rsidR="00E3579D" w:rsidRPr="00736D52" w:rsidRDefault="00E3579D" w:rsidP="00E3579D">
      <w:pPr>
        <w:pStyle w:val="ListParagraph"/>
        <w:numPr>
          <w:ilvl w:val="0"/>
          <w:numId w:val="7"/>
        </w:numPr>
        <w:autoSpaceDE w:val="0"/>
        <w:autoSpaceDN w:val="0"/>
        <w:adjustRightInd w:val="0"/>
        <w:spacing w:after="27" w:line="240" w:lineRule="auto"/>
        <w:rPr>
          <w:rFonts w:ascii="Century Gothic" w:hAnsi="Century Gothic" w:cs="Century Gothic"/>
          <w:lang w:eastAsia="en-GB"/>
        </w:rPr>
      </w:pPr>
      <w:r w:rsidRPr="00736D52">
        <w:rPr>
          <w:rFonts w:ascii="Century Gothic" w:hAnsi="Century Gothic" w:cs="Century Gothic"/>
          <w:lang w:eastAsia="en-GB"/>
        </w:rPr>
        <w:t xml:space="preserve">Help formulate an ambitious plan to ensure the centrality of the mathematics specialism across the academy </w:t>
      </w:r>
    </w:p>
    <w:p w14:paraId="41D6F856" w14:textId="77777777" w:rsidR="00E3579D" w:rsidRPr="00736D52" w:rsidRDefault="00E3579D" w:rsidP="00E3579D">
      <w:pPr>
        <w:pStyle w:val="ListParagraph"/>
        <w:numPr>
          <w:ilvl w:val="0"/>
          <w:numId w:val="7"/>
        </w:numPr>
        <w:autoSpaceDE w:val="0"/>
        <w:autoSpaceDN w:val="0"/>
        <w:adjustRightInd w:val="0"/>
        <w:spacing w:after="27" w:line="240" w:lineRule="auto"/>
        <w:rPr>
          <w:rFonts w:ascii="Century Gothic" w:hAnsi="Century Gothic" w:cs="Century Gothic"/>
          <w:lang w:eastAsia="en-GB"/>
        </w:rPr>
      </w:pPr>
      <w:r w:rsidRPr="00736D52">
        <w:rPr>
          <w:rFonts w:ascii="Century Gothic" w:hAnsi="Century Gothic" w:cs="Century Gothic"/>
          <w:lang w:eastAsia="en-GB"/>
        </w:rPr>
        <w:t xml:space="preserve">Review action plans and outcomes with staff and evaluate the impact of actions taken and collate evidence </w:t>
      </w:r>
    </w:p>
    <w:p w14:paraId="6F01D395" w14:textId="77777777" w:rsidR="00E3579D" w:rsidRPr="00736D52" w:rsidRDefault="00E3579D" w:rsidP="00E3579D">
      <w:pPr>
        <w:pStyle w:val="ListParagraph"/>
        <w:numPr>
          <w:ilvl w:val="0"/>
          <w:numId w:val="7"/>
        </w:numPr>
        <w:autoSpaceDE w:val="0"/>
        <w:autoSpaceDN w:val="0"/>
        <w:adjustRightInd w:val="0"/>
        <w:spacing w:after="0" w:line="240" w:lineRule="auto"/>
        <w:rPr>
          <w:rFonts w:ascii="Century Gothic" w:hAnsi="Century Gothic" w:cs="Century Gothic"/>
          <w:lang w:eastAsia="en-GB"/>
        </w:rPr>
      </w:pPr>
      <w:r w:rsidRPr="00736D52">
        <w:rPr>
          <w:rFonts w:ascii="Century Gothic" w:hAnsi="Century Gothic" w:cs="Century Gothic"/>
          <w:lang w:eastAsia="en-GB"/>
        </w:rPr>
        <w:t xml:space="preserve">Encourage action research and case study development </w:t>
      </w:r>
    </w:p>
    <w:p w14:paraId="341EDAE3"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1EC015B3"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Support for new staff </w:t>
      </w:r>
    </w:p>
    <w:p w14:paraId="4A0D48B2" w14:textId="77777777" w:rsidR="00E3579D" w:rsidRPr="00736D52" w:rsidRDefault="00E3579D" w:rsidP="00E3579D">
      <w:pPr>
        <w:pStyle w:val="ListParagraph"/>
        <w:numPr>
          <w:ilvl w:val="0"/>
          <w:numId w:val="8"/>
        </w:numPr>
        <w:autoSpaceDE w:val="0"/>
        <w:autoSpaceDN w:val="0"/>
        <w:adjustRightInd w:val="0"/>
        <w:spacing w:after="27" w:line="240" w:lineRule="auto"/>
        <w:rPr>
          <w:rFonts w:ascii="Century Gothic" w:hAnsi="Century Gothic" w:cs="Century Gothic"/>
          <w:lang w:eastAsia="en-GB"/>
        </w:rPr>
      </w:pPr>
      <w:r w:rsidRPr="00736D52">
        <w:rPr>
          <w:rFonts w:ascii="Century Gothic" w:hAnsi="Century Gothic" w:cs="Century Gothic"/>
          <w:lang w:eastAsia="en-GB"/>
        </w:rPr>
        <w:t xml:space="preserve">Develop mentors, through mentor training </w:t>
      </w:r>
    </w:p>
    <w:p w14:paraId="7AAAB83E" w14:textId="77777777" w:rsidR="00E3579D" w:rsidRPr="00736D52" w:rsidRDefault="00E3579D" w:rsidP="00E3579D">
      <w:pPr>
        <w:pStyle w:val="ListParagraph"/>
        <w:numPr>
          <w:ilvl w:val="0"/>
          <w:numId w:val="8"/>
        </w:numPr>
        <w:autoSpaceDE w:val="0"/>
        <w:autoSpaceDN w:val="0"/>
        <w:adjustRightInd w:val="0"/>
        <w:spacing w:after="27" w:line="240" w:lineRule="auto"/>
        <w:rPr>
          <w:rFonts w:ascii="Century Gothic" w:hAnsi="Century Gothic" w:cs="Century Gothic"/>
          <w:lang w:eastAsia="en-GB"/>
        </w:rPr>
      </w:pPr>
      <w:r w:rsidRPr="00736D52">
        <w:rPr>
          <w:rFonts w:ascii="Century Gothic" w:hAnsi="Century Gothic" w:cs="Century Gothic"/>
          <w:lang w:eastAsia="en-GB"/>
        </w:rPr>
        <w:t xml:space="preserve">Identify key new staff particularly NQTs who need additional wrap around support to supplement their mentor </w:t>
      </w:r>
    </w:p>
    <w:p w14:paraId="026B0BBA" w14:textId="77777777" w:rsidR="00E3579D" w:rsidRPr="00736D52" w:rsidRDefault="00E3579D" w:rsidP="00E3579D">
      <w:pPr>
        <w:pStyle w:val="ListParagraph"/>
        <w:numPr>
          <w:ilvl w:val="0"/>
          <w:numId w:val="8"/>
        </w:numPr>
        <w:autoSpaceDE w:val="0"/>
        <w:autoSpaceDN w:val="0"/>
        <w:adjustRightInd w:val="0"/>
        <w:spacing w:after="0" w:line="240" w:lineRule="auto"/>
        <w:rPr>
          <w:rFonts w:ascii="Century Gothic" w:hAnsi="Century Gothic" w:cs="Century Gothic"/>
          <w:lang w:eastAsia="en-GB"/>
        </w:rPr>
      </w:pPr>
      <w:r w:rsidRPr="00736D52">
        <w:rPr>
          <w:rFonts w:ascii="Century Gothic" w:hAnsi="Century Gothic" w:cs="Century Gothic"/>
          <w:lang w:eastAsia="en-GB"/>
        </w:rPr>
        <w:t xml:space="preserve">Organise training/information Sessions for new HODs in key areas that will be new to them </w:t>
      </w:r>
    </w:p>
    <w:p w14:paraId="5FAD92F2"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20EB267C"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Academy Culture </w:t>
      </w:r>
    </w:p>
    <w:p w14:paraId="783021FC" w14:textId="77777777" w:rsidR="00E3579D" w:rsidRPr="00736D52" w:rsidRDefault="00E3579D" w:rsidP="00E3579D">
      <w:pPr>
        <w:pStyle w:val="ListParagraph"/>
        <w:numPr>
          <w:ilvl w:val="0"/>
          <w:numId w:val="9"/>
        </w:numPr>
        <w:autoSpaceDE w:val="0"/>
        <w:autoSpaceDN w:val="0"/>
        <w:adjustRightInd w:val="0"/>
        <w:spacing w:after="29" w:line="240" w:lineRule="auto"/>
        <w:rPr>
          <w:rFonts w:ascii="Century Gothic" w:hAnsi="Century Gothic" w:cs="Century Gothic"/>
          <w:lang w:eastAsia="en-GB"/>
        </w:rPr>
      </w:pPr>
      <w:r w:rsidRPr="00736D52">
        <w:rPr>
          <w:rFonts w:ascii="Century Gothic" w:hAnsi="Century Gothic" w:cs="Century Gothic"/>
          <w:lang w:eastAsia="en-GB"/>
        </w:rPr>
        <w:t xml:space="preserve">Help create a strong academy community, characterised by consistent, orderly behaviour and caring, respectful relationships </w:t>
      </w:r>
    </w:p>
    <w:p w14:paraId="6994B090" w14:textId="77777777" w:rsidR="00E3579D" w:rsidRPr="00736D52" w:rsidRDefault="00E3579D" w:rsidP="00E3579D">
      <w:pPr>
        <w:pStyle w:val="ListParagraph"/>
        <w:numPr>
          <w:ilvl w:val="0"/>
          <w:numId w:val="9"/>
        </w:numPr>
        <w:autoSpaceDE w:val="0"/>
        <w:autoSpaceDN w:val="0"/>
        <w:adjustRightInd w:val="0"/>
        <w:spacing w:after="0" w:line="240" w:lineRule="auto"/>
        <w:rPr>
          <w:rFonts w:ascii="Century Gothic" w:hAnsi="Century Gothic" w:cs="Century Gothic"/>
          <w:lang w:eastAsia="en-GB"/>
        </w:rPr>
      </w:pPr>
      <w:r w:rsidRPr="00736D52">
        <w:rPr>
          <w:rFonts w:ascii="Century Gothic" w:hAnsi="Century Gothic" w:cs="Century Gothic"/>
          <w:lang w:eastAsia="en-GB"/>
        </w:rPr>
        <w:t xml:space="preserve">Help develop an academy culture and ethos that is utterly committed to achievement </w:t>
      </w:r>
    </w:p>
    <w:p w14:paraId="0846736F"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11C72B1D"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Other </w:t>
      </w:r>
    </w:p>
    <w:p w14:paraId="20CDBD72" w14:textId="77777777" w:rsidR="00E3579D" w:rsidRPr="00736D52" w:rsidRDefault="00E3579D" w:rsidP="00E3579D">
      <w:pPr>
        <w:pStyle w:val="ListParagraph"/>
        <w:numPr>
          <w:ilvl w:val="0"/>
          <w:numId w:val="10"/>
        </w:numPr>
        <w:autoSpaceDE w:val="0"/>
        <w:autoSpaceDN w:val="0"/>
        <w:adjustRightInd w:val="0"/>
        <w:spacing w:after="27" w:line="240" w:lineRule="auto"/>
        <w:rPr>
          <w:rFonts w:ascii="Century Gothic" w:hAnsi="Century Gothic" w:cs="Century Gothic"/>
          <w:lang w:eastAsia="en-GB"/>
        </w:rPr>
      </w:pPr>
      <w:r w:rsidRPr="00736D52">
        <w:rPr>
          <w:rFonts w:ascii="Century Gothic" w:hAnsi="Century Gothic" w:cs="Century Gothic"/>
          <w:lang w:eastAsia="en-GB"/>
        </w:rPr>
        <w:t xml:space="preserve">Undertake any other various responsibilities as directed by the Principal or Senior Manager </w:t>
      </w:r>
    </w:p>
    <w:p w14:paraId="0FE983F3" w14:textId="77777777" w:rsidR="00E3579D" w:rsidRDefault="00E3579D" w:rsidP="00E3579D">
      <w:pPr>
        <w:pStyle w:val="ListParagraph"/>
        <w:numPr>
          <w:ilvl w:val="0"/>
          <w:numId w:val="10"/>
        </w:numPr>
        <w:autoSpaceDE w:val="0"/>
        <w:autoSpaceDN w:val="0"/>
        <w:adjustRightInd w:val="0"/>
        <w:spacing w:after="0" w:line="240" w:lineRule="auto"/>
        <w:rPr>
          <w:rFonts w:ascii="Century Gothic" w:hAnsi="Century Gothic" w:cs="Century Gothic"/>
          <w:lang w:eastAsia="en-GB"/>
        </w:rPr>
      </w:pPr>
      <w:r w:rsidRPr="00736D52">
        <w:rPr>
          <w:rFonts w:ascii="Century Gothic" w:hAnsi="Century Gothic" w:cs="Century Gothic"/>
          <w:lang w:eastAsia="en-GB"/>
        </w:rPr>
        <w:t xml:space="preserve">Undertake the other main professional duties of a teacher as set out in the ARK Schools pay and conditions of service document </w:t>
      </w:r>
    </w:p>
    <w:p w14:paraId="0C77CA56" w14:textId="77777777" w:rsidR="00E3579D" w:rsidRDefault="00E3579D" w:rsidP="00E3579D">
      <w:pPr>
        <w:autoSpaceDE w:val="0"/>
        <w:autoSpaceDN w:val="0"/>
        <w:adjustRightInd w:val="0"/>
        <w:rPr>
          <w:rFonts w:ascii="Century Gothic" w:hAnsi="Century Gothic" w:cs="Century Gothic"/>
          <w:lang w:eastAsia="en-GB"/>
        </w:rPr>
      </w:pPr>
    </w:p>
    <w:p w14:paraId="6A99FC89" w14:textId="77777777" w:rsidR="00E3579D" w:rsidRPr="007D01C9" w:rsidRDefault="00E3579D" w:rsidP="00E3579D">
      <w:pPr>
        <w:spacing w:before="100" w:beforeAutospacing="1" w:after="100" w:afterAutospacing="1"/>
        <w:jc w:val="both"/>
        <w:rPr>
          <w:rFonts w:ascii="Century Gothic" w:hAnsi="Century Gothic" w:cstheme="minorHAnsi"/>
          <w:i/>
          <w:iCs/>
          <w:color w:val="000000"/>
          <w:sz w:val="18"/>
          <w:szCs w:val="18"/>
          <w:lang w:eastAsia="en-GB"/>
        </w:rPr>
      </w:pPr>
      <w:r w:rsidRPr="007D01C9">
        <w:rPr>
          <w:rFonts w:ascii="Century Gothic" w:hAnsi="Century Gothic" w:cstheme="minorHAnsi"/>
          <w:i/>
          <w:iCs/>
          <w:color w:val="000000"/>
          <w:sz w:val="18"/>
          <w:szCs w:val="18"/>
          <w:lang w:eastAsia="en-GB"/>
        </w:rPr>
        <w:t>This post is covered by Part 7 of the Immigration Act (2016) and therefore the ability to speak fluent English is an essential requirement for the role.</w:t>
      </w:r>
    </w:p>
    <w:p w14:paraId="307A15EC" w14:textId="77777777" w:rsidR="00E3579D" w:rsidRPr="007D01C9" w:rsidRDefault="00E3579D" w:rsidP="00E3579D">
      <w:pPr>
        <w:jc w:val="both"/>
        <w:rPr>
          <w:rFonts w:ascii="Century Gothic" w:hAnsi="Century Gothic"/>
          <w:i/>
          <w:sz w:val="18"/>
          <w:szCs w:val="18"/>
        </w:rPr>
      </w:pPr>
      <w:r w:rsidRPr="007D01C9">
        <w:rPr>
          <w:rFonts w:ascii="Century Gothic" w:eastAsia="Georgia" w:hAnsi="Century Gothic" w:cs="Georgia"/>
          <w:i/>
          <w:iCs/>
          <w:sz w:val="18"/>
          <w:szCs w:val="18"/>
        </w:rPr>
        <w:t>Ark is committed to safeguarding children; successful candidates will be subject to an enhanced Disclosure and Barring Service check.</w:t>
      </w:r>
    </w:p>
    <w:p w14:paraId="56A7C5C4" w14:textId="77777777" w:rsidR="00E3579D" w:rsidRDefault="00E3579D" w:rsidP="00E3579D">
      <w:pPr>
        <w:rPr>
          <w:rFonts w:ascii="Century Gothic" w:hAnsi="Century Gothic" w:cs="Century Gothic"/>
          <w:lang w:eastAsia="en-GB"/>
        </w:rPr>
      </w:pPr>
    </w:p>
    <w:p w14:paraId="7D5AD188" w14:textId="77777777" w:rsidR="00E3579D" w:rsidRDefault="00E3579D" w:rsidP="00E3579D">
      <w:pPr>
        <w:rPr>
          <w:rFonts w:ascii="Century Gothic" w:hAnsi="Century Gothic" w:cs="Century Gothic"/>
          <w:lang w:eastAsia="en-GB"/>
        </w:rPr>
      </w:pPr>
    </w:p>
    <w:p w14:paraId="20254CBD" w14:textId="77777777" w:rsidR="00E3579D" w:rsidRDefault="00E3579D" w:rsidP="00E3579D">
      <w:pPr>
        <w:rPr>
          <w:rFonts w:ascii="Century Gothic" w:hAnsi="Century Gothic" w:cs="Century Gothic"/>
          <w:lang w:eastAsia="en-GB"/>
        </w:rPr>
      </w:pPr>
    </w:p>
    <w:p w14:paraId="51FDABBA" w14:textId="77777777" w:rsidR="00E3579D" w:rsidRDefault="00E3579D" w:rsidP="00E3579D">
      <w:pPr>
        <w:rPr>
          <w:rFonts w:ascii="Century Gothic" w:hAnsi="Century Gothic" w:cs="Century Gothic"/>
          <w:lang w:eastAsia="en-GB"/>
        </w:rPr>
      </w:pPr>
    </w:p>
    <w:p w14:paraId="0BB1D9D6" w14:textId="77777777" w:rsidR="00E3579D" w:rsidRDefault="00E3579D" w:rsidP="00E3579D">
      <w:pPr>
        <w:rPr>
          <w:rFonts w:ascii="Century Gothic" w:hAnsi="Century Gothic" w:cs="Century Gothic"/>
          <w:lang w:eastAsia="en-GB"/>
        </w:rPr>
      </w:pPr>
    </w:p>
    <w:p w14:paraId="6BE3616F" w14:textId="1FECB191" w:rsidR="00E3579D" w:rsidRDefault="00E3579D" w:rsidP="00E3579D">
      <w:pPr>
        <w:rPr>
          <w:rFonts w:ascii="Century Gothic" w:hAnsi="Century Gothic" w:cs="Century Gothic"/>
          <w:lang w:eastAsia="en-GB"/>
        </w:rPr>
      </w:pPr>
    </w:p>
    <w:p w14:paraId="5664CE8F" w14:textId="77777777" w:rsidR="00E3579D" w:rsidRPr="00736D52" w:rsidRDefault="00E3579D" w:rsidP="00E3579D">
      <w:pPr>
        <w:rPr>
          <w:rFonts w:ascii="Century Gothic" w:hAnsi="Century Gothic" w:cs="Century Gothic"/>
          <w:lang w:eastAsia="en-GB"/>
        </w:rPr>
      </w:pPr>
    </w:p>
    <w:p w14:paraId="0D1DBD70" w14:textId="66B6E51B" w:rsidR="00E3579D" w:rsidRPr="00736D52" w:rsidRDefault="00E3579D" w:rsidP="00E3579D">
      <w:pPr>
        <w:autoSpaceDE w:val="0"/>
        <w:autoSpaceDN w:val="0"/>
        <w:adjustRightInd w:val="0"/>
        <w:spacing w:after="0"/>
        <w:jc w:val="center"/>
        <w:rPr>
          <w:rFonts w:ascii="Century Gothic" w:hAnsi="Century Gothic" w:cs="Century Gothic"/>
          <w:color w:val="C00000"/>
          <w:sz w:val="32"/>
          <w:szCs w:val="32"/>
          <w:lang w:eastAsia="en-GB"/>
        </w:rPr>
      </w:pPr>
      <w:r w:rsidRPr="00736D52">
        <w:rPr>
          <w:rFonts w:ascii="Century Gothic" w:hAnsi="Century Gothic" w:cs="Century Gothic"/>
          <w:b/>
          <w:bCs/>
          <w:color w:val="C00000"/>
          <w:sz w:val="32"/>
          <w:szCs w:val="32"/>
          <w:lang w:eastAsia="en-GB"/>
        </w:rPr>
        <w:lastRenderedPageBreak/>
        <w:t xml:space="preserve">Person Specification: </w:t>
      </w:r>
      <w:r w:rsidR="006F1519">
        <w:rPr>
          <w:rFonts w:ascii="Century Gothic" w:hAnsi="Century Gothic" w:cs="Century Gothic"/>
          <w:b/>
          <w:bCs/>
          <w:color w:val="C00000"/>
          <w:sz w:val="32"/>
          <w:szCs w:val="32"/>
          <w:lang w:eastAsia="en-GB"/>
        </w:rPr>
        <w:t>Head</w:t>
      </w:r>
      <w:r>
        <w:rPr>
          <w:rFonts w:ascii="Century Gothic" w:hAnsi="Century Gothic" w:cs="Century Gothic"/>
          <w:b/>
          <w:bCs/>
          <w:color w:val="C00000"/>
          <w:sz w:val="32"/>
          <w:szCs w:val="32"/>
          <w:lang w:eastAsia="en-GB"/>
        </w:rPr>
        <w:t xml:space="preserve"> of Maths</w:t>
      </w:r>
    </w:p>
    <w:p w14:paraId="48F92A8F" w14:textId="77777777" w:rsidR="00E3579D" w:rsidRDefault="00E3579D" w:rsidP="00E3579D">
      <w:pPr>
        <w:autoSpaceDE w:val="0"/>
        <w:autoSpaceDN w:val="0"/>
        <w:adjustRightInd w:val="0"/>
        <w:spacing w:after="0"/>
        <w:rPr>
          <w:rFonts w:ascii="Century Gothic" w:hAnsi="Century Gothic" w:cs="Century Gothic"/>
          <w:b/>
          <w:bCs/>
          <w:color w:val="C00000"/>
          <w:lang w:eastAsia="en-GB"/>
        </w:rPr>
      </w:pPr>
    </w:p>
    <w:p w14:paraId="19E2849F"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Necessary Qualification criteria </w:t>
      </w:r>
    </w:p>
    <w:p w14:paraId="220684FB" w14:textId="77777777" w:rsidR="00E3579D" w:rsidRPr="00042E1C" w:rsidRDefault="00E3579D" w:rsidP="00E3579D">
      <w:pPr>
        <w:pStyle w:val="ListParagraph"/>
        <w:numPr>
          <w:ilvl w:val="0"/>
          <w:numId w:val="12"/>
        </w:numPr>
        <w:autoSpaceDE w:val="0"/>
        <w:autoSpaceDN w:val="0"/>
        <w:adjustRightInd w:val="0"/>
        <w:spacing w:after="25" w:line="240" w:lineRule="auto"/>
        <w:rPr>
          <w:rFonts w:ascii="Century Gothic" w:hAnsi="Century Gothic" w:cs="Century Gothic"/>
          <w:lang w:eastAsia="en-GB"/>
        </w:rPr>
      </w:pPr>
      <w:r w:rsidRPr="00042E1C">
        <w:rPr>
          <w:rFonts w:ascii="Century Gothic" w:hAnsi="Century Gothic" w:cs="Century Gothic"/>
          <w:lang w:eastAsia="en-GB"/>
        </w:rPr>
        <w:t xml:space="preserve">Qualified to degree level and above </w:t>
      </w:r>
    </w:p>
    <w:p w14:paraId="6F285404" w14:textId="77777777" w:rsidR="00E3579D" w:rsidRPr="00042E1C" w:rsidRDefault="00E3579D" w:rsidP="00E3579D">
      <w:pPr>
        <w:pStyle w:val="ListParagraph"/>
        <w:numPr>
          <w:ilvl w:val="0"/>
          <w:numId w:val="12"/>
        </w:numPr>
        <w:autoSpaceDE w:val="0"/>
        <w:autoSpaceDN w:val="0"/>
        <w:adjustRightInd w:val="0"/>
        <w:spacing w:after="0" w:line="240" w:lineRule="auto"/>
        <w:rPr>
          <w:rFonts w:ascii="Century Gothic" w:hAnsi="Century Gothic" w:cs="Century Gothic"/>
          <w:lang w:eastAsia="en-GB"/>
        </w:rPr>
      </w:pPr>
      <w:r w:rsidRPr="00042E1C">
        <w:rPr>
          <w:rFonts w:ascii="Century Gothic" w:hAnsi="Century Gothic" w:cs="Century Gothic"/>
          <w:lang w:eastAsia="en-GB"/>
        </w:rPr>
        <w:t xml:space="preserve">Qualified to teach and work in the UK </w:t>
      </w:r>
    </w:p>
    <w:p w14:paraId="792C1E8D"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2C9D063A"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Desirable Experience </w:t>
      </w:r>
    </w:p>
    <w:p w14:paraId="1F04B46A" w14:textId="77777777" w:rsidR="00E3579D" w:rsidRPr="00042E1C" w:rsidRDefault="00E3579D" w:rsidP="00E3579D">
      <w:pPr>
        <w:pStyle w:val="ListParagraph"/>
        <w:numPr>
          <w:ilvl w:val="0"/>
          <w:numId w:val="11"/>
        </w:numPr>
        <w:autoSpaceDE w:val="0"/>
        <w:autoSpaceDN w:val="0"/>
        <w:adjustRightInd w:val="0"/>
        <w:spacing w:after="25" w:line="240" w:lineRule="auto"/>
        <w:rPr>
          <w:rFonts w:ascii="Century Gothic" w:hAnsi="Century Gothic" w:cs="Century Gothic"/>
          <w:lang w:eastAsia="en-GB"/>
        </w:rPr>
      </w:pPr>
      <w:r w:rsidRPr="00042E1C">
        <w:rPr>
          <w:rFonts w:ascii="Century Gothic" w:hAnsi="Century Gothic" w:cs="Century Gothic"/>
          <w:lang w:eastAsia="en-GB"/>
        </w:rPr>
        <w:t xml:space="preserve">Experience of raising attainment in a challenging classroom environment </w:t>
      </w:r>
    </w:p>
    <w:p w14:paraId="128A1C14" w14:textId="77777777" w:rsidR="00E3579D" w:rsidRPr="00042E1C" w:rsidRDefault="00E3579D" w:rsidP="00E3579D">
      <w:pPr>
        <w:pStyle w:val="ListParagraph"/>
        <w:numPr>
          <w:ilvl w:val="0"/>
          <w:numId w:val="11"/>
        </w:numPr>
        <w:autoSpaceDE w:val="0"/>
        <w:autoSpaceDN w:val="0"/>
        <w:adjustRightInd w:val="0"/>
        <w:spacing w:after="25" w:line="240" w:lineRule="auto"/>
        <w:rPr>
          <w:rFonts w:ascii="Century Gothic" w:hAnsi="Century Gothic" w:cs="Century Gothic"/>
          <w:lang w:eastAsia="en-GB"/>
        </w:rPr>
      </w:pPr>
      <w:r w:rsidRPr="00042E1C">
        <w:rPr>
          <w:rFonts w:ascii="Century Gothic" w:hAnsi="Century Gothic" w:cs="Century Gothic"/>
          <w:lang w:eastAsia="en-GB"/>
        </w:rPr>
        <w:t xml:space="preserve">Experience of establishing a high achieving department within a large and complex school environment </w:t>
      </w:r>
    </w:p>
    <w:p w14:paraId="5763EF60" w14:textId="77777777" w:rsidR="00E3579D" w:rsidRPr="00042E1C" w:rsidRDefault="00E3579D" w:rsidP="00E3579D">
      <w:pPr>
        <w:pStyle w:val="ListParagraph"/>
        <w:numPr>
          <w:ilvl w:val="0"/>
          <w:numId w:val="11"/>
        </w:numPr>
        <w:autoSpaceDE w:val="0"/>
        <w:autoSpaceDN w:val="0"/>
        <w:adjustRightInd w:val="0"/>
        <w:spacing w:after="25" w:line="240" w:lineRule="auto"/>
        <w:rPr>
          <w:rFonts w:ascii="Century Gothic" w:hAnsi="Century Gothic" w:cs="Century Gothic"/>
          <w:lang w:eastAsia="en-GB"/>
        </w:rPr>
      </w:pPr>
      <w:r w:rsidRPr="00042E1C">
        <w:rPr>
          <w:rFonts w:ascii="Century Gothic" w:hAnsi="Century Gothic" w:cs="Century Gothic"/>
          <w:lang w:eastAsia="en-GB"/>
        </w:rPr>
        <w:t xml:space="preserve">Experience of leading, coaching and managing staff </w:t>
      </w:r>
    </w:p>
    <w:p w14:paraId="2FE313FC" w14:textId="77777777" w:rsidR="00E3579D" w:rsidRPr="00042E1C" w:rsidRDefault="00E3579D" w:rsidP="00E3579D">
      <w:pPr>
        <w:pStyle w:val="ListParagraph"/>
        <w:numPr>
          <w:ilvl w:val="0"/>
          <w:numId w:val="11"/>
        </w:numPr>
        <w:autoSpaceDE w:val="0"/>
        <w:autoSpaceDN w:val="0"/>
        <w:adjustRightInd w:val="0"/>
        <w:spacing w:after="0" w:line="240" w:lineRule="auto"/>
        <w:rPr>
          <w:rFonts w:ascii="Century Gothic" w:hAnsi="Century Gothic" w:cs="Century Gothic"/>
          <w:lang w:eastAsia="en-GB"/>
        </w:rPr>
      </w:pPr>
      <w:r w:rsidRPr="00042E1C">
        <w:rPr>
          <w:rFonts w:ascii="Century Gothic" w:hAnsi="Century Gothic" w:cs="Century Gothic"/>
          <w:lang w:eastAsia="en-GB"/>
        </w:rPr>
        <w:t xml:space="preserve">Evidence of continually improving the teaching and learning of their subject through schemes of work and extra-curricular activities etc., </w:t>
      </w:r>
    </w:p>
    <w:p w14:paraId="358289C8" w14:textId="77777777" w:rsidR="00E3579D" w:rsidRPr="00736D52" w:rsidRDefault="00E3579D" w:rsidP="00E3579D">
      <w:pPr>
        <w:autoSpaceDE w:val="0"/>
        <w:autoSpaceDN w:val="0"/>
        <w:adjustRightInd w:val="0"/>
        <w:spacing w:after="0"/>
        <w:rPr>
          <w:rFonts w:ascii="Century Gothic" w:hAnsi="Century Gothic" w:cs="Century Gothic"/>
          <w:lang w:eastAsia="en-GB"/>
        </w:rPr>
      </w:pPr>
    </w:p>
    <w:p w14:paraId="6BEC9253"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Desirable Behaviours </w:t>
      </w:r>
    </w:p>
    <w:p w14:paraId="6DB65DBB" w14:textId="77777777" w:rsidR="00E3579D" w:rsidRPr="00736D52" w:rsidRDefault="00E3579D" w:rsidP="00E3579D">
      <w:pPr>
        <w:autoSpaceDE w:val="0"/>
        <w:autoSpaceDN w:val="0"/>
        <w:adjustRightInd w:val="0"/>
        <w:spacing w:after="0"/>
        <w:rPr>
          <w:rFonts w:ascii="Century Gothic" w:hAnsi="Century Gothic" w:cs="Century Gothic"/>
          <w:color w:val="C00000"/>
          <w:lang w:eastAsia="en-GB"/>
        </w:rPr>
      </w:pPr>
      <w:r w:rsidRPr="00736D52">
        <w:rPr>
          <w:rFonts w:ascii="Century Gothic" w:hAnsi="Century Gothic" w:cs="Century Gothic"/>
          <w:b/>
          <w:bCs/>
          <w:color w:val="C00000"/>
          <w:lang w:eastAsia="en-GB"/>
        </w:rPr>
        <w:t xml:space="preserve">Leadership </w:t>
      </w:r>
    </w:p>
    <w:p w14:paraId="0836B836" w14:textId="77777777" w:rsidR="00E3579D" w:rsidRPr="00042E1C" w:rsidRDefault="00E3579D" w:rsidP="00E3579D">
      <w:pPr>
        <w:pStyle w:val="ListParagraph"/>
        <w:numPr>
          <w:ilvl w:val="0"/>
          <w:numId w:val="13"/>
        </w:numPr>
        <w:autoSpaceDE w:val="0"/>
        <w:autoSpaceDN w:val="0"/>
        <w:adjustRightInd w:val="0"/>
        <w:spacing w:after="0" w:line="240" w:lineRule="auto"/>
        <w:rPr>
          <w:rFonts w:ascii="Century Gothic" w:hAnsi="Century Gothic" w:cs="Century Gothic"/>
          <w:lang w:eastAsia="en-GB"/>
        </w:rPr>
      </w:pPr>
      <w:r w:rsidRPr="00042E1C">
        <w:rPr>
          <w:rFonts w:ascii="Century Gothic" w:hAnsi="Century Gothic" w:cs="Century Gothic"/>
          <w:lang w:eastAsia="en-GB"/>
        </w:rPr>
        <w:t xml:space="preserve">Effective team worker and leader </w:t>
      </w:r>
    </w:p>
    <w:p w14:paraId="3645AB09" w14:textId="77777777" w:rsidR="00E3579D" w:rsidRPr="00042E1C" w:rsidRDefault="00E3579D" w:rsidP="00E3579D">
      <w:pPr>
        <w:pStyle w:val="ListParagraph"/>
        <w:numPr>
          <w:ilvl w:val="0"/>
          <w:numId w:val="13"/>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Demonstrates resilience, motivation and commitment to driving up standards of achievement </w:t>
      </w:r>
    </w:p>
    <w:p w14:paraId="29BF53AF" w14:textId="77777777" w:rsidR="00E3579D" w:rsidRPr="00042E1C" w:rsidRDefault="00E3579D" w:rsidP="00E3579D">
      <w:pPr>
        <w:pStyle w:val="ListParagraph"/>
        <w:numPr>
          <w:ilvl w:val="0"/>
          <w:numId w:val="13"/>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Acts as a role model to staff and pupils </w:t>
      </w:r>
    </w:p>
    <w:p w14:paraId="2BFA2B21" w14:textId="77777777" w:rsidR="00E3579D" w:rsidRPr="00042E1C" w:rsidRDefault="00E3579D" w:rsidP="00E3579D">
      <w:pPr>
        <w:pStyle w:val="ListParagraph"/>
        <w:numPr>
          <w:ilvl w:val="0"/>
          <w:numId w:val="13"/>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Vision-aligned with Ark’s high aspirations and high expectations of self and others </w:t>
      </w:r>
    </w:p>
    <w:p w14:paraId="37556090" w14:textId="77777777" w:rsidR="00E3579D" w:rsidRPr="00042E1C" w:rsidRDefault="00E3579D" w:rsidP="00E3579D">
      <w:pPr>
        <w:pStyle w:val="ListParagraph"/>
        <w:numPr>
          <w:ilvl w:val="0"/>
          <w:numId w:val="13"/>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Genuine passion and a belief in the potential of every student </w:t>
      </w:r>
    </w:p>
    <w:p w14:paraId="61664A67" w14:textId="77777777" w:rsidR="00E3579D" w:rsidRPr="00042E1C" w:rsidRDefault="00E3579D" w:rsidP="00E3579D">
      <w:pPr>
        <w:pStyle w:val="ListParagraph"/>
        <w:numPr>
          <w:ilvl w:val="0"/>
          <w:numId w:val="13"/>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Motivation to continually improve standards and achieve excellence </w:t>
      </w:r>
    </w:p>
    <w:p w14:paraId="2C41464F" w14:textId="77777777" w:rsidR="00E3579D" w:rsidRPr="00042E1C" w:rsidRDefault="00E3579D" w:rsidP="00E3579D">
      <w:pPr>
        <w:pStyle w:val="ListParagraph"/>
        <w:numPr>
          <w:ilvl w:val="0"/>
          <w:numId w:val="13"/>
        </w:numPr>
        <w:autoSpaceDE w:val="0"/>
        <w:autoSpaceDN w:val="0"/>
        <w:adjustRightInd w:val="0"/>
        <w:spacing w:after="0"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Commitment to the safeguarding and welfare of all pupils </w:t>
      </w:r>
    </w:p>
    <w:p w14:paraId="5F3305F6" w14:textId="77777777" w:rsidR="00E3579D" w:rsidRDefault="00E3579D" w:rsidP="00E3579D">
      <w:pPr>
        <w:autoSpaceDE w:val="0"/>
        <w:autoSpaceDN w:val="0"/>
        <w:adjustRightInd w:val="0"/>
        <w:spacing w:after="0"/>
        <w:rPr>
          <w:rFonts w:ascii="Century Gothic" w:hAnsi="Century Gothic" w:cs="Century Gothic"/>
          <w:b/>
          <w:bCs/>
          <w:color w:val="000000"/>
          <w:lang w:eastAsia="en-GB"/>
        </w:rPr>
      </w:pPr>
    </w:p>
    <w:p w14:paraId="43789039" w14:textId="77777777" w:rsidR="00E3579D" w:rsidRPr="00042E1C" w:rsidRDefault="00E3579D" w:rsidP="00E3579D">
      <w:pPr>
        <w:autoSpaceDE w:val="0"/>
        <w:autoSpaceDN w:val="0"/>
        <w:adjustRightInd w:val="0"/>
        <w:spacing w:after="0"/>
        <w:rPr>
          <w:rFonts w:ascii="Century Gothic" w:hAnsi="Century Gothic" w:cs="Century Gothic"/>
          <w:color w:val="C00000"/>
          <w:lang w:eastAsia="en-GB"/>
        </w:rPr>
      </w:pPr>
      <w:r w:rsidRPr="00042E1C">
        <w:rPr>
          <w:rFonts w:ascii="Century Gothic" w:hAnsi="Century Gothic" w:cs="Century Gothic"/>
          <w:b/>
          <w:bCs/>
          <w:color w:val="C00000"/>
          <w:lang w:eastAsia="en-GB"/>
        </w:rPr>
        <w:t xml:space="preserve">Leading the Curriculum </w:t>
      </w:r>
    </w:p>
    <w:p w14:paraId="0341BD18" w14:textId="77777777" w:rsidR="00E3579D" w:rsidRPr="00042E1C" w:rsidRDefault="00E3579D" w:rsidP="00E3579D">
      <w:pPr>
        <w:pStyle w:val="ListParagraph"/>
        <w:numPr>
          <w:ilvl w:val="0"/>
          <w:numId w:val="14"/>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Able to establish curriculum development, assessment, coordination and coaching </w:t>
      </w:r>
    </w:p>
    <w:p w14:paraId="0BFFE1CB" w14:textId="77777777" w:rsidR="00E3579D" w:rsidRPr="00042E1C" w:rsidRDefault="00E3579D" w:rsidP="00E3579D">
      <w:pPr>
        <w:pStyle w:val="ListParagraph"/>
        <w:numPr>
          <w:ilvl w:val="0"/>
          <w:numId w:val="14"/>
        </w:numPr>
        <w:autoSpaceDE w:val="0"/>
        <w:autoSpaceDN w:val="0"/>
        <w:adjustRightInd w:val="0"/>
        <w:spacing w:after="29"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Has good communication, planning and organisational skills </w:t>
      </w:r>
    </w:p>
    <w:p w14:paraId="7285D255" w14:textId="77777777" w:rsidR="00E3579D" w:rsidRPr="00042E1C" w:rsidRDefault="00E3579D" w:rsidP="00E3579D">
      <w:pPr>
        <w:pStyle w:val="ListParagraph"/>
        <w:numPr>
          <w:ilvl w:val="0"/>
          <w:numId w:val="14"/>
        </w:numPr>
        <w:autoSpaceDE w:val="0"/>
        <w:autoSpaceDN w:val="0"/>
        <w:adjustRightInd w:val="0"/>
        <w:spacing w:after="0"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High expectations for accountability and consistency </w:t>
      </w:r>
    </w:p>
    <w:p w14:paraId="12E2F072" w14:textId="77777777" w:rsidR="00E3579D" w:rsidRPr="00042E1C" w:rsidRDefault="00E3579D" w:rsidP="00E3579D">
      <w:pPr>
        <w:autoSpaceDE w:val="0"/>
        <w:autoSpaceDN w:val="0"/>
        <w:adjustRightInd w:val="0"/>
        <w:spacing w:after="0"/>
        <w:rPr>
          <w:rFonts w:ascii="Century Gothic" w:hAnsi="Century Gothic" w:cs="Century Gothic"/>
          <w:color w:val="000000"/>
          <w:lang w:eastAsia="en-GB"/>
        </w:rPr>
      </w:pPr>
    </w:p>
    <w:p w14:paraId="272F0D6C" w14:textId="77777777" w:rsidR="00E3579D" w:rsidRPr="00042E1C" w:rsidRDefault="00E3579D" w:rsidP="00E3579D">
      <w:pPr>
        <w:autoSpaceDE w:val="0"/>
        <w:autoSpaceDN w:val="0"/>
        <w:adjustRightInd w:val="0"/>
        <w:spacing w:after="0"/>
        <w:rPr>
          <w:rFonts w:ascii="Century Gothic" w:hAnsi="Century Gothic" w:cs="Century Gothic"/>
          <w:color w:val="C00000"/>
          <w:lang w:eastAsia="en-GB"/>
        </w:rPr>
      </w:pPr>
      <w:r w:rsidRPr="00042E1C">
        <w:rPr>
          <w:rFonts w:ascii="Century Gothic" w:hAnsi="Century Gothic" w:cs="Century Gothic"/>
          <w:b/>
          <w:bCs/>
          <w:color w:val="C00000"/>
          <w:lang w:eastAsia="en-GB"/>
        </w:rPr>
        <w:t xml:space="preserve">Leading the Learning </w:t>
      </w:r>
    </w:p>
    <w:p w14:paraId="5322B110" w14:textId="77777777" w:rsidR="00E3579D" w:rsidRPr="00042E1C" w:rsidRDefault="00E3579D" w:rsidP="00E3579D">
      <w:pPr>
        <w:pStyle w:val="ListParagraph"/>
        <w:numPr>
          <w:ilvl w:val="0"/>
          <w:numId w:val="15"/>
        </w:numPr>
        <w:autoSpaceDE w:val="0"/>
        <w:autoSpaceDN w:val="0"/>
        <w:adjustRightInd w:val="0"/>
        <w:spacing w:after="27"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Excellent classroom practitioner and mentor </w:t>
      </w:r>
    </w:p>
    <w:p w14:paraId="74EFA1EE" w14:textId="77777777" w:rsidR="00E3579D" w:rsidRPr="00042E1C" w:rsidRDefault="00E3579D" w:rsidP="00E3579D">
      <w:pPr>
        <w:pStyle w:val="ListParagraph"/>
        <w:numPr>
          <w:ilvl w:val="0"/>
          <w:numId w:val="15"/>
        </w:numPr>
        <w:autoSpaceDE w:val="0"/>
        <w:autoSpaceDN w:val="0"/>
        <w:adjustRightInd w:val="0"/>
        <w:spacing w:after="0"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Effective and systematic </w:t>
      </w:r>
      <w:proofErr w:type="spellStart"/>
      <w:r w:rsidRPr="00042E1C">
        <w:rPr>
          <w:rFonts w:ascii="Century Gothic" w:hAnsi="Century Gothic" w:cs="Century Gothic"/>
          <w:color w:val="000000"/>
          <w:lang w:eastAsia="en-GB"/>
        </w:rPr>
        <w:t>behavior</w:t>
      </w:r>
      <w:proofErr w:type="spellEnd"/>
      <w:r w:rsidRPr="00042E1C">
        <w:rPr>
          <w:rFonts w:ascii="Century Gothic" w:hAnsi="Century Gothic" w:cs="Century Gothic"/>
          <w:color w:val="000000"/>
          <w:lang w:eastAsia="en-GB"/>
        </w:rPr>
        <w:t xml:space="preserve"> management, with clear boundaries, sanctions, rewards and praise. </w:t>
      </w:r>
    </w:p>
    <w:p w14:paraId="28240F9D" w14:textId="77777777" w:rsidR="00E3579D" w:rsidRPr="00042E1C" w:rsidRDefault="00E3579D" w:rsidP="00E3579D">
      <w:pPr>
        <w:autoSpaceDE w:val="0"/>
        <w:autoSpaceDN w:val="0"/>
        <w:adjustRightInd w:val="0"/>
        <w:spacing w:after="0"/>
        <w:rPr>
          <w:rFonts w:ascii="Century Gothic" w:hAnsi="Century Gothic" w:cs="Century Gothic"/>
          <w:color w:val="000000"/>
          <w:lang w:eastAsia="en-GB"/>
        </w:rPr>
      </w:pPr>
    </w:p>
    <w:p w14:paraId="0A77C019" w14:textId="77777777" w:rsidR="00E3579D" w:rsidRPr="00042E1C" w:rsidRDefault="00E3579D" w:rsidP="00E3579D">
      <w:pPr>
        <w:autoSpaceDE w:val="0"/>
        <w:autoSpaceDN w:val="0"/>
        <w:adjustRightInd w:val="0"/>
        <w:spacing w:after="0"/>
        <w:rPr>
          <w:rFonts w:ascii="Century Gothic" w:hAnsi="Century Gothic" w:cs="Century Gothic"/>
          <w:color w:val="C00000"/>
          <w:lang w:eastAsia="en-GB"/>
        </w:rPr>
      </w:pPr>
      <w:r w:rsidRPr="00042E1C">
        <w:rPr>
          <w:rFonts w:ascii="Century Gothic" w:hAnsi="Century Gothic" w:cs="Century Gothic"/>
          <w:b/>
          <w:bCs/>
          <w:color w:val="C00000"/>
          <w:lang w:eastAsia="en-GB"/>
        </w:rPr>
        <w:t xml:space="preserve">Other </w:t>
      </w:r>
    </w:p>
    <w:p w14:paraId="2F112C31" w14:textId="77777777" w:rsidR="00E3579D" w:rsidRPr="00042E1C" w:rsidRDefault="00E3579D" w:rsidP="00E3579D">
      <w:pPr>
        <w:pStyle w:val="ListParagraph"/>
        <w:numPr>
          <w:ilvl w:val="0"/>
          <w:numId w:val="16"/>
        </w:numPr>
        <w:autoSpaceDE w:val="0"/>
        <w:autoSpaceDN w:val="0"/>
        <w:adjustRightInd w:val="0"/>
        <w:spacing w:after="0" w:line="240" w:lineRule="auto"/>
        <w:rPr>
          <w:rFonts w:ascii="Century Gothic" w:hAnsi="Century Gothic" w:cs="Century Gothic"/>
          <w:color w:val="000000"/>
          <w:lang w:eastAsia="en-GB"/>
        </w:rPr>
      </w:pPr>
      <w:r w:rsidRPr="00042E1C">
        <w:rPr>
          <w:rFonts w:ascii="Century Gothic" w:hAnsi="Century Gothic" w:cs="Century Gothic"/>
          <w:color w:val="000000"/>
          <w:lang w:eastAsia="en-GB"/>
        </w:rPr>
        <w:t xml:space="preserve">This post is subject to an enhanced Disclosure &amp; Barring Service check </w:t>
      </w:r>
    </w:p>
    <w:p w14:paraId="40D9149D" w14:textId="77777777" w:rsidR="00E3579D" w:rsidRDefault="00E3579D" w:rsidP="00E3579D"/>
    <w:p w14:paraId="62F8A971" w14:textId="77777777" w:rsidR="00E3579D" w:rsidRPr="007D01C9" w:rsidRDefault="00E3579D" w:rsidP="00E3579D">
      <w:pPr>
        <w:spacing w:before="100" w:beforeAutospacing="1" w:after="100" w:afterAutospacing="1"/>
        <w:jc w:val="both"/>
        <w:rPr>
          <w:rFonts w:ascii="Century Gothic" w:hAnsi="Century Gothic" w:cstheme="minorHAnsi"/>
          <w:i/>
          <w:iCs/>
          <w:color w:val="000000"/>
          <w:sz w:val="18"/>
          <w:szCs w:val="18"/>
          <w:lang w:eastAsia="en-GB"/>
        </w:rPr>
      </w:pPr>
      <w:r w:rsidRPr="007D01C9">
        <w:rPr>
          <w:rFonts w:ascii="Century Gothic" w:hAnsi="Century Gothic" w:cstheme="minorHAnsi"/>
          <w:i/>
          <w:iCs/>
          <w:color w:val="000000"/>
          <w:sz w:val="18"/>
          <w:szCs w:val="18"/>
          <w:lang w:eastAsia="en-GB"/>
        </w:rPr>
        <w:t>This post is covered by Part 7 of the Immigration Act (2016) and therefore the ability to speak fluent English is an essential requirement for the role.</w:t>
      </w:r>
    </w:p>
    <w:p w14:paraId="78894F28" w14:textId="77777777" w:rsidR="00E3579D" w:rsidRPr="007D01C9" w:rsidRDefault="00E3579D" w:rsidP="00E3579D">
      <w:pPr>
        <w:jc w:val="both"/>
        <w:rPr>
          <w:rFonts w:ascii="Century Gothic" w:hAnsi="Century Gothic"/>
          <w:i/>
          <w:sz w:val="18"/>
          <w:szCs w:val="18"/>
        </w:rPr>
      </w:pPr>
      <w:r w:rsidRPr="007D01C9">
        <w:rPr>
          <w:rFonts w:ascii="Century Gothic" w:eastAsia="Georgia" w:hAnsi="Century Gothic" w:cs="Georgia"/>
          <w:i/>
          <w:iCs/>
          <w:sz w:val="18"/>
          <w:szCs w:val="18"/>
        </w:rPr>
        <w:t>Ark is committed to safeguarding children; successful candidates will be subject to an enhanced Disclosure and Barring Service check.</w:t>
      </w:r>
    </w:p>
    <w:p w14:paraId="517062F2" w14:textId="01755872" w:rsidR="003D18D5" w:rsidRPr="006D34AA" w:rsidRDefault="003D18D5" w:rsidP="00B312A7">
      <w:pPr>
        <w:jc w:val="both"/>
        <w:rPr>
          <w:rFonts w:ascii="Century Gothic" w:hAnsi="Century Gothic" w:cstheme="minorHAnsi"/>
          <w:b/>
          <w:sz w:val="56"/>
        </w:rPr>
      </w:pPr>
    </w:p>
    <w:p w14:paraId="5F90AD56" w14:textId="015D5C17" w:rsidR="003D18D5" w:rsidRPr="006D34AA" w:rsidRDefault="00946887" w:rsidP="006D34AA">
      <w:pPr>
        <w:spacing w:after="0"/>
        <w:jc w:val="center"/>
        <w:rPr>
          <w:rFonts w:ascii="Century Gothic" w:hAnsi="Century Gothic" w:cstheme="minorHAnsi"/>
          <w:b/>
          <w:color w:val="C00000"/>
          <w:sz w:val="96"/>
          <w:szCs w:val="128"/>
        </w:rPr>
      </w:pPr>
      <w:r w:rsidRPr="006D34AA">
        <w:rPr>
          <w:rFonts w:ascii="Century Gothic" w:hAnsi="Century Gothic" w:cstheme="minorHAnsi"/>
          <w:b/>
          <w:color w:val="C00000"/>
          <w:sz w:val="96"/>
          <w:szCs w:val="128"/>
        </w:rPr>
        <w:br w:type="page"/>
      </w:r>
      <w:r w:rsidR="003D18D5" w:rsidRPr="006D34AA">
        <w:rPr>
          <w:rFonts w:ascii="Century Gothic" w:hAnsi="Century Gothic"/>
          <w:b/>
          <w:color w:val="C00000"/>
          <w:sz w:val="96"/>
          <w:szCs w:val="128"/>
        </w:rPr>
        <w:lastRenderedPageBreak/>
        <w:t>The DNA of</w:t>
      </w:r>
    </w:p>
    <w:p w14:paraId="4C56AAC3" w14:textId="77777777" w:rsidR="003D18D5" w:rsidRPr="006D34AA" w:rsidRDefault="003D18D5" w:rsidP="006D34AA">
      <w:pPr>
        <w:spacing w:after="0"/>
        <w:jc w:val="center"/>
        <w:rPr>
          <w:rFonts w:ascii="Century Gothic" w:hAnsi="Century Gothic"/>
          <w:b/>
          <w:color w:val="C00000"/>
          <w:sz w:val="96"/>
          <w:szCs w:val="128"/>
        </w:rPr>
      </w:pPr>
      <w:r w:rsidRPr="006D34AA">
        <w:rPr>
          <w:rFonts w:ascii="Century Gothic" w:hAnsi="Century Gothic"/>
          <w:b/>
          <w:color w:val="C00000"/>
          <w:sz w:val="96"/>
          <w:szCs w:val="128"/>
        </w:rPr>
        <w:t>Ark Academy</w:t>
      </w:r>
    </w:p>
    <w:p w14:paraId="33E1D19C" w14:textId="77777777" w:rsidR="003D18D5" w:rsidRPr="006D34AA" w:rsidRDefault="003D18D5" w:rsidP="003D18D5">
      <w:pPr>
        <w:jc w:val="center"/>
        <w:rPr>
          <w:rFonts w:ascii="Century Gothic" w:hAnsi="Century Gothic"/>
          <w:b/>
          <w:sz w:val="32"/>
        </w:rPr>
      </w:pPr>
    </w:p>
    <w:p w14:paraId="054274A1" w14:textId="0D74252C" w:rsidR="003D18D5" w:rsidRPr="006D34AA" w:rsidRDefault="003D18D5" w:rsidP="003D18D5">
      <w:pPr>
        <w:rPr>
          <w:rFonts w:ascii="Century Gothic" w:hAnsi="Century Gothic" w:cs="Arial"/>
          <w:b/>
          <w:color w:val="C00000"/>
          <w:sz w:val="32"/>
          <w:szCs w:val="32"/>
        </w:rPr>
      </w:pPr>
      <w:r w:rsidRPr="006D34AA">
        <w:rPr>
          <w:rFonts w:ascii="Century Gothic" w:hAnsi="Century Gothic" w:cs="Arial"/>
          <w:b/>
          <w:color w:val="C00000"/>
          <w:sz w:val="32"/>
          <w:szCs w:val="32"/>
        </w:rPr>
        <w:t>ARK ACADEMY MISSION STATEMENT</w:t>
      </w:r>
    </w:p>
    <w:p w14:paraId="29C166E8" w14:textId="1C2E324A" w:rsidR="003D18D5" w:rsidRPr="006D34AA" w:rsidRDefault="003D18D5" w:rsidP="003D18D5">
      <w:pPr>
        <w:rPr>
          <w:rFonts w:ascii="Century Gothic" w:hAnsi="Century Gothic"/>
          <w:b/>
          <w:i/>
          <w:sz w:val="26"/>
          <w:szCs w:val="26"/>
        </w:rPr>
      </w:pPr>
      <w:r w:rsidRPr="006D34AA">
        <w:rPr>
          <w:rFonts w:ascii="Century Gothic" w:hAnsi="Century Gothic"/>
          <w:b/>
          <w:i/>
          <w:sz w:val="26"/>
          <w:szCs w:val="26"/>
        </w:rPr>
        <w:t>Ark Academy has at its core the pursuit of highest standards possible in education.  We believe in high aspirations, high motivation and high achievement for all.  Through our extended curriculum and community life we seek to meet the needs of the whole person.  Civitas – Citizenship – is at our core.  We will build a community of civic pride and social justice in which all members are equally valued.  We are committed to the service of young people and to helping them play their full part in society.</w:t>
      </w:r>
    </w:p>
    <w:p w14:paraId="7B959FD4" w14:textId="77777777" w:rsidR="003D18D5" w:rsidRPr="006D34AA" w:rsidRDefault="003D18D5" w:rsidP="003D18D5">
      <w:pPr>
        <w:rPr>
          <w:rFonts w:ascii="Century Gothic" w:hAnsi="Century Gothic"/>
          <w:b/>
          <w:i/>
          <w:sz w:val="26"/>
          <w:szCs w:val="26"/>
        </w:rPr>
      </w:pPr>
      <w:proofErr w:type="gramStart"/>
      <w:r w:rsidRPr="006D34AA">
        <w:rPr>
          <w:rFonts w:ascii="Century Gothic" w:hAnsi="Century Gothic"/>
          <w:b/>
          <w:i/>
          <w:sz w:val="26"/>
          <w:szCs w:val="26"/>
        </w:rPr>
        <w:t>In light of</w:t>
      </w:r>
      <w:proofErr w:type="gramEnd"/>
      <w:r w:rsidRPr="006D34AA">
        <w:rPr>
          <w:rFonts w:ascii="Century Gothic" w:hAnsi="Century Gothic"/>
          <w:b/>
          <w:i/>
          <w:sz w:val="26"/>
          <w:szCs w:val="26"/>
        </w:rPr>
        <w:t xml:space="preserve"> this we aim to:</w:t>
      </w:r>
    </w:p>
    <w:p w14:paraId="36218825" w14:textId="77777777" w:rsidR="003D18D5" w:rsidRPr="006D34AA" w:rsidRDefault="003D18D5" w:rsidP="00E3579D">
      <w:pPr>
        <w:pStyle w:val="ListParagraph"/>
        <w:numPr>
          <w:ilvl w:val="0"/>
          <w:numId w:val="1"/>
        </w:numPr>
        <w:spacing w:after="0" w:line="276" w:lineRule="auto"/>
        <w:rPr>
          <w:rFonts w:ascii="Century Gothic" w:hAnsi="Century Gothic"/>
          <w:i/>
          <w:sz w:val="26"/>
          <w:szCs w:val="26"/>
        </w:rPr>
      </w:pPr>
      <w:r w:rsidRPr="006D34AA">
        <w:rPr>
          <w:rFonts w:ascii="Century Gothic" w:hAnsi="Century Gothic"/>
          <w:i/>
          <w:sz w:val="26"/>
          <w:szCs w:val="26"/>
        </w:rPr>
        <w:t>Provide every student with the knowledge, skills, self-belief and motivation to be successful in their learning and lives</w:t>
      </w:r>
    </w:p>
    <w:p w14:paraId="3F70BE4C" w14:textId="77777777" w:rsidR="003D18D5" w:rsidRPr="006D34AA" w:rsidRDefault="003D18D5" w:rsidP="00E3579D">
      <w:pPr>
        <w:numPr>
          <w:ilvl w:val="0"/>
          <w:numId w:val="1"/>
        </w:numPr>
        <w:spacing w:before="100" w:beforeAutospacing="1" w:after="100" w:afterAutospacing="1" w:line="240" w:lineRule="auto"/>
        <w:rPr>
          <w:rFonts w:ascii="Century Gothic" w:hAnsi="Century Gothic"/>
          <w:i/>
          <w:sz w:val="26"/>
          <w:szCs w:val="26"/>
        </w:rPr>
      </w:pPr>
      <w:r w:rsidRPr="006D34AA">
        <w:rPr>
          <w:rFonts w:ascii="Century Gothic" w:hAnsi="Century Gothic"/>
          <w:i/>
          <w:sz w:val="26"/>
          <w:szCs w:val="26"/>
        </w:rPr>
        <w:t>Welcome, value and respect all who come to the school</w:t>
      </w:r>
    </w:p>
    <w:p w14:paraId="63412EB1" w14:textId="77777777" w:rsidR="003D18D5" w:rsidRPr="006D34AA" w:rsidRDefault="003D18D5" w:rsidP="00E3579D">
      <w:pPr>
        <w:numPr>
          <w:ilvl w:val="0"/>
          <w:numId w:val="1"/>
        </w:numPr>
        <w:spacing w:before="100" w:beforeAutospacing="1" w:after="100" w:afterAutospacing="1" w:line="240" w:lineRule="auto"/>
        <w:rPr>
          <w:rFonts w:ascii="Century Gothic" w:hAnsi="Century Gothic"/>
          <w:i/>
          <w:sz w:val="26"/>
          <w:szCs w:val="26"/>
        </w:rPr>
      </w:pPr>
      <w:r w:rsidRPr="006D34AA">
        <w:rPr>
          <w:rFonts w:ascii="Century Gothic" w:hAnsi="Century Gothic"/>
          <w:i/>
          <w:sz w:val="26"/>
          <w:szCs w:val="26"/>
        </w:rPr>
        <w:t>Build a community based on justice and a sense of personal responsibility</w:t>
      </w:r>
    </w:p>
    <w:p w14:paraId="56A92845" w14:textId="77777777" w:rsidR="003D18D5" w:rsidRPr="006D34AA" w:rsidRDefault="003D18D5" w:rsidP="00E3579D">
      <w:pPr>
        <w:pStyle w:val="ListParagraph"/>
        <w:numPr>
          <w:ilvl w:val="0"/>
          <w:numId w:val="1"/>
        </w:numPr>
        <w:spacing w:after="0" w:line="276" w:lineRule="auto"/>
        <w:rPr>
          <w:rFonts w:ascii="Century Gothic" w:hAnsi="Century Gothic"/>
          <w:i/>
          <w:sz w:val="26"/>
          <w:szCs w:val="26"/>
        </w:rPr>
      </w:pPr>
      <w:r w:rsidRPr="006D34AA">
        <w:rPr>
          <w:rFonts w:ascii="Century Gothic" w:hAnsi="Century Gothic"/>
          <w:i/>
          <w:sz w:val="26"/>
          <w:szCs w:val="26"/>
        </w:rPr>
        <w:t>Provide opportunities for all to experience CIVITAS whilst developing a spirit of tolerance and understanding for all cultures, traditions and faiths</w:t>
      </w:r>
    </w:p>
    <w:p w14:paraId="2D5B9CAE" w14:textId="36865022" w:rsidR="003D18D5" w:rsidRPr="006D34AA" w:rsidRDefault="003D18D5" w:rsidP="00E3579D">
      <w:pPr>
        <w:numPr>
          <w:ilvl w:val="0"/>
          <w:numId w:val="1"/>
        </w:numPr>
        <w:spacing w:before="100" w:beforeAutospacing="1" w:after="100" w:afterAutospacing="1" w:line="240" w:lineRule="auto"/>
        <w:rPr>
          <w:rFonts w:ascii="Century Gothic" w:hAnsi="Century Gothic"/>
          <w:i/>
          <w:sz w:val="26"/>
          <w:szCs w:val="26"/>
        </w:rPr>
      </w:pPr>
      <w:r w:rsidRPr="006D34AA">
        <w:rPr>
          <w:rFonts w:ascii="Century Gothic" w:hAnsi="Century Gothic"/>
          <w:i/>
          <w:sz w:val="26"/>
          <w:szCs w:val="26"/>
        </w:rPr>
        <w:t>Promote dialogue and co-operation with the wider community</w:t>
      </w:r>
    </w:p>
    <w:p w14:paraId="2E969B60" w14:textId="77777777" w:rsidR="003D18D5" w:rsidRPr="006D34AA" w:rsidRDefault="003D18D5" w:rsidP="003D18D5">
      <w:pPr>
        <w:pStyle w:val="ListParagraph"/>
        <w:spacing w:after="0"/>
        <w:rPr>
          <w:rFonts w:ascii="Century Gothic" w:hAnsi="Century Gothic"/>
          <w:sz w:val="24"/>
          <w:szCs w:val="24"/>
        </w:rPr>
      </w:pPr>
      <w:r w:rsidRPr="006D34AA">
        <w:rPr>
          <w:rFonts w:ascii="Century Gothic" w:hAnsi="Century Gothic"/>
          <w:noProof/>
          <w:sz w:val="24"/>
          <w:szCs w:val="24"/>
          <w:lang w:eastAsia="en-GB"/>
        </w:rPr>
        <mc:AlternateContent>
          <mc:Choice Requires="wps">
            <w:drawing>
              <wp:anchor distT="0" distB="0" distL="114300" distR="114300" simplePos="0" relativeHeight="251666432" behindDoc="0" locked="0" layoutInCell="1" allowOverlap="1" wp14:anchorId="0813365D" wp14:editId="03BB4B5D">
                <wp:simplePos x="0" y="0"/>
                <wp:positionH relativeFrom="column">
                  <wp:posOffset>1398905</wp:posOffset>
                </wp:positionH>
                <wp:positionV relativeFrom="paragraph">
                  <wp:posOffset>6985</wp:posOffset>
                </wp:positionV>
                <wp:extent cx="2854325" cy="1362075"/>
                <wp:effectExtent l="0" t="0" r="22225" b="28575"/>
                <wp:wrapNone/>
                <wp:docPr id="2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362075"/>
                        </a:xfrm>
                        <a:prstGeom prst="rect">
                          <a:avLst/>
                        </a:prstGeom>
                        <a:solidFill>
                          <a:srgbClr val="FFFFFF"/>
                        </a:solidFill>
                        <a:ln w="9525">
                          <a:solidFill>
                            <a:srgbClr val="000000"/>
                          </a:solidFill>
                          <a:miter lim="800000"/>
                          <a:headEnd/>
                          <a:tailEnd/>
                        </a:ln>
                      </wps:spPr>
                      <wps:txbx>
                        <w:txbxContent>
                          <w:p w14:paraId="12FE8DB2" w14:textId="01F36FE9" w:rsidR="003D18D5" w:rsidRPr="00474F53" w:rsidRDefault="003D18D5" w:rsidP="00CC0956">
                            <w:pPr>
                              <w:pStyle w:val="ListParagraph"/>
                              <w:spacing w:after="0"/>
                              <w:ind w:left="0"/>
                              <w:jc w:val="center"/>
                              <w:rPr>
                                <w:b/>
                                <w:i/>
                                <w:sz w:val="32"/>
                                <w:szCs w:val="32"/>
                              </w:rPr>
                            </w:pPr>
                            <w:r w:rsidRPr="00474F53">
                              <w:rPr>
                                <w:b/>
                                <w:i/>
                                <w:sz w:val="32"/>
                                <w:szCs w:val="32"/>
                              </w:rPr>
                              <w:t>Our Driving Principles are:</w:t>
                            </w:r>
                          </w:p>
                          <w:p w14:paraId="4A8EAD5F"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Excellence</w:t>
                            </w:r>
                          </w:p>
                          <w:p w14:paraId="5E9DE8D5"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Citizenship</w:t>
                            </w:r>
                          </w:p>
                          <w:p w14:paraId="6AFA0C9E"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Participation</w:t>
                            </w:r>
                          </w:p>
                          <w:p w14:paraId="727FF6DD" w14:textId="5D813DFA" w:rsidR="003D18D5" w:rsidRPr="00CC0956"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Persistence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3365D" id="Text Box 108" o:spid="_x0000_s1030" type="#_x0000_t202" style="position:absolute;left:0;text-align:left;margin-left:110.15pt;margin-top:.55pt;width:224.75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">
                <v:textbox>
                  <w:txbxContent>
                    <w:p w14:paraId="12FE8DB2" w14:textId="01F36FE9" w:rsidR="003D18D5" w:rsidRPr="00474F53" w:rsidRDefault="003D18D5" w:rsidP="00CC0956">
                      <w:pPr>
                        <w:pStyle w:val="ListParagraph"/>
                        <w:spacing w:after="0"/>
                        <w:ind w:left="0"/>
                        <w:jc w:val="center"/>
                        <w:rPr>
                          <w:b/>
                          <w:i/>
                          <w:sz w:val="32"/>
                          <w:szCs w:val="32"/>
                        </w:rPr>
                      </w:pPr>
                      <w:r w:rsidRPr="00474F53">
                        <w:rPr>
                          <w:b/>
                          <w:i/>
                          <w:sz w:val="32"/>
                          <w:szCs w:val="32"/>
                        </w:rPr>
                        <w:t>Our Driving Principles are:</w:t>
                      </w:r>
                    </w:p>
                    <w:p w14:paraId="4A8EAD5F"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Excellence</w:t>
                      </w:r>
                    </w:p>
                    <w:p w14:paraId="5E9DE8D5"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Citizenship</w:t>
                      </w:r>
                    </w:p>
                    <w:p w14:paraId="6AFA0C9E" w14:textId="77777777" w:rsidR="003D18D5" w:rsidRPr="00474F53"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Participation</w:t>
                      </w:r>
                    </w:p>
                    <w:p w14:paraId="727FF6DD" w14:textId="5D813DFA" w:rsidR="003D18D5" w:rsidRPr="00CC0956" w:rsidRDefault="003D18D5" w:rsidP="00E3579D">
                      <w:pPr>
                        <w:pStyle w:val="ListParagraph"/>
                        <w:numPr>
                          <w:ilvl w:val="0"/>
                          <w:numId w:val="2"/>
                        </w:numPr>
                        <w:spacing w:after="0" w:line="276" w:lineRule="auto"/>
                        <w:ind w:left="426"/>
                        <w:jc w:val="center"/>
                        <w:rPr>
                          <w:b/>
                          <w:i/>
                          <w:sz w:val="26"/>
                          <w:szCs w:val="26"/>
                        </w:rPr>
                      </w:pPr>
                      <w:r w:rsidRPr="00474F53">
                        <w:rPr>
                          <w:b/>
                          <w:i/>
                          <w:sz w:val="26"/>
                          <w:szCs w:val="26"/>
                        </w:rPr>
                        <w:t>Persistence</w:t>
                      </w:r>
                    </w:p>
                  </w:txbxContent>
                </v:textbox>
              </v:shape>
            </w:pict>
          </mc:Fallback>
        </mc:AlternateContent>
      </w:r>
    </w:p>
    <w:p w14:paraId="62D37562" w14:textId="77777777" w:rsidR="003D18D5" w:rsidRPr="006D34AA" w:rsidRDefault="003D18D5" w:rsidP="003D18D5">
      <w:pPr>
        <w:rPr>
          <w:rFonts w:ascii="Century Gothic" w:hAnsi="Century Gothic"/>
        </w:rPr>
      </w:pPr>
    </w:p>
    <w:p w14:paraId="654B23B1" w14:textId="77777777" w:rsidR="003D18D5" w:rsidRPr="006D34AA" w:rsidRDefault="003D18D5" w:rsidP="003D18D5">
      <w:pPr>
        <w:rPr>
          <w:rFonts w:ascii="Century Gothic" w:hAnsi="Century Gothic"/>
        </w:rPr>
      </w:pPr>
    </w:p>
    <w:p w14:paraId="0EA51725" w14:textId="77777777" w:rsidR="003D18D5" w:rsidRPr="006D34AA" w:rsidRDefault="003D18D5" w:rsidP="003D18D5">
      <w:pPr>
        <w:rPr>
          <w:rFonts w:ascii="Century Gothic" w:hAnsi="Century Gothic"/>
        </w:rPr>
      </w:pPr>
    </w:p>
    <w:p w14:paraId="27022367" w14:textId="77777777" w:rsidR="003D18D5" w:rsidRPr="006D34AA" w:rsidRDefault="003D18D5" w:rsidP="003D18D5">
      <w:pPr>
        <w:rPr>
          <w:rFonts w:ascii="Century Gothic" w:hAnsi="Century Gothic"/>
        </w:rPr>
      </w:pPr>
    </w:p>
    <w:p w14:paraId="75EF3B38" w14:textId="2CE34CB2" w:rsidR="003D18D5" w:rsidRPr="006D34AA" w:rsidRDefault="003D18D5" w:rsidP="003D18D5">
      <w:pPr>
        <w:rPr>
          <w:rFonts w:ascii="Century Gothic" w:hAnsi="Century Gothic"/>
        </w:rPr>
      </w:pPr>
      <w:r w:rsidRPr="006D34AA">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354BB725" wp14:editId="34BDE0F5">
                <wp:simplePos x="0" y="0"/>
                <wp:positionH relativeFrom="column">
                  <wp:posOffset>-103505</wp:posOffset>
                </wp:positionH>
                <wp:positionV relativeFrom="paragraph">
                  <wp:posOffset>158115</wp:posOffset>
                </wp:positionV>
                <wp:extent cx="6226175" cy="1074420"/>
                <wp:effectExtent l="0" t="0" r="22225" b="11430"/>
                <wp:wrapNone/>
                <wp:docPr id="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1074420"/>
                        </a:xfrm>
                        <a:prstGeom prst="rect">
                          <a:avLst/>
                        </a:prstGeom>
                        <a:solidFill>
                          <a:srgbClr val="FFFFFF"/>
                        </a:solidFill>
                        <a:ln w="9525">
                          <a:solidFill>
                            <a:srgbClr val="000000"/>
                          </a:solidFill>
                          <a:miter lim="800000"/>
                          <a:headEnd/>
                          <a:tailEnd/>
                        </a:ln>
                      </wps:spPr>
                      <wps:txbx>
                        <w:txbxContent>
                          <w:p w14:paraId="3C50BA65" w14:textId="77777777" w:rsidR="003D18D5" w:rsidRPr="00474F53" w:rsidRDefault="003D18D5" w:rsidP="00CC0956">
                            <w:pPr>
                              <w:spacing w:line="240" w:lineRule="auto"/>
                              <w:rPr>
                                <w:i/>
                                <w:sz w:val="26"/>
                                <w:szCs w:val="26"/>
                              </w:rPr>
                            </w:pPr>
                            <w:r w:rsidRPr="00474F53">
                              <w:rPr>
                                <w:b/>
                                <w:i/>
                                <w:sz w:val="28"/>
                                <w:szCs w:val="28"/>
                              </w:rPr>
                              <w:t>Our goal</w:t>
                            </w:r>
                            <w:r w:rsidRPr="00474F53">
                              <w:rPr>
                                <w:i/>
                                <w:sz w:val="28"/>
                                <w:szCs w:val="28"/>
                              </w:rPr>
                              <w:t xml:space="preserve"> </w:t>
                            </w:r>
                          </w:p>
                          <w:p w14:paraId="000B9ABF" w14:textId="77777777" w:rsidR="003D18D5" w:rsidRPr="00474F53" w:rsidRDefault="003D18D5" w:rsidP="00CC0956">
                            <w:pPr>
                              <w:spacing w:line="240" w:lineRule="auto"/>
                              <w:rPr>
                                <w:i/>
                                <w:sz w:val="26"/>
                                <w:szCs w:val="26"/>
                              </w:rPr>
                            </w:pPr>
                            <w:r w:rsidRPr="00474F53">
                              <w:rPr>
                                <w:i/>
                                <w:sz w:val="26"/>
                                <w:szCs w:val="26"/>
                              </w:rPr>
                              <w:t>Our goal is that all students should be able to access higher education and participate fully in our democratic society.</w:t>
                            </w:r>
                          </w:p>
                          <w:p w14:paraId="583C53FF" w14:textId="77777777" w:rsidR="003D18D5" w:rsidRDefault="003D18D5" w:rsidP="003D18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B725" id="Text Box 109" o:spid="_x0000_s1031" type="#_x0000_t202" style="position:absolute;margin-left:-8.15pt;margin-top:12.45pt;width:490.25pt;height:8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">
                <v:textbox>
                  <w:txbxContent>
                    <w:p w14:paraId="3C50BA65" w14:textId="77777777" w:rsidR="003D18D5" w:rsidRPr="00474F53" w:rsidRDefault="003D18D5" w:rsidP="00CC0956">
                      <w:pPr>
                        <w:spacing w:line="240" w:lineRule="auto"/>
                        <w:rPr>
                          <w:i/>
                          <w:sz w:val="26"/>
                          <w:szCs w:val="26"/>
                        </w:rPr>
                      </w:pPr>
                      <w:r w:rsidRPr="00474F53">
                        <w:rPr>
                          <w:b/>
                          <w:i/>
                          <w:sz w:val="28"/>
                          <w:szCs w:val="28"/>
                        </w:rPr>
                        <w:t>Our goal</w:t>
                      </w:r>
                      <w:r w:rsidRPr="00474F53">
                        <w:rPr>
                          <w:i/>
                          <w:sz w:val="28"/>
                          <w:szCs w:val="28"/>
                        </w:rPr>
                        <w:t xml:space="preserve"> </w:t>
                      </w:r>
                    </w:p>
                    <w:p w14:paraId="000B9ABF" w14:textId="77777777" w:rsidR="003D18D5" w:rsidRPr="00474F53" w:rsidRDefault="003D18D5" w:rsidP="00CC0956">
                      <w:pPr>
                        <w:spacing w:line="240" w:lineRule="auto"/>
                        <w:rPr>
                          <w:i/>
                          <w:sz w:val="26"/>
                          <w:szCs w:val="26"/>
                        </w:rPr>
                      </w:pPr>
                      <w:r w:rsidRPr="00474F53">
                        <w:rPr>
                          <w:i/>
                          <w:sz w:val="26"/>
                          <w:szCs w:val="26"/>
                        </w:rPr>
                        <w:t>Our goal is that all students should be able to access higher education and participate fully in our democratic society.</w:t>
                      </w:r>
                    </w:p>
                    <w:p w14:paraId="583C53FF" w14:textId="77777777" w:rsidR="003D18D5" w:rsidRDefault="003D18D5" w:rsidP="003D18D5"/>
                  </w:txbxContent>
                </v:textbox>
              </v:shape>
            </w:pict>
          </mc:Fallback>
        </mc:AlternateContent>
      </w:r>
    </w:p>
    <w:p w14:paraId="75BFDAF6" w14:textId="77777777" w:rsidR="003D18D5" w:rsidRPr="006D34AA" w:rsidRDefault="003D18D5" w:rsidP="003D18D5">
      <w:pPr>
        <w:rPr>
          <w:rFonts w:ascii="Century Gothic" w:hAnsi="Century Gothic"/>
        </w:rPr>
      </w:pPr>
    </w:p>
    <w:p w14:paraId="248F7C4B" w14:textId="4FCA88BE" w:rsidR="003D18D5" w:rsidRPr="006D34AA" w:rsidRDefault="003D18D5" w:rsidP="00CC0956">
      <w:pPr>
        <w:rPr>
          <w:rFonts w:ascii="Century Gothic" w:hAnsi="Century Gothic"/>
          <w:b/>
          <w:color w:val="C00000"/>
          <w:sz w:val="26"/>
          <w:szCs w:val="26"/>
        </w:rPr>
      </w:pPr>
      <w:r w:rsidRPr="006D34AA">
        <w:rPr>
          <w:rFonts w:ascii="Century Gothic" w:hAnsi="Century Gothic"/>
          <w:b/>
          <w:color w:val="C00000"/>
          <w:sz w:val="36"/>
        </w:rPr>
        <w:t xml:space="preserve">The DNA of Ark Academy </w:t>
      </w:r>
    </w:p>
    <w:p w14:paraId="2FA01D64" w14:textId="77777777" w:rsidR="003D18D5" w:rsidRPr="006D34AA" w:rsidRDefault="003D18D5" w:rsidP="003D18D5">
      <w:pPr>
        <w:spacing w:after="0" w:line="240" w:lineRule="auto"/>
        <w:jc w:val="both"/>
        <w:rPr>
          <w:rFonts w:ascii="Century Gothic" w:hAnsi="Century Gothic"/>
          <w:sz w:val="24"/>
        </w:rPr>
      </w:pPr>
      <w:r w:rsidRPr="006D34AA">
        <w:rPr>
          <w:rFonts w:ascii="Century Gothic" w:hAnsi="Century Gothic" w:cs="Arial"/>
          <w:noProof/>
          <w:szCs w:val="20"/>
          <w:lang w:eastAsia="en-GB"/>
        </w:rPr>
        <w:lastRenderedPageBreak/>
        <w:drawing>
          <wp:anchor distT="0" distB="0" distL="114300" distR="114300" simplePos="0" relativeHeight="251665408" behindDoc="1" locked="0" layoutInCell="1" allowOverlap="1" wp14:anchorId="0E21AEFC" wp14:editId="3D42B38B">
            <wp:simplePos x="0" y="0"/>
            <wp:positionH relativeFrom="column">
              <wp:posOffset>4161155</wp:posOffset>
            </wp:positionH>
            <wp:positionV relativeFrom="paragraph">
              <wp:posOffset>109220</wp:posOffset>
            </wp:positionV>
            <wp:extent cx="3016885" cy="1456055"/>
            <wp:effectExtent l="0" t="635" r="0" b="0"/>
            <wp:wrapTight wrapText="bothSides">
              <wp:wrapPolygon edited="0">
                <wp:start x="21605" y="9"/>
                <wp:lineTo x="191" y="9"/>
                <wp:lineTo x="191" y="21204"/>
                <wp:lineTo x="21605" y="21204"/>
                <wp:lineTo x="21605" y="9"/>
              </wp:wrapPolygon>
            </wp:wrapTight>
            <wp:docPr id="18" name="Picture 1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301688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4AA">
        <w:rPr>
          <w:rFonts w:ascii="Century Gothic" w:hAnsi="Century Gothic"/>
          <w:sz w:val="24"/>
        </w:rPr>
        <w:t>Is based on the six pillars of Ark Schools and developed into our own unique ‘feel’ generated by a genuine buy in for our core values. Our values are also underpinned by our habits and ‘the way we do things around here’. We believe that in Ark Academy the following principals are tangible and central to achieving our mission from reception through to Year 13.</w:t>
      </w:r>
    </w:p>
    <w:p w14:paraId="2C945E7F" w14:textId="77777777" w:rsidR="003D18D5" w:rsidRPr="006D34AA" w:rsidRDefault="003D18D5" w:rsidP="003D18D5">
      <w:pPr>
        <w:spacing w:after="0" w:line="240" w:lineRule="auto"/>
        <w:jc w:val="both"/>
        <w:rPr>
          <w:rFonts w:ascii="Century Gothic" w:hAnsi="Century Gothic"/>
        </w:rPr>
      </w:pPr>
      <w:r w:rsidRPr="006D34AA">
        <w:rPr>
          <w:rFonts w:ascii="Century Gothic" w:hAnsi="Century Gothic"/>
          <w:b/>
          <w:noProof/>
          <w:lang w:eastAsia="en-GB"/>
        </w:rPr>
        <w:drawing>
          <wp:anchor distT="0" distB="0" distL="114300" distR="114300" simplePos="0" relativeHeight="251678720" behindDoc="0" locked="0" layoutInCell="1" allowOverlap="1" wp14:anchorId="42EEA59A" wp14:editId="5853D112">
            <wp:simplePos x="0" y="0"/>
            <wp:positionH relativeFrom="column">
              <wp:posOffset>924988</wp:posOffset>
            </wp:positionH>
            <wp:positionV relativeFrom="paragraph">
              <wp:posOffset>66040</wp:posOffset>
            </wp:positionV>
            <wp:extent cx="3375837" cy="3606748"/>
            <wp:effectExtent l="0" t="0" r="0" b="0"/>
            <wp:wrapNone/>
            <wp:docPr id="15" name="Picture 15" descr="C:\Users\aa.jstuart\AppData\Local\Microsoft\Windows\Temporary Internet Files\Content.Outlook\YVKMLVN4\6 pillars 2018 - with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jstuart\AppData\Local\Microsoft\Windows\Temporary Internet Files\Content.Outlook\YVKMLVN4\6 pillars 2018 - with white backgroun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5837" cy="360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9E775" w14:textId="77777777" w:rsidR="003D18D5" w:rsidRPr="006D34AA" w:rsidRDefault="003D18D5" w:rsidP="003D18D5">
      <w:pPr>
        <w:jc w:val="both"/>
        <w:rPr>
          <w:rFonts w:ascii="Century Gothic" w:hAnsi="Century Gothic"/>
          <w:b/>
        </w:rPr>
      </w:pPr>
    </w:p>
    <w:p w14:paraId="58314B9E" w14:textId="77777777" w:rsidR="003D18D5" w:rsidRPr="006D34AA" w:rsidRDefault="003D18D5" w:rsidP="003D18D5">
      <w:pPr>
        <w:jc w:val="center"/>
        <w:rPr>
          <w:rFonts w:ascii="Century Gothic" w:hAnsi="Century Gothic"/>
          <w:b/>
        </w:rPr>
      </w:pPr>
    </w:p>
    <w:p w14:paraId="762EDD9D" w14:textId="77777777" w:rsidR="003D18D5" w:rsidRPr="006D34AA" w:rsidRDefault="003D18D5" w:rsidP="003D18D5">
      <w:pPr>
        <w:jc w:val="both"/>
        <w:rPr>
          <w:rFonts w:ascii="Century Gothic" w:hAnsi="Century Gothic"/>
          <w:b/>
        </w:rPr>
      </w:pPr>
    </w:p>
    <w:p w14:paraId="7EF8BB7B" w14:textId="77777777" w:rsidR="003D18D5" w:rsidRPr="006D34AA" w:rsidRDefault="003D18D5" w:rsidP="003D18D5">
      <w:pPr>
        <w:jc w:val="both"/>
        <w:rPr>
          <w:rFonts w:ascii="Century Gothic" w:hAnsi="Century Gothic"/>
          <w:b/>
        </w:rPr>
      </w:pPr>
    </w:p>
    <w:p w14:paraId="273D49CF" w14:textId="77777777" w:rsidR="003D18D5" w:rsidRPr="006D34AA" w:rsidRDefault="003D18D5" w:rsidP="003D18D5">
      <w:pPr>
        <w:jc w:val="both"/>
        <w:rPr>
          <w:rFonts w:ascii="Century Gothic" w:hAnsi="Century Gothic"/>
          <w:b/>
        </w:rPr>
      </w:pPr>
    </w:p>
    <w:p w14:paraId="754541DE" w14:textId="77777777" w:rsidR="003D18D5" w:rsidRPr="006D34AA" w:rsidRDefault="003D18D5" w:rsidP="003D18D5">
      <w:pPr>
        <w:jc w:val="both"/>
        <w:rPr>
          <w:rFonts w:ascii="Century Gothic" w:hAnsi="Century Gothic"/>
          <w:b/>
        </w:rPr>
      </w:pPr>
    </w:p>
    <w:p w14:paraId="7CFCE046" w14:textId="77777777" w:rsidR="003D18D5" w:rsidRPr="006D34AA" w:rsidRDefault="003D18D5" w:rsidP="003D18D5">
      <w:pPr>
        <w:jc w:val="both"/>
        <w:rPr>
          <w:rFonts w:ascii="Century Gothic" w:hAnsi="Century Gothic"/>
          <w:b/>
        </w:rPr>
      </w:pPr>
    </w:p>
    <w:p w14:paraId="0C34DCBD" w14:textId="77777777" w:rsidR="003D18D5" w:rsidRPr="006D34AA" w:rsidRDefault="003D18D5" w:rsidP="003D18D5">
      <w:pPr>
        <w:jc w:val="both"/>
        <w:rPr>
          <w:rFonts w:ascii="Century Gothic" w:hAnsi="Century Gothic"/>
          <w:b/>
        </w:rPr>
      </w:pPr>
    </w:p>
    <w:p w14:paraId="6304E326" w14:textId="77777777" w:rsidR="003D18D5" w:rsidRPr="006D34AA" w:rsidRDefault="003D18D5" w:rsidP="003D18D5">
      <w:pPr>
        <w:jc w:val="both"/>
        <w:rPr>
          <w:rFonts w:ascii="Century Gothic" w:hAnsi="Century Gothic"/>
          <w:b/>
        </w:rPr>
      </w:pPr>
    </w:p>
    <w:p w14:paraId="4D8B1440" w14:textId="77777777" w:rsidR="003D18D5" w:rsidRPr="006D34AA" w:rsidRDefault="003D18D5" w:rsidP="003D18D5">
      <w:pPr>
        <w:jc w:val="both"/>
        <w:rPr>
          <w:rFonts w:ascii="Century Gothic" w:hAnsi="Century Gothic"/>
          <w:b/>
        </w:rPr>
      </w:pPr>
    </w:p>
    <w:p w14:paraId="6B94C738" w14:textId="77777777" w:rsidR="003D18D5" w:rsidRPr="006D34AA" w:rsidRDefault="003D18D5" w:rsidP="003D18D5">
      <w:pPr>
        <w:jc w:val="both"/>
        <w:rPr>
          <w:rFonts w:ascii="Century Gothic" w:hAnsi="Century Gothic"/>
          <w:b/>
        </w:rPr>
      </w:pPr>
    </w:p>
    <w:p w14:paraId="45ABA5BB" w14:textId="082A53C6" w:rsidR="003D18D5" w:rsidRPr="006D34AA" w:rsidRDefault="003D18D5" w:rsidP="003D18D5">
      <w:pPr>
        <w:jc w:val="both"/>
        <w:rPr>
          <w:rFonts w:ascii="Century Gothic" w:hAnsi="Century Gothic"/>
          <w:b/>
        </w:rPr>
      </w:pPr>
    </w:p>
    <w:p w14:paraId="5ADC8175" w14:textId="77777777" w:rsidR="00946887" w:rsidRPr="006D34AA" w:rsidRDefault="00946887" w:rsidP="003D18D5">
      <w:pPr>
        <w:jc w:val="both"/>
        <w:rPr>
          <w:rFonts w:ascii="Century Gothic" w:hAnsi="Century Gothic"/>
          <w:b/>
        </w:rPr>
      </w:pPr>
    </w:p>
    <w:p w14:paraId="6501D079" w14:textId="77777777" w:rsidR="003D18D5" w:rsidRPr="006D34AA" w:rsidRDefault="003D18D5" w:rsidP="00E3579D">
      <w:pPr>
        <w:pStyle w:val="ListParagraph"/>
        <w:numPr>
          <w:ilvl w:val="0"/>
          <w:numId w:val="3"/>
        </w:numPr>
        <w:spacing w:after="0" w:line="256" w:lineRule="auto"/>
        <w:jc w:val="both"/>
        <w:rPr>
          <w:rFonts w:ascii="Century Gothic" w:hAnsi="Century Gothic"/>
          <w:b/>
          <w:color w:val="C00000"/>
          <w:sz w:val="28"/>
        </w:rPr>
      </w:pPr>
      <w:r w:rsidRPr="006D34AA">
        <w:rPr>
          <w:rFonts w:ascii="Century Gothic" w:hAnsi="Century Gothic"/>
          <w:b/>
          <w:color w:val="C00000"/>
          <w:sz w:val="28"/>
        </w:rPr>
        <w:t>High Expectations</w:t>
      </w:r>
    </w:p>
    <w:p w14:paraId="11A78E1F" w14:textId="77777777" w:rsidR="003D18D5" w:rsidRPr="006D34AA" w:rsidRDefault="003D18D5" w:rsidP="003D18D5">
      <w:pPr>
        <w:pStyle w:val="ListParagraph"/>
        <w:spacing w:after="0" w:line="256" w:lineRule="auto"/>
        <w:ind w:left="360"/>
        <w:jc w:val="both"/>
        <w:rPr>
          <w:rFonts w:ascii="Century Gothic" w:hAnsi="Century Gothic"/>
          <w:b/>
          <w:sz w:val="28"/>
        </w:rPr>
      </w:pPr>
    </w:p>
    <w:p w14:paraId="6403FEC5"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 xml:space="preserve">Students will develop the characteristics that support their academic achievement and will become thoughtful citizens who make good choices in their lives. We set very high expectations for all our pupils, whatever their starting point. We believe every child can realise their potential with the right teaching and support. Progress, from every starting point </w:t>
      </w:r>
      <w:proofErr w:type="gramStart"/>
      <w:r w:rsidRPr="006D34AA">
        <w:rPr>
          <w:rFonts w:ascii="Century Gothic" w:hAnsi="Century Gothic"/>
          <w:b/>
          <w:sz w:val="24"/>
        </w:rPr>
        <w:t>matters</w:t>
      </w:r>
      <w:proofErr w:type="gramEnd"/>
      <w:r w:rsidRPr="006D34AA">
        <w:rPr>
          <w:rFonts w:ascii="Century Gothic" w:hAnsi="Century Gothic"/>
          <w:b/>
          <w:sz w:val="24"/>
        </w:rPr>
        <w:t xml:space="preserve"> to us. We want every child at Ark Academy to do well enough by the age of 18 to go to university or pursue a career of their choice. We ensure that our pupils understand the wide variety of opportunities and pathways that are available to them. </w:t>
      </w:r>
    </w:p>
    <w:p w14:paraId="0851BEA9" w14:textId="77777777" w:rsidR="003D18D5" w:rsidRPr="006D34AA" w:rsidRDefault="003D18D5" w:rsidP="003D18D5">
      <w:pPr>
        <w:pStyle w:val="ListParagraph"/>
        <w:spacing w:after="0" w:line="256" w:lineRule="auto"/>
        <w:ind w:left="360"/>
        <w:jc w:val="both"/>
        <w:rPr>
          <w:rFonts w:ascii="Century Gothic" w:hAnsi="Century Gothic"/>
          <w:b/>
          <w:sz w:val="24"/>
        </w:rPr>
      </w:pPr>
    </w:p>
    <w:p w14:paraId="430C0CDF" w14:textId="1814FEFC"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We hold high expectations for all our pupils. Nothing is as important as the work we do to impact on the learning and lives of our students. Pupils understand the opportunities Ark Academy offers them and that we will do whatever it takes to help students achieve their goals. High expectations and the drive for strong outcomes permeate the school. Pupils and teachers understand that qualifications are the </w:t>
      </w:r>
      <w:proofErr w:type="gramStart"/>
      <w:r w:rsidRPr="006D34AA">
        <w:rPr>
          <w:rFonts w:ascii="Century Gothic" w:hAnsi="Century Gothic"/>
          <w:sz w:val="24"/>
        </w:rPr>
        <w:t>key</w:t>
      </w:r>
      <w:proofErr w:type="gramEnd"/>
      <w:r w:rsidRPr="006D34AA">
        <w:rPr>
          <w:rFonts w:ascii="Century Gothic" w:hAnsi="Century Gothic"/>
          <w:sz w:val="24"/>
        </w:rPr>
        <w:t xml:space="preserve"> and we are unapologetic in our pursuit of this. Our teachers are relentless in their efforts and know that co-</w:t>
      </w:r>
      <w:r w:rsidRPr="006D34AA">
        <w:rPr>
          <w:rFonts w:ascii="Century Gothic" w:hAnsi="Century Gothic"/>
          <w:sz w:val="24"/>
        </w:rPr>
        <w:lastRenderedPageBreak/>
        <w:t xml:space="preserve">planning, coaching and forensic assessment are key to the success of our students. We take every opportunity through our extended curriculum and </w:t>
      </w:r>
      <w:r w:rsidRPr="006D34AA">
        <w:rPr>
          <w:rFonts w:ascii="Century Gothic" w:hAnsi="Century Gothic" w:cs="Arial"/>
          <w:noProof/>
          <w:sz w:val="20"/>
          <w:szCs w:val="20"/>
          <w:lang w:eastAsia="en-GB"/>
        </w:rPr>
        <w:drawing>
          <wp:anchor distT="0" distB="0" distL="114300" distR="114300" simplePos="0" relativeHeight="251668480" behindDoc="1" locked="0" layoutInCell="1" allowOverlap="1" wp14:anchorId="45FB486B" wp14:editId="54161B58">
            <wp:simplePos x="0" y="0"/>
            <wp:positionH relativeFrom="column">
              <wp:posOffset>4363720</wp:posOffset>
            </wp:positionH>
            <wp:positionV relativeFrom="paragraph">
              <wp:posOffset>398780</wp:posOffset>
            </wp:positionV>
            <wp:extent cx="2763520" cy="1456055"/>
            <wp:effectExtent l="6032" t="0" r="4763" b="4762"/>
            <wp:wrapTight wrapText="bothSides">
              <wp:wrapPolygon edited="0">
                <wp:start x="21553" y="-89"/>
                <wp:lineTo x="112" y="-89"/>
                <wp:lineTo x="112" y="21388"/>
                <wp:lineTo x="21553" y="21388"/>
                <wp:lineTo x="21553" y="-89"/>
              </wp:wrapPolygon>
            </wp:wrapTight>
            <wp:docPr id="6" name="Picture 6"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8">
                      <a:extLst>
                        <a:ext uri="{28A0092B-C50C-407E-A947-70E740481C1C}">
                          <a14:useLocalDpi xmlns:a14="http://schemas.microsoft.com/office/drawing/2010/main" val="0"/>
                        </a:ext>
                      </a:extLst>
                    </a:blip>
                    <a:srcRect l="8430"/>
                    <a:stretch/>
                  </pic:blipFill>
                  <pic:spPr bwMode="auto">
                    <a:xfrm rot="16200000">
                      <a:off x="0" y="0"/>
                      <a:ext cx="276352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4AA">
        <w:rPr>
          <w:rFonts w:ascii="Century Gothic" w:hAnsi="Century Gothic"/>
          <w:sz w:val="24"/>
        </w:rPr>
        <w:t xml:space="preserve">community engagement to ensure that our students grow and develop as well rounded, passionate and curious citizens. We know that children need to think deeply and more broadly about the world around them. We commit to ensuring every child enjoys a range of experiences that develops their social capital and develop their knowledge and their development as citizens in a democratic society. We ensure this through a variety of opportunities and programmes including our strong careers and enrichment programmes. </w:t>
      </w:r>
      <w:proofErr w:type="gramStart"/>
      <w:r w:rsidRPr="006D34AA">
        <w:rPr>
          <w:rFonts w:ascii="Century Gothic" w:hAnsi="Century Gothic"/>
          <w:sz w:val="24"/>
        </w:rPr>
        <w:t>Additionally</w:t>
      </w:r>
      <w:proofErr w:type="gramEnd"/>
      <w:r w:rsidRPr="006D34AA">
        <w:rPr>
          <w:rFonts w:ascii="Century Gothic" w:hAnsi="Century Gothic"/>
          <w:sz w:val="24"/>
        </w:rPr>
        <w:t xml:space="preserve"> we develop the learning habits that underpin academic success. Our students learn to think rigorously and creatively, read analytically, organise themselves, manage extended projects, debate and present themselves with confidence.</w:t>
      </w:r>
    </w:p>
    <w:p w14:paraId="405698AF" w14:textId="28DB0BDD" w:rsidR="003D18D5" w:rsidRPr="006D34AA" w:rsidRDefault="003D18D5" w:rsidP="003D18D5">
      <w:pPr>
        <w:spacing w:after="0"/>
        <w:rPr>
          <w:rFonts w:ascii="Century Gothic" w:hAnsi="Century Gothic"/>
          <w:sz w:val="24"/>
        </w:rPr>
      </w:pPr>
    </w:p>
    <w:p w14:paraId="7662DD32" w14:textId="77777777" w:rsidR="00946887" w:rsidRPr="006D34AA" w:rsidRDefault="00946887" w:rsidP="003D18D5">
      <w:pPr>
        <w:spacing w:after="0"/>
        <w:rPr>
          <w:rFonts w:ascii="Century Gothic" w:hAnsi="Century Gothic"/>
          <w:sz w:val="24"/>
        </w:rPr>
      </w:pPr>
    </w:p>
    <w:p w14:paraId="552C4AF6" w14:textId="77777777" w:rsidR="003D18D5" w:rsidRPr="006D34AA" w:rsidRDefault="003D18D5" w:rsidP="00E3579D">
      <w:pPr>
        <w:pStyle w:val="ListParagraph"/>
        <w:numPr>
          <w:ilvl w:val="0"/>
          <w:numId w:val="3"/>
        </w:numPr>
        <w:spacing w:after="0" w:line="256" w:lineRule="auto"/>
        <w:rPr>
          <w:rFonts w:ascii="Century Gothic" w:hAnsi="Century Gothic"/>
          <w:b/>
          <w:color w:val="C00000"/>
          <w:sz w:val="28"/>
        </w:rPr>
      </w:pPr>
      <w:r w:rsidRPr="006D34AA">
        <w:rPr>
          <w:rFonts w:ascii="Century Gothic" w:hAnsi="Century Gothic"/>
          <w:b/>
          <w:color w:val="C00000"/>
          <w:sz w:val="28"/>
        </w:rPr>
        <w:t>Excellent Teaching</w:t>
      </w:r>
    </w:p>
    <w:p w14:paraId="1F44B3F5" w14:textId="77777777" w:rsidR="003D18D5" w:rsidRPr="006D34AA" w:rsidRDefault="003D18D5" w:rsidP="003D18D5">
      <w:pPr>
        <w:pStyle w:val="ListParagraph"/>
        <w:spacing w:after="0" w:line="256" w:lineRule="auto"/>
        <w:ind w:left="360"/>
        <w:rPr>
          <w:rFonts w:ascii="Century Gothic" w:hAnsi="Century Gothic"/>
          <w:b/>
          <w:sz w:val="28"/>
        </w:rPr>
      </w:pPr>
    </w:p>
    <w:p w14:paraId="29B889C2"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 xml:space="preserve">Teaching and learning </w:t>
      </w:r>
      <w:proofErr w:type="gramStart"/>
      <w:r w:rsidRPr="006D34AA">
        <w:rPr>
          <w:rFonts w:ascii="Century Gothic" w:hAnsi="Century Gothic"/>
          <w:b/>
          <w:sz w:val="24"/>
        </w:rPr>
        <w:t>is</w:t>
      </w:r>
      <w:proofErr w:type="gramEnd"/>
      <w:r w:rsidRPr="006D34AA">
        <w:rPr>
          <w:rFonts w:ascii="Century Gothic" w:hAnsi="Century Gothic"/>
          <w:b/>
          <w:sz w:val="24"/>
        </w:rPr>
        <w:t xml:space="preserve"> the main thing. The promotion of </w:t>
      </w:r>
      <w:proofErr w:type="gramStart"/>
      <w:r w:rsidRPr="006D34AA">
        <w:rPr>
          <w:rFonts w:ascii="Century Gothic" w:hAnsi="Century Gothic"/>
          <w:b/>
          <w:sz w:val="24"/>
        </w:rPr>
        <w:t>high quality</w:t>
      </w:r>
      <w:proofErr w:type="gramEnd"/>
      <w:r w:rsidRPr="006D34AA">
        <w:rPr>
          <w:rFonts w:ascii="Century Gothic" w:hAnsi="Century Gothic"/>
          <w:b/>
          <w:sz w:val="24"/>
        </w:rPr>
        <w:t xml:space="preserve"> learning is at the heart of all our endeavours. We aim to inspire a future of passionate historians, mathematicians, scientists by delivering challenging and engaging lessons. Our teachers have excellent subject knowledge and are passionate about challenging each child to engage, stretch themselves and develop a love of learning. We use data intelligently to support our planning and ensure teaching is meeting the needs of students and improving outcomes.</w:t>
      </w:r>
    </w:p>
    <w:p w14:paraId="2789A375" w14:textId="77777777" w:rsidR="003D18D5" w:rsidRPr="006D34AA" w:rsidRDefault="003D18D5" w:rsidP="003D18D5">
      <w:pPr>
        <w:pStyle w:val="ListParagraph"/>
        <w:spacing w:after="0" w:line="256" w:lineRule="auto"/>
        <w:ind w:left="360"/>
        <w:jc w:val="both"/>
        <w:rPr>
          <w:rFonts w:ascii="Century Gothic" w:hAnsi="Century Gothic"/>
          <w:sz w:val="24"/>
        </w:rPr>
      </w:pPr>
    </w:p>
    <w:p w14:paraId="66507A05"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Excellent teaching is underpinned by a clear view of pedagogy which promotes expert teaching. Through our lessons we </w:t>
      </w:r>
      <w:r w:rsidRPr="006D34AA">
        <w:rPr>
          <w:rFonts w:ascii="Century Gothic" w:hAnsi="Century Gothic"/>
          <w:b/>
          <w:sz w:val="24"/>
        </w:rPr>
        <w:t>build student understanding</w:t>
      </w:r>
      <w:r w:rsidRPr="006D34AA">
        <w:rPr>
          <w:rFonts w:ascii="Century Gothic" w:hAnsi="Century Gothic"/>
          <w:sz w:val="24"/>
        </w:rPr>
        <w:t xml:space="preserve"> and work to ensure that knowledge is committed to the </w:t>
      </w:r>
      <w:proofErr w:type="gramStart"/>
      <w:r w:rsidRPr="006D34AA">
        <w:rPr>
          <w:rFonts w:ascii="Century Gothic" w:hAnsi="Century Gothic"/>
          <w:sz w:val="24"/>
        </w:rPr>
        <w:t>long term</w:t>
      </w:r>
      <w:proofErr w:type="gramEnd"/>
      <w:r w:rsidRPr="006D34AA">
        <w:rPr>
          <w:rFonts w:ascii="Century Gothic" w:hAnsi="Century Gothic"/>
          <w:sz w:val="24"/>
        </w:rPr>
        <w:t xml:space="preserve"> memory. Our teachers have a clear understanding of how the learning fits into the broader curriculum. We achieve this through curriculum planning which focuses on progression through the age-related curriculum. The concepts, knowledge and skills necessary to be successful are embedded at each stage so that students can successively access the curriculum as it becomes progressively more challenging.</w:t>
      </w:r>
    </w:p>
    <w:p w14:paraId="38660CB3" w14:textId="77777777" w:rsidR="003D18D5" w:rsidRPr="006D34AA" w:rsidRDefault="003D18D5" w:rsidP="003D18D5">
      <w:pPr>
        <w:pStyle w:val="ListParagraph"/>
        <w:spacing w:after="0" w:line="256" w:lineRule="auto"/>
        <w:ind w:left="360"/>
        <w:jc w:val="both"/>
        <w:rPr>
          <w:rFonts w:ascii="Century Gothic" w:hAnsi="Century Gothic"/>
          <w:sz w:val="24"/>
        </w:rPr>
      </w:pPr>
    </w:p>
    <w:p w14:paraId="5A343F4D" w14:textId="583B239A" w:rsidR="003D18D5" w:rsidRPr="006D34AA" w:rsidRDefault="003D18D5" w:rsidP="00946887">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We ensure consistency of provision and access to learning through our whole school commitment to co-planning. All lessons within a topic are delivered across the whole cohort. All teachers then adapt their plans to meet the learning needs of the class they are teaching but the key learning remains the same. We deliver our </w:t>
      </w:r>
      <w:proofErr w:type="gramStart"/>
      <w:r w:rsidRPr="006D34AA">
        <w:rPr>
          <w:rFonts w:ascii="Century Gothic" w:hAnsi="Century Gothic"/>
          <w:sz w:val="24"/>
        </w:rPr>
        <w:t>medium term</w:t>
      </w:r>
      <w:proofErr w:type="gramEnd"/>
      <w:r w:rsidRPr="006D34AA">
        <w:rPr>
          <w:rFonts w:ascii="Century Gothic" w:hAnsi="Century Gothic"/>
          <w:sz w:val="24"/>
        </w:rPr>
        <w:t xml:space="preserve"> plans through </w:t>
      </w:r>
      <w:r w:rsidRPr="006D34AA">
        <w:rPr>
          <w:rFonts w:ascii="Century Gothic" w:hAnsi="Century Gothic"/>
          <w:b/>
          <w:sz w:val="24"/>
        </w:rPr>
        <w:t>Fertile Questions.</w:t>
      </w:r>
      <w:r w:rsidRPr="006D34AA">
        <w:rPr>
          <w:rFonts w:ascii="Century Gothic" w:hAnsi="Century Gothic"/>
          <w:sz w:val="24"/>
        </w:rPr>
        <w:t xml:space="preserve"> These knit together a sequence of lessons. The questions are thought provoking, challenging and holistic. We know this approach engages pupils and helps them see the links between concepts and knowledge.</w:t>
      </w:r>
    </w:p>
    <w:p w14:paraId="216D4CA9" w14:textId="77777777" w:rsidR="003D18D5" w:rsidRPr="006D34AA" w:rsidRDefault="003D18D5" w:rsidP="00E3579D">
      <w:pPr>
        <w:pStyle w:val="ListParagraph"/>
        <w:numPr>
          <w:ilvl w:val="0"/>
          <w:numId w:val="3"/>
        </w:numPr>
        <w:spacing w:after="0" w:line="276" w:lineRule="auto"/>
        <w:jc w:val="both"/>
        <w:rPr>
          <w:rFonts w:ascii="Century Gothic" w:hAnsi="Century Gothic"/>
          <w:b/>
          <w:bCs/>
          <w:color w:val="C00000"/>
          <w:sz w:val="28"/>
        </w:rPr>
      </w:pPr>
      <w:r w:rsidRPr="006D34AA">
        <w:rPr>
          <w:rFonts w:ascii="Century Gothic" w:hAnsi="Century Gothic" w:cs="Arial"/>
          <w:noProof/>
          <w:color w:val="C00000"/>
          <w:sz w:val="20"/>
          <w:szCs w:val="20"/>
          <w:lang w:eastAsia="en-GB"/>
        </w:rPr>
        <w:lastRenderedPageBreak/>
        <w:drawing>
          <wp:anchor distT="0" distB="0" distL="114300" distR="114300" simplePos="0" relativeHeight="251669504" behindDoc="1" locked="0" layoutInCell="1" allowOverlap="1" wp14:anchorId="6B292E3E" wp14:editId="25DFEB13">
            <wp:simplePos x="0" y="0"/>
            <wp:positionH relativeFrom="column">
              <wp:posOffset>4264025</wp:posOffset>
            </wp:positionH>
            <wp:positionV relativeFrom="paragraph">
              <wp:posOffset>105410</wp:posOffset>
            </wp:positionV>
            <wp:extent cx="2660650" cy="1450975"/>
            <wp:effectExtent l="0" t="4763" r="1588" b="1587"/>
            <wp:wrapTight wrapText="bothSides">
              <wp:wrapPolygon edited="0">
                <wp:start x="21639" y="71"/>
                <wp:lineTo x="142" y="71"/>
                <wp:lineTo x="142" y="21340"/>
                <wp:lineTo x="21639" y="21340"/>
                <wp:lineTo x="21639" y="71"/>
              </wp:wrapPolygon>
            </wp:wrapTight>
            <wp:docPr id="7" name="Picture 7"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8">
                      <a:extLst>
                        <a:ext uri="{28A0092B-C50C-407E-A947-70E740481C1C}">
                          <a14:useLocalDpi xmlns:a14="http://schemas.microsoft.com/office/drawing/2010/main" val="0"/>
                        </a:ext>
                      </a:extLst>
                    </a:blip>
                    <a:srcRect l="8042" r="3497"/>
                    <a:stretch/>
                  </pic:blipFill>
                  <pic:spPr bwMode="auto">
                    <a:xfrm rot="16200000">
                      <a:off x="0" y="0"/>
                      <a:ext cx="266065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4AA">
        <w:rPr>
          <w:rFonts w:ascii="Century Gothic" w:hAnsi="Century Gothic"/>
          <w:b/>
          <w:bCs/>
          <w:color w:val="C00000"/>
          <w:sz w:val="28"/>
        </w:rPr>
        <w:t>Exemplary Behaviour and strong ethos based on Civitas</w:t>
      </w:r>
    </w:p>
    <w:p w14:paraId="7922A125" w14:textId="77777777" w:rsidR="003D18D5" w:rsidRPr="006D34AA" w:rsidRDefault="003D18D5" w:rsidP="003D18D5">
      <w:pPr>
        <w:pStyle w:val="ListParagraph"/>
        <w:spacing w:after="0" w:line="256" w:lineRule="auto"/>
        <w:ind w:left="360"/>
        <w:jc w:val="both"/>
        <w:rPr>
          <w:rFonts w:ascii="Century Gothic" w:hAnsi="Century Gothic"/>
          <w:b/>
          <w:bCs/>
          <w:sz w:val="28"/>
        </w:rPr>
      </w:pPr>
    </w:p>
    <w:p w14:paraId="408CF9A9"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 xml:space="preserve">There is a compelling and inclusive moral purpose which drives the school forward and is represented by and reflected throughout the school by our motto and core value ‘Civitas’. All members of our community recognise the meaning and spirit of Civitas and that we strive to reflect it in our daily lives.  We want all our pupils to enjoy </w:t>
      </w:r>
    </w:p>
    <w:p w14:paraId="7B528D8D"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school and develop enthusiasm for learning alongside an understanding of their future role in society. Effective management and clear consistent routines ensure that we maximise the time for learning and pupils are taught to be self-disciplined and self-regulating.</w:t>
      </w:r>
    </w:p>
    <w:p w14:paraId="290D4D2A" w14:textId="77777777" w:rsidR="003D18D5" w:rsidRPr="006D34AA" w:rsidRDefault="003D18D5" w:rsidP="003D18D5">
      <w:pPr>
        <w:pStyle w:val="ListParagraph"/>
        <w:spacing w:after="0" w:line="256" w:lineRule="auto"/>
        <w:ind w:left="360"/>
        <w:jc w:val="both"/>
        <w:rPr>
          <w:rFonts w:ascii="Century Gothic" w:hAnsi="Century Gothic"/>
          <w:b/>
          <w:sz w:val="24"/>
        </w:rPr>
      </w:pPr>
    </w:p>
    <w:p w14:paraId="7E56104E"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Ark Academy is a purposeful place of learning characterised by a respectful, orderly environment where teachers can focus on teaching and students on learning. We support one another and our students </w:t>
      </w:r>
      <w:proofErr w:type="gramStart"/>
      <w:r w:rsidRPr="006D34AA">
        <w:rPr>
          <w:rFonts w:ascii="Century Gothic" w:hAnsi="Century Gothic"/>
          <w:sz w:val="24"/>
        </w:rPr>
        <w:t>by the use of</w:t>
      </w:r>
      <w:proofErr w:type="gramEnd"/>
      <w:r w:rsidRPr="006D34AA">
        <w:rPr>
          <w:rFonts w:ascii="Century Gothic" w:hAnsi="Century Gothic"/>
          <w:sz w:val="24"/>
        </w:rPr>
        <w:t xml:space="preserve"> consistent routines. We are compassionately ruthless in ensuring that all students know and understand what is expected of them. Simply </w:t>
      </w:r>
      <w:r w:rsidRPr="006D34AA">
        <w:rPr>
          <w:rFonts w:ascii="Century Gothic" w:hAnsi="Century Gothic"/>
          <w:b/>
          <w:sz w:val="24"/>
        </w:rPr>
        <w:t>consistency is king</w:t>
      </w:r>
      <w:r w:rsidRPr="006D34AA">
        <w:rPr>
          <w:rFonts w:ascii="Century Gothic" w:hAnsi="Century Gothic"/>
          <w:sz w:val="24"/>
        </w:rPr>
        <w:t xml:space="preserve">. We know that routines are a team </w:t>
      </w:r>
      <w:proofErr w:type="gramStart"/>
      <w:r w:rsidRPr="006D34AA">
        <w:rPr>
          <w:rFonts w:ascii="Century Gothic" w:hAnsi="Century Gothic"/>
          <w:sz w:val="24"/>
        </w:rPr>
        <w:t>game</w:t>
      </w:r>
      <w:proofErr w:type="gramEnd"/>
      <w:r w:rsidRPr="006D34AA">
        <w:rPr>
          <w:rFonts w:ascii="Century Gothic" w:hAnsi="Century Gothic"/>
          <w:sz w:val="24"/>
        </w:rPr>
        <w:t xml:space="preserve"> and we share and implement practices and routines across the school, working as a team to give our students a consistent experience and create an excellent climate for learning. As a result, our students will know that routines help create an excellent school.</w:t>
      </w:r>
    </w:p>
    <w:p w14:paraId="46BC8E8D" w14:textId="77777777" w:rsidR="003D18D5" w:rsidRPr="006D34AA" w:rsidRDefault="003D18D5" w:rsidP="003D18D5">
      <w:pPr>
        <w:pStyle w:val="ListParagraph"/>
        <w:spacing w:after="0" w:line="256" w:lineRule="auto"/>
        <w:ind w:left="360"/>
        <w:jc w:val="both"/>
        <w:rPr>
          <w:rFonts w:ascii="Century Gothic" w:hAnsi="Century Gothic"/>
          <w:sz w:val="24"/>
        </w:rPr>
      </w:pPr>
    </w:p>
    <w:p w14:paraId="4AB587C5"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All our students and staff know that Civitas is about being a better human being and developing young community leaders with a passion for social action. We expect our students to develop as role models for those who follow them. We support civitas in a variety of ways but significantly through our relationships. Our reward system is based on the four core values of: </w:t>
      </w:r>
    </w:p>
    <w:p w14:paraId="31267486" w14:textId="068B8377" w:rsidR="003D18D5" w:rsidRPr="006D34AA" w:rsidRDefault="003D18D5" w:rsidP="003D18D5">
      <w:pPr>
        <w:pStyle w:val="ListParagraph"/>
        <w:spacing w:after="0" w:line="256" w:lineRule="auto"/>
        <w:ind w:left="360"/>
        <w:jc w:val="center"/>
        <w:rPr>
          <w:rFonts w:ascii="Century Gothic" w:hAnsi="Century Gothic"/>
          <w:b/>
          <w:sz w:val="24"/>
        </w:rPr>
      </w:pPr>
      <w:r w:rsidRPr="006D34AA">
        <w:rPr>
          <w:rFonts w:ascii="Century Gothic" w:hAnsi="Century Gothic"/>
          <w:b/>
          <w:sz w:val="24"/>
        </w:rPr>
        <w:t>civitas, excellence, persistence and participation.</w:t>
      </w:r>
    </w:p>
    <w:p w14:paraId="313F1E35" w14:textId="77777777" w:rsidR="00946887" w:rsidRPr="006D34AA" w:rsidRDefault="00946887" w:rsidP="003D18D5">
      <w:pPr>
        <w:pStyle w:val="ListParagraph"/>
        <w:spacing w:after="0" w:line="256" w:lineRule="auto"/>
        <w:ind w:left="360"/>
        <w:jc w:val="center"/>
        <w:rPr>
          <w:rFonts w:ascii="Century Gothic" w:hAnsi="Century Gothic"/>
          <w:sz w:val="24"/>
        </w:rPr>
      </w:pPr>
    </w:p>
    <w:p w14:paraId="2B50F7FF"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These permeate our school life and support our vibrant House System which supports team spirit, relationships and a positive school culture.</w:t>
      </w:r>
    </w:p>
    <w:p w14:paraId="5C46B7C5" w14:textId="5E22FA39" w:rsidR="003D18D5" w:rsidRPr="006D34AA" w:rsidRDefault="003D18D5" w:rsidP="003D18D5">
      <w:pPr>
        <w:pStyle w:val="PlainText"/>
        <w:jc w:val="both"/>
        <w:rPr>
          <w:rFonts w:ascii="Century Gothic" w:hAnsi="Century Gothic"/>
          <w:sz w:val="24"/>
        </w:rPr>
      </w:pPr>
    </w:p>
    <w:p w14:paraId="7EE63A70" w14:textId="77777777" w:rsidR="00946887" w:rsidRPr="006D34AA" w:rsidRDefault="00946887" w:rsidP="003D18D5">
      <w:pPr>
        <w:pStyle w:val="PlainText"/>
        <w:jc w:val="both"/>
        <w:rPr>
          <w:rFonts w:ascii="Century Gothic" w:hAnsi="Century Gothic"/>
          <w:sz w:val="24"/>
        </w:rPr>
      </w:pPr>
    </w:p>
    <w:p w14:paraId="2004DB02" w14:textId="77777777" w:rsidR="003D18D5" w:rsidRPr="006D34AA" w:rsidRDefault="003D18D5" w:rsidP="00E3579D">
      <w:pPr>
        <w:pStyle w:val="PlainText"/>
        <w:numPr>
          <w:ilvl w:val="0"/>
          <w:numId w:val="3"/>
        </w:numPr>
        <w:jc w:val="both"/>
        <w:rPr>
          <w:rFonts w:ascii="Century Gothic" w:hAnsi="Century Gothic"/>
          <w:b/>
          <w:color w:val="C00000"/>
          <w:sz w:val="28"/>
        </w:rPr>
      </w:pPr>
      <w:r w:rsidRPr="006D34AA">
        <w:rPr>
          <w:rFonts w:ascii="Century Gothic" w:hAnsi="Century Gothic"/>
          <w:b/>
          <w:color w:val="C00000"/>
          <w:sz w:val="28"/>
        </w:rPr>
        <w:t>Depth for breadth</w:t>
      </w:r>
    </w:p>
    <w:p w14:paraId="7552986A" w14:textId="77777777" w:rsidR="003D18D5" w:rsidRPr="006D34AA" w:rsidRDefault="003D18D5" w:rsidP="003D18D5">
      <w:pPr>
        <w:pStyle w:val="PlainText"/>
        <w:ind w:left="360"/>
        <w:jc w:val="both"/>
        <w:rPr>
          <w:rFonts w:ascii="Century Gothic" w:hAnsi="Century Gothic"/>
          <w:b/>
          <w:sz w:val="28"/>
        </w:rPr>
      </w:pPr>
    </w:p>
    <w:p w14:paraId="7CAE1FA7" w14:textId="77777777" w:rsidR="003D18D5" w:rsidRPr="006D34AA" w:rsidRDefault="003D18D5" w:rsidP="003D18D5">
      <w:pPr>
        <w:pStyle w:val="PlainText"/>
        <w:ind w:left="360"/>
        <w:jc w:val="both"/>
        <w:rPr>
          <w:rFonts w:ascii="Century Gothic" w:hAnsi="Century Gothic"/>
          <w:b/>
          <w:sz w:val="24"/>
        </w:rPr>
      </w:pPr>
      <w:r w:rsidRPr="006D34AA">
        <w:rPr>
          <w:rFonts w:ascii="Century Gothic" w:hAnsi="Century Gothic"/>
          <w:b/>
          <w:sz w:val="24"/>
        </w:rPr>
        <w:t xml:space="preserve">We prioritise depth for breadth. All pupils will secure firm foundation in English and </w:t>
      </w:r>
      <w:proofErr w:type="gramStart"/>
      <w:r w:rsidRPr="006D34AA">
        <w:rPr>
          <w:rFonts w:ascii="Century Gothic" w:hAnsi="Century Gothic"/>
          <w:b/>
          <w:sz w:val="24"/>
        </w:rPr>
        <w:t>mathematics</w:t>
      </w:r>
      <w:proofErr w:type="gramEnd"/>
      <w:r w:rsidRPr="006D34AA">
        <w:rPr>
          <w:rFonts w:ascii="Century Gothic" w:hAnsi="Century Gothic"/>
          <w:b/>
          <w:sz w:val="24"/>
        </w:rPr>
        <w:t xml:space="preserve"> and this underpins excellence in the other subjects. Our curriculum is </w:t>
      </w:r>
      <w:proofErr w:type="gramStart"/>
      <w:r w:rsidRPr="006D34AA">
        <w:rPr>
          <w:rFonts w:ascii="Century Gothic" w:hAnsi="Century Gothic"/>
          <w:b/>
          <w:sz w:val="24"/>
        </w:rPr>
        <w:t>rigorous</w:t>
      </w:r>
      <w:proofErr w:type="gramEnd"/>
      <w:r w:rsidRPr="006D34AA">
        <w:rPr>
          <w:rFonts w:ascii="Century Gothic" w:hAnsi="Century Gothic"/>
          <w:b/>
          <w:sz w:val="24"/>
        </w:rPr>
        <w:t xml:space="preserve"> and knowledge based which is reinforced by regular assessments that cumulatively build students’ knowledge. </w:t>
      </w:r>
    </w:p>
    <w:p w14:paraId="3F014154" w14:textId="40755A11" w:rsidR="003D18D5" w:rsidRPr="006D34AA" w:rsidRDefault="003D18D5" w:rsidP="003D18D5">
      <w:pPr>
        <w:pStyle w:val="PlainText"/>
        <w:ind w:left="360"/>
        <w:jc w:val="both"/>
        <w:rPr>
          <w:rFonts w:ascii="Century Gothic" w:hAnsi="Century Gothic"/>
          <w:b/>
          <w:sz w:val="24"/>
        </w:rPr>
      </w:pPr>
      <w:r w:rsidRPr="006D34AA">
        <w:rPr>
          <w:rFonts w:ascii="Century Gothic" w:hAnsi="Century Gothic"/>
          <w:b/>
          <w:sz w:val="24"/>
        </w:rPr>
        <w:t xml:space="preserve">We offer a broad range of subjects from Early Years through to KS1, 2 and 3. At KS4 we offer academic pathways alongside a range of practical and creative subjects. In KS5 we offer academic pathways including a strength in </w:t>
      </w:r>
      <w:r w:rsidRPr="006D34AA">
        <w:rPr>
          <w:rFonts w:ascii="Century Gothic" w:hAnsi="Century Gothic"/>
          <w:b/>
          <w:sz w:val="24"/>
        </w:rPr>
        <w:lastRenderedPageBreak/>
        <w:t>enabling subjects at ‘A’ level as well as rigorous and challenging vocational pathways. All pathways and progression through the academy are based on high quality careers and pathway support through, our whole school Ambitions Programme.</w:t>
      </w:r>
    </w:p>
    <w:p w14:paraId="2E341081" w14:textId="77777777" w:rsidR="003D18D5" w:rsidRPr="006D34AA" w:rsidRDefault="003D18D5" w:rsidP="003D18D5">
      <w:pPr>
        <w:pStyle w:val="PlainText"/>
        <w:ind w:left="360"/>
        <w:jc w:val="both"/>
        <w:rPr>
          <w:rFonts w:ascii="Century Gothic" w:hAnsi="Century Gothic"/>
          <w:sz w:val="24"/>
        </w:rPr>
      </w:pPr>
      <w:r w:rsidRPr="006D34AA">
        <w:rPr>
          <w:rFonts w:ascii="Century Gothic" w:hAnsi="Century Gothic" w:cs="Arial"/>
          <w:noProof/>
          <w:sz w:val="20"/>
          <w:szCs w:val="20"/>
          <w:lang w:eastAsia="en-GB"/>
        </w:rPr>
        <w:drawing>
          <wp:anchor distT="0" distB="0" distL="114300" distR="114300" simplePos="0" relativeHeight="251670528" behindDoc="1" locked="0" layoutInCell="1" allowOverlap="1" wp14:anchorId="08D2D86B" wp14:editId="1BC53B51">
            <wp:simplePos x="0" y="0"/>
            <wp:positionH relativeFrom="column">
              <wp:posOffset>4448810</wp:posOffset>
            </wp:positionH>
            <wp:positionV relativeFrom="paragraph">
              <wp:posOffset>182880</wp:posOffset>
            </wp:positionV>
            <wp:extent cx="2628900" cy="1450975"/>
            <wp:effectExtent l="0" t="1588" r="0" b="0"/>
            <wp:wrapTight wrapText="bothSides">
              <wp:wrapPolygon edited="0">
                <wp:start x="21613" y="24"/>
                <wp:lineTo x="170" y="24"/>
                <wp:lineTo x="170" y="21293"/>
                <wp:lineTo x="21613" y="21293"/>
                <wp:lineTo x="21613" y="24"/>
              </wp:wrapPolygon>
            </wp:wrapTight>
            <wp:docPr id="8" name="Picture 8"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8">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4AA">
        <w:rPr>
          <w:rFonts w:ascii="Century Gothic" w:hAnsi="Century Gothic"/>
          <w:sz w:val="24"/>
        </w:rPr>
        <w:t>Our curriculum is planned backwards in each subject with big ideas (</w:t>
      </w:r>
      <w:r w:rsidRPr="006D34AA">
        <w:rPr>
          <w:rFonts w:ascii="Century Gothic" w:hAnsi="Century Gothic"/>
          <w:b/>
          <w:sz w:val="24"/>
        </w:rPr>
        <w:t>fertile questions</w:t>
      </w:r>
      <w:r w:rsidRPr="006D34AA">
        <w:rPr>
          <w:rFonts w:ascii="Century Gothic" w:hAnsi="Century Gothic"/>
          <w:sz w:val="24"/>
        </w:rPr>
        <w:t>) underpinning each area of academic study and building year on year ensuring progressively harder concepts are mastered. More time for English and maths is identified where it is most needed to help pupils catch up.</w:t>
      </w:r>
    </w:p>
    <w:p w14:paraId="1E69E84D" w14:textId="77777777" w:rsidR="003D18D5" w:rsidRPr="006D34AA" w:rsidRDefault="003D18D5" w:rsidP="003D18D5">
      <w:pPr>
        <w:pStyle w:val="PlainText"/>
        <w:ind w:left="360"/>
        <w:jc w:val="both"/>
        <w:rPr>
          <w:rFonts w:ascii="Century Gothic" w:hAnsi="Century Gothic"/>
          <w:sz w:val="24"/>
        </w:rPr>
      </w:pPr>
    </w:p>
    <w:p w14:paraId="600197BB" w14:textId="77777777" w:rsidR="003D18D5" w:rsidRPr="006D34AA" w:rsidRDefault="003D18D5" w:rsidP="003D18D5">
      <w:pPr>
        <w:pStyle w:val="PlainText"/>
        <w:ind w:left="360"/>
        <w:jc w:val="both"/>
        <w:rPr>
          <w:rFonts w:ascii="Century Gothic" w:hAnsi="Century Gothic"/>
          <w:sz w:val="24"/>
        </w:rPr>
      </w:pPr>
      <w:r w:rsidRPr="006D34AA">
        <w:rPr>
          <w:rFonts w:ascii="Century Gothic" w:hAnsi="Century Gothic"/>
          <w:sz w:val="24"/>
        </w:rPr>
        <w:t xml:space="preserve">Our assessments, three times a year, cumulatively test students learning over the year. Revision is built into the curriculum to support our students’ progressive understanding of how to learn independently. We place great emphasis on our </w:t>
      </w:r>
      <w:r w:rsidRPr="006D34AA">
        <w:rPr>
          <w:rFonts w:ascii="Century Gothic" w:hAnsi="Century Gothic"/>
          <w:b/>
          <w:sz w:val="24"/>
        </w:rPr>
        <w:t>review week</w:t>
      </w:r>
      <w:r w:rsidRPr="006D34AA">
        <w:rPr>
          <w:rFonts w:ascii="Century Gothic" w:hAnsi="Century Gothic"/>
          <w:sz w:val="24"/>
        </w:rPr>
        <w:t xml:space="preserve"> which takes place after each formal assessment. This enables us to re-teach key aspects and students to fix areas of misconception. This is a key component of our feedback strategy. Alongside high stakes testing, all departments implement a variety of formative assessment and quizzes to test and reinforce their learning and feedback into teaching.</w:t>
      </w:r>
    </w:p>
    <w:p w14:paraId="3826BEE5" w14:textId="0658461B" w:rsidR="003D18D5" w:rsidRPr="006D34AA" w:rsidRDefault="003D18D5" w:rsidP="003D18D5">
      <w:pPr>
        <w:spacing w:after="0"/>
        <w:jc w:val="both"/>
        <w:rPr>
          <w:rFonts w:ascii="Century Gothic" w:hAnsi="Century Gothic"/>
          <w:sz w:val="28"/>
        </w:rPr>
      </w:pPr>
    </w:p>
    <w:p w14:paraId="0386365B" w14:textId="77777777" w:rsidR="00946887" w:rsidRPr="006D34AA" w:rsidRDefault="00946887" w:rsidP="003D18D5">
      <w:pPr>
        <w:spacing w:after="0"/>
        <w:jc w:val="both"/>
        <w:rPr>
          <w:rFonts w:ascii="Century Gothic" w:hAnsi="Century Gothic"/>
          <w:sz w:val="28"/>
        </w:rPr>
      </w:pPr>
    </w:p>
    <w:p w14:paraId="4176287D" w14:textId="77777777" w:rsidR="003D18D5" w:rsidRPr="006D34AA" w:rsidRDefault="003D18D5" w:rsidP="00E3579D">
      <w:pPr>
        <w:pStyle w:val="ListParagraph"/>
        <w:numPr>
          <w:ilvl w:val="0"/>
          <w:numId w:val="3"/>
        </w:numPr>
        <w:spacing w:after="0" w:line="256" w:lineRule="auto"/>
        <w:jc w:val="both"/>
        <w:rPr>
          <w:rFonts w:ascii="Century Gothic" w:hAnsi="Century Gothic"/>
          <w:b/>
          <w:color w:val="C00000"/>
          <w:sz w:val="28"/>
        </w:rPr>
      </w:pPr>
      <w:r w:rsidRPr="006D34AA">
        <w:rPr>
          <w:rFonts w:ascii="Century Gothic" w:hAnsi="Century Gothic"/>
          <w:b/>
          <w:color w:val="C00000"/>
          <w:sz w:val="28"/>
        </w:rPr>
        <w:t>Knowing Every Child</w:t>
      </w:r>
    </w:p>
    <w:p w14:paraId="6CFC2052" w14:textId="77777777" w:rsidR="003D18D5" w:rsidRPr="006D34AA" w:rsidRDefault="003D18D5" w:rsidP="003D18D5">
      <w:pPr>
        <w:pStyle w:val="ListParagraph"/>
        <w:spacing w:after="0" w:line="256" w:lineRule="auto"/>
        <w:ind w:left="360"/>
        <w:jc w:val="both"/>
        <w:rPr>
          <w:rFonts w:ascii="Century Gothic" w:hAnsi="Century Gothic"/>
          <w:b/>
          <w:sz w:val="28"/>
        </w:rPr>
      </w:pPr>
    </w:p>
    <w:p w14:paraId="1F70CC9F"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Ark Academy values the diversity and inclusivity of our school. We know it is important that every pupil knows they are well known by their teachers, so that every individual can flourish. In Ark Academy we explicitly develop through our core values and our unifying motto, Civitas, the character and habits which support pupils’ academic and personal development. Our pastoral system ensures that every child has an adult who will listen to them. Positive relationships between students and adults reinforce a culture where children are safe and maintain excellent behaviour and commitment to learning.</w:t>
      </w:r>
    </w:p>
    <w:p w14:paraId="4566B9B7" w14:textId="77777777" w:rsidR="003D18D5" w:rsidRPr="006D34AA" w:rsidRDefault="003D18D5" w:rsidP="003D18D5">
      <w:pPr>
        <w:pStyle w:val="ListParagraph"/>
        <w:spacing w:after="0" w:line="256" w:lineRule="auto"/>
        <w:ind w:left="360"/>
        <w:jc w:val="both"/>
        <w:rPr>
          <w:rFonts w:ascii="Century Gothic" w:hAnsi="Century Gothic"/>
          <w:sz w:val="24"/>
        </w:rPr>
      </w:pPr>
    </w:p>
    <w:p w14:paraId="10EF860A"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Our pastoral teams and experienced support staff ensure that our pupils are known, understood and cared for. Our pastoral teams meet our parents three times a year and ensure they are aware of the progress and development of their child giving them the holistic view of their child’s school life. We teach character education through our tutor and PSHE programme, reinforced by our assemblies. We support Civitas by the way we greet each other, talk to each other and take on responsibilities. Our positive approach in Ark Academy is supported by our rewards system based on our four core values, our tutor system and the house system.</w:t>
      </w:r>
    </w:p>
    <w:p w14:paraId="4FF5D7F7" w14:textId="77777777" w:rsidR="003D18D5" w:rsidRPr="006D34AA" w:rsidRDefault="003D18D5" w:rsidP="003D18D5">
      <w:pPr>
        <w:pStyle w:val="ListParagraph"/>
        <w:spacing w:after="0" w:line="256" w:lineRule="auto"/>
        <w:ind w:left="360"/>
        <w:jc w:val="both"/>
        <w:rPr>
          <w:rFonts w:ascii="Century Gothic" w:hAnsi="Century Gothic"/>
          <w:sz w:val="24"/>
        </w:rPr>
      </w:pPr>
    </w:p>
    <w:p w14:paraId="256B10A0"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lastRenderedPageBreak/>
        <w:t>Our teachers understand the most impactful intervention happens in the classroom knowing the class in front of you and ensuring their need is being met is our key commitment.</w:t>
      </w:r>
    </w:p>
    <w:p w14:paraId="17698133" w14:textId="014C17F4" w:rsidR="003D18D5" w:rsidRPr="006D34AA" w:rsidRDefault="003D18D5" w:rsidP="003D18D5">
      <w:pPr>
        <w:spacing w:after="0"/>
        <w:jc w:val="both"/>
        <w:rPr>
          <w:rFonts w:ascii="Century Gothic" w:hAnsi="Century Gothic"/>
          <w:sz w:val="24"/>
        </w:rPr>
      </w:pPr>
    </w:p>
    <w:p w14:paraId="5F3F8FE8" w14:textId="77777777" w:rsidR="00946887" w:rsidRPr="006D34AA" w:rsidRDefault="00946887" w:rsidP="003D18D5">
      <w:pPr>
        <w:spacing w:after="0"/>
        <w:jc w:val="both"/>
        <w:rPr>
          <w:rFonts w:ascii="Century Gothic" w:hAnsi="Century Gothic"/>
          <w:sz w:val="24"/>
        </w:rPr>
      </w:pPr>
    </w:p>
    <w:p w14:paraId="458E4869" w14:textId="77777777" w:rsidR="003D18D5" w:rsidRPr="006D34AA" w:rsidRDefault="003D18D5" w:rsidP="00E3579D">
      <w:pPr>
        <w:pStyle w:val="ListParagraph"/>
        <w:numPr>
          <w:ilvl w:val="0"/>
          <w:numId w:val="3"/>
        </w:numPr>
        <w:spacing w:after="0" w:line="256" w:lineRule="auto"/>
        <w:jc w:val="both"/>
        <w:rPr>
          <w:rFonts w:ascii="Century Gothic" w:hAnsi="Century Gothic"/>
          <w:b/>
          <w:sz w:val="28"/>
        </w:rPr>
      </w:pPr>
      <w:r w:rsidRPr="006D34AA">
        <w:rPr>
          <w:rFonts w:ascii="Century Gothic" w:hAnsi="Century Gothic"/>
          <w:b/>
          <w:color w:val="C00000"/>
          <w:sz w:val="28"/>
        </w:rPr>
        <w:t>Always Learning in Ark Academy</w:t>
      </w:r>
    </w:p>
    <w:p w14:paraId="7E7CB789" w14:textId="77777777" w:rsidR="003D18D5" w:rsidRPr="006D34AA" w:rsidRDefault="003D18D5" w:rsidP="003D18D5">
      <w:pPr>
        <w:pStyle w:val="ListParagraph"/>
        <w:spacing w:after="0" w:line="256" w:lineRule="auto"/>
        <w:ind w:left="360"/>
        <w:jc w:val="both"/>
        <w:rPr>
          <w:rFonts w:ascii="Century Gothic" w:hAnsi="Century Gothic"/>
          <w:b/>
          <w:sz w:val="28"/>
        </w:rPr>
      </w:pPr>
    </w:p>
    <w:p w14:paraId="119A0958" w14:textId="710D1E28"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b/>
          <w:sz w:val="24"/>
        </w:rPr>
        <w:t>We put professional development at the heart of what we do in Ark Academy. We are always learning. We are committed to identifying talent and nurturing individuals to create a community of exceptional teachers, highly skilled support staff, thoughtful managers and strategic leaders.</w:t>
      </w:r>
    </w:p>
    <w:p w14:paraId="5D653122" w14:textId="77777777" w:rsidR="003D18D5" w:rsidRPr="006D34AA" w:rsidRDefault="003D18D5" w:rsidP="003D18D5">
      <w:pPr>
        <w:pStyle w:val="ListParagraph"/>
        <w:spacing w:after="0" w:line="256" w:lineRule="auto"/>
        <w:ind w:left="360"/>
        <w:jc w:val="both"/>
        <w:rPr>
          <w:rFonts w:ascii="Century Gothic" w:hAnsi="Century Gothic"/>
          <w:b/>
          <w:sz w:val="24"/>
        </w:rPr>
      </w:pPr>
      <w:r w:rsidRPr="006D34AA">
        <w:rPr>
          <w:rFonts w:ascii="Century Gothic" w:hAnsi="Century Gothic" w:cs="Arial"/>
          <w:noProof/>
          <w:sz w:val="20"/>
          <w:szCs w:val="20"/>
          <w:lang w:eastAsia="en-GB"/>
        </w:rPr>
        <w:drawing>
          <wp:anchor distT="0" distB="0" distL="114300" distR="114300" simplePos="0" relativeHeight="251671552" behindDoc="1" locked="0" layoutInCell="1" allowOverlap="1" wp14:anchorId="7600EC58" wp14:editId="1C77D76B">
            <wp:simplePos x="0" y="0"/>
            <wp:positionH relativeFrom="column">
              <wp:posOffset>4321810</wp:posOffset>
            </wp:positionH>
            <wp:positionV relativeFrom="paragraph">
              <wp:posOffset>57150</wp:posOffset>
            </wp:positionV>
            <wp:extent cx="2628900" cy="1450975"/>
            <wp:effectExtent l="0" t="1588" r="0" b="0"/>
            <wp:wrapTight wrapText="bothSides">
              <wp:wrapPolygon edited="0">
                <wp:start x="21613" y="24"/>
                <wp:lineTo x="170" y="24"/>
                <wp:lineTo x="170" y="21293"/>
                <wp:lineTo x="21613" y="21293"/>
                <wp:lineTo x="21613" y="24"/>
              </wp:wrapPolygon>
            </wp:wrapTight>
            <wp:docPr id="9" name="Picture 9" descr="Image result for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na"/>
                    <pic:cNvPicPr>
                      <a:picLocks noChangeAspect="1" noChangeArrowheads="1"/>
                    </pic:cNvPicPr>
                  </pic:nvPicPr>
                  <pic:blipFill rotWithShape="1">
                    <a:blip r:embed="rId18">
                      <a:extLst>
                        <a:ext uri="{28A0092B-C50C-407E-A947-70E740481C1C}">
                          <a14:useLocalDpi xmlns:a14="http://schemas.microsoft.com/office/drawing/2010/main" val="0"/>
                        </a:ext>
                      </a:extLst>
                    </a:blip>
                    <a:srcRect l="9103" r="3497"/>
                    <a:stretch/>
                  </pic:blipFill>
                  <pic:spPr bwMode="auto">
                    <a:xfrm rot="16200000">
                      <a:off x="0" y="0"/>
                      <a:ext cx="2628900" cy="145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4AA">
        <w:rPr>
          <w:rFonts w:ascii="Century Gothic" w:hAnsi="Century Gothic"/>
          <w:b/>
          <w:sz w:val="24"/>
        </w:rPr>
        <w:t>Excellent teaching is underpinned by high quality professional development which supports teacher progression. We are a community of learners. It is in our DNA to talk, observe, plan and reflect together.</w:t>
      </w:r>
    </w:p>
    <w:p w14:paraId="0E1AE016" w14:textId="77777777" w:rsidR="003D18D5" w:rsidRPr="006D34AA" w:rsidRDefault="003D18D5" w:rsidP="003D18D5">
      <w:pPr>
        <w:pStyle w:val="ListParagraph"/>
        <w:spacing w:after="0" w:line="256" w:lineRule="auto"/>
        <w:ind w:left="360"/>
        <w:jc w:val="both"/>
        <w:rPr>
          <w:rFonts w:ascii="Century Gothic" w:hAnsi="Century Gothic"/>
          <w:sz w:val="24"/>
        </w:rPr>
      </w:pPr>
    </w:p>
    <w:p w14:paraId="381373B3"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b/>
          <w:sz w:val="24"/>
        </w:rPr>
        <w:t xml:space="preserve">Teaching is a craft we can always improve. </w:t>
      </w:r>
      <w:r w:rsidRPr="006D34AA">
        <w:rPr>
          <w:rFonts w:ascii="Century Gothic" w:hAnsi="Century Gothic"/>
          <w:sz w:val="24"/>
        </w:rPr>
        <w:t>We invest heavily in our provision of professional development. We know that this is the key to the development of our students and to us as educators. We also recognise that all teachers need their subject knowledge refreshing and developing.</w:t>
      </w:r>
    </w:p>
    <w:p w14:paraId="5D4A6D59"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We develop our knowledge and skills in Ark Academy in a variety of ways that link together to provide a wide range of opportunities to learn both on the job and from experts. Our teaching practice is developed through weekly mentoring, the weekly training programme, weekly co-planning meetings, through observation and feedback and, where possible, through co-teaching working alongside more experienced professionals.</w:t>
      </w:r>
    </w:p>
    <w:p w14:paraId="0B51C893" w14:textId="77777777" w:rsidR="003D18D5" w:rsidRPr="006D34AA" w:rsidRDefault="003D18D5" w:rsidP="003D18D5">
      <w:pPr>
        <w:pStyle w:val="ListParagraph"/>
        <w:spacing w:after="0" w:line="256" w:lineRule="auto"/>
        <w:ind w:left="360"/>
        <w:jc w:val="both"/>
        <w:rPr>
          <w:rFonts w:ascii="Century Gothic" w:hAnsi="Century Gothic"/>
          <w:sz w:val="24"/>
        </w:rPr>
      </w:pPr>
    </w:p>
    <w:p w14:paraId="5B886FB1"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Through our talk, training and observation we have a shared understanding and a common language that ensures the consistency of our agreed approach. We know the key conditions needed to create this community of learners are trust, risk-taking, collaboration, co-construction, common goals and shared values.  All of these underpin our DNA.</w:t>
      </w:r>
    </w:p>
    <w:p w14:paraId="1C31AD4C" w14:textId="77777777" w:rsidR="003D18D5" w:rsidRPr="006D34AA" w:rsidRDefault="003D18D5" w:rsidP="003D18D5">
      <w:pPr>
        <w:pStyle w:val="ListParagraph"/>
        <w:spacing w:after="0" w:line="256" w:lineRule="auto"/>
        <w:ind w:left="360"/>
        <w:jc w:val="both"/>
        <w:rPr>
          <w:rFonts w:ascii="Century Gothic" w:hAnsi="Century Gothic"/>
          <w:sz w:val="24"/>
        </w:rPr>
      </w:pPr>
    </w:p>
    <w:p w14:paraId="38D207D7"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Ark Academy learns it way forward, building in time for collective enquiry, reviewing evidence and continually striving for improvement. We evaluate our learning and support our staff to engage in evaluative, data-driven and strategic thinking related to their role. We also evaluate our learning at key assessment points, documented in </w:t>
      </w:r>
      <w:r w:rsidRPr="006D34AA">
        <w:rPr>
          <w:rFonts w:ascii="Century Gothic" w:hAnsi="Century Gothic"/>
          <w:b/>
          <w:sz w:val="24"/>
        </w:rPr>
        <w:t>The Evaluation of Teaching and Learning</w:t>
      </w:r>
      <w:r w:rsidRPr="006D34AA">
        <w:rPr>
          <w:rFonts w:ascii="Century Gothic" w:hAnsi="Century Gothic"/>
          <w:sz w:val="24"/>
        </w:rPr>
        <w:t xml:space="preserve"> (ETAL). This enables individual teachers, subjects/key stages and senior leaders to learn through analysis. We are committed to research and reviewing educational thinking as a learning community sharing articles and best practice through our weekly bulletin and blogs. We believe Ark Academy and Ark Schools provides an excellent talent pipeline. As staff prepare to take on </w:t>
      </w:r>
      <w:r w:rsidRPr="006D34AA">
        <w:rPr>
          <w:rFonts w:ascii="Century Gothic" w:hAnsi="Century Gothic"/>
          <w:sz w:val="24"/>
        </w:rPr>
        <w:lastRenderedPageBreak/>
        <w:t xml:space="preserve">or commence new leadership positions within </w:t>
      </w:r>
      <w:proofErr w:type="gramStart"/>
      <w:r w:rsidRPr="006D34AA">
        <w:rPr>
          <w:rFonts w:ascii="Century Gothic" w:hAnsi="Century Gothic"/>
          <w:sz w:val="24"/>
        </w:rPr>
        <w:t>Ark</w:t>
      </w:r>
      <w:proofErr w:type="gramEnd"/>
      <w:r w:rsidRPr="006D34AA">
        <w:rPr>
          <w:rFonts w:ascii="Century Gothic" w:hAnsi="Century Gothic"/>
          <w:sz w:val="24"/>
        </w:rPr>
        <w:t xml:space="preserve"> we support them through ongoing training, coaching others, delivering training and leading co-planning. </w:t>
      </w:r>
    </w:p>
    <w:p w14:paraId="6C8384AA" w14:textId="77777777" w:rsidR="003D18D5" w:rsidRPr="006D34AA" w:rsidRDefault="003D18D5" w:rsidP="003D18D5">
      <w:pPr>
        <w:pStyle w:val="ListParagraph"/>
        <w:spacing w:after="0" w:line="256" w:lineRule="auto"/>
        <w:ind w:left="360"/>
        <w:jc w:val="both"/>
        <w:rPr>
          <w:rFonts w:ascii="Century Gothic" w:hAnsi="Century Gothic"/>
          <w:sz w:val="24"/>
        </w:rPr>
      </w:pPr>
    </w:p>
    <w:p w14:paraId="0C856B7E" w14:textId="77777777" w:rsidR="003D18D5" w:rsidRPr="006D34AA" w:rsidRDefault="003D18D5" w:rsidP="003D18D5">
      <w:pPr>
        <w:pStyle w:val="ListParagraph"/>
        <w:spacing w:after="0" w:line="256" w:lineRule="auto"/>
        <w:ind w:left="360"/>
        <w:jc w:val="both"/>
        <w:rPr>
          <w:rFonts w:ascii="Century Gothic" w:hAnsi="Century Gothic"/>
          <w:sz w:val="24"/>
        </w:rPr>
      </w:pPr>
      <w:r w:rsidRPr="006D34AA">
        <w:rPr>
          <w:rFonts w:ascii="Century Gothic" w:hAnsi="Century Gothic"/>
          <w:sz w:val="24"/>
        </w:rPr>
        <w:t xml:space="preserve">As a member of both our region and Ark Schools we have regular opportunities to share practice and train together, attend joint monitoring visits or collaborate within our subject area. We are also a member of The Prince’s Teaching Institute which supports the development of subject knowledge. </w:t>
      </w:r>
    </w:p>
    <w:p w14:paraId="2B53CCB3" w14:textId="48E0BC34" w:rsidR="00CC0956" w:rsidRPr="006D34AA" w:rsidRDefault="00CC0956" w:rsidP="003D18D5">
      <w:pPr>
        <w:spacing w:after="0"/>
        <w:jc w:val="both"/>
        <w:rPr>
          <w:rFonts w:ascii="Century Gothic" w:hAnsi="Century Gothic"/>
          <w:b/>
          <w:bCs/>
          <w:sz w:val="24"/>
        </w:rPr>
      </w:pPr>
    </w:p>
    <w:p w14:paraId="70A0F42C" w14:textId="77777777" w:rsidR="00CC0956" w:rsidRPr="006D34AA" w:rsidRDefault="00CC0956" w:rsidP="003D18D5">
      <w:pPr>
        <w:spacing w:after="0"/>
        <w:jc w:val="both"/>
        <w:rPr>
          <w:rFonts w:ascii="Century Gothic" w:hAnsi="Century Gothic"/>
          <w:b/>
          <w:bCs/>
          <w:sz w:val="24"/>
        </w:rPr>
      </w:pPr>
    </w:p>
    <w:p w14:paraId="6C290EA4" w14:textId="62F7F243" w:rsidR="003D18D5" w:rsidRPr="006D34AA" w:rsidRDefault="003D18D5" w:rsidP="00CC0956">
      <w:pPr>
        <w:jc w:val="center"/>
        <w:rPr>
          <w:rFonts w:ascii="Century Gothic" w:hAnsi="Century Gothic"/>
          <w:sz w:val="24"/>
        </w:rPr>
      </w:pPr>
      <w:r w:rsidRPr="006D34AA">
        <w:rPr>
          <w:rFonts w:ascii="Century Gothic" w:hAnsi="Century Gothic" w:cs="Arial"/>
          <w:b/>
          <w:color w:val="C00000"/>
          <w:sz w:val="32"/>
        </w:rPr>
        <w:t>ARK ACADEMY SIXTH FORM MISSION STATEMENT</w:t>
      </w:r>
    </w:p>
    <w:p w14:paraId="7E23AB80" w14:textId="77777777" w:rsidR="003D18D5" w:rsidRPr="006D34AA" w:rsidRDefault="003D18D5" w:rsidP="003D18D5">
      <w:pPr>
        <w:jc w:val="both"/>
        <w:rPr>
          <w:rFonts w:ascii="Century Gothic" w:hAnsi="Century Gothic" w:cs="Arial"/>
          <w:b/>
          <w:i/>
          <w:sz w:val="24"/>
          <w:szCs w:val="24"/>
        </w:rPr>
      </w:pPr>
      <w:r w:rsidRPr="006D34AA">
        <w:rPr>
          <w:rFonts w:ascii="Century Gothic" w:hAnsi="Century Gothic" w:cs="Arial"/>
          <w:b/>
          <w:i/>
          <w:sz w:val="24"/>
          <w:szCs w:val="24"/>
        </w:rPr>
        <w:t xml:space="preserve">Ark Academy Sixth Form offers the highest quality education to allow our students to pursue the university pathway and career of their choice with confidence in a changing and challenging global community. Learning is at our </w:t>
      </w:r>
      <w:proofErr w:type="gramStart"/>
      <w:r w:rsidRPr="006D34AA">
        <w:rPr>
          <w:rFonts w:ascii="Century Gothic" w:hAnsi="Century Gothic" w:cs="Arial"/>
          <w:b/>
          <w:i/>
          <w:sz w:val="24"/>
          <w:szCs w:val="24"/>
        </w:rPr>
        <w:t>core,</w:t>
      </w:r>
      <w:proofErr w:type="gramEnd"/>
      <w:r w:rsidRPr="006D34AA">
        <w:rPr>
          <w:rFonts w:ascii="Century Gothic" w:hAnsi="Century Gothic" w:cs="Arial"/>
          <w:b/>
          <w:i/>
          <w:sz w:val="24"/>
          <w:szCs w:val="24"/>
        </w:rPr>
        <w:t xml:space="preserve"> we offer a first class education with a drive towards academic excellence and a desire to create independent learners ready to face university life. We believe in extending and enriching our students, both academically and socially, developing young community leaders with a passion for social action. Our students will develop as role models for those who follow them, they themselves inspiring future year groups of Ark academy Sixth Form. We work tirelessly to ensure our students are world ready, armed with the relevant skills, experiences and achievements to make them stand out from the crowd on application for university and future careers of their choice.</w:t>
      </w:r>
    </w:p>
    <w:p w14:paraId="39774C81" w14:textId="77777777" w:rsidR="003D18D5" w:rsidRPr="006D34AA" w:rsidRDefault="003D18D5" w:rsidP="003D18D5">
      <w:pPr>
        <w:spacing w:after="0"/>
        <w:jc w:val="both"/>
        <w:rPr>
          <w:rFonts w:ascii="Century Gothic" w:hAnsi="Century Gothic" w:cs="Arial"/>
          <w:b/>
          <w:i/>
          <w:sz w:val="24"/>
          <w:szCs w:val="24"/>
        </w:rPr>
      </w:pPr>
      <w:r w:rsidRPr="006D34AA">
        <w:rPr>
          <w:rFonts w:ascii="Century Gothic" w:hAnsi="Century Gothic" w:cs="Arial"/>
          <w:b/>
          <w:i/>
          <w:sz w:val="24"/>
          <w:szCs w:val="24"/>
        </w:rPr>
        <w:t>We will:</w:t>
      </w:r>
    </w:p>
    <w:p w14:paraId="30BEC635" w14:textId="77777777" w:rsidR="003D18D5" w:rsidRPr="006D34AA" w:rsidRDefault="003D18D5" w:rsidP="00E3579D">
      <w:pPr>
        <w:pStyle w:val="ListParagraph"/>
        <w:numPr>
          <w:ilvl w:val="0"/>
          <w:numId w:val="1"/>
        </w:numPr>
        <w:spacing w:after="0" w:line="276" w:lineRule="auto"/>
        <w:jc w:val="both"/>
        <w:rPr>
          <w:rFonts w:ascii="Century Gothic" w:hAnsi="Century Gothic" w:cs="Arial"/>
          <w:i/>
          <w:sz w:val="24"/>
          <w:szCs w:val="24"/>
        </w:rPr>
      </w:pPr>
      <w:r w:rsidRPr="006D34AA">
        <w:rPr>
          <w:rFonts w:ascii="Century Gothic" w:hAnsi="Century Gothic" w:cs="Arial"/>
          <w:i/>
          <w:sz w:val="24"/>
          <w:szCs w:val="24"/>
        </w:rPr>
        <w:t xml:space="preserve">Deliver a </w:t>
      </w:r>
      <w:proofErr w:type="gramStart"/>
      <w:r w:rsidRPr="006D34AA">
        <w:rPr>
          <w:rFonts w:ascii="Century Gothic" w:hAnsi="Century Gothic" w:cs="Arial"/>
          <w:i/>
          <w:sz w:val="24"/>
          <w:szCs w:val="24"/>
        </w:rPr>
        <w:t>first class</w:t>
      </w:r>
      <w:proofErr w:type="gramEnd"/>
      <w:r w:rsidRPr="006D34AA">
        <w:rPr>
          <w:rFonts w:ascii="Century Gothic" w:hAnsi="Century Gothic" w:cs="Arial"/>
          <w:i/>
          <w:sz w:val="24"/>
          <w:szCs w:val="24"/>
        </w:rPr>
        <w:t xml:space="preserve"> learning environment based on outstanding teaching and facilities</w:t>
      </w:r>
    </w:p>
    <w:p w14:paraId="21C6B4D3" w14:textId="77777777" w:rsidR="003D18D5" w:rsidRPr="006D34AA" w:rsidRDefault="003D18D5" w:rsidP="00E3579D">
      <w:pPr>
        <w:pStyle w:val="ListParagraph"/>
        <w:numPr>
          <w:ilvl w:val="0"/>
          <w:numId w:val="1"/>
        </w:numPr>
        <w:spacing w:after="0" w:line="276" w:lineRule="auto"/>
        <w:jc w:val="both"/>
        <w:rPr>
          <w:rFonts w:ascii="Century Gothic" w:hAnsi="Century Gothic" w:cs="Arial"/>
          <w:i/>
          <w:sz w:val="24"/>
          <w:szCs w:val="24"/>
        </w:rPr>
      </w:pPr>
      <w:r w:rsidRPr="006D34AA">
        <w:rPr>
          <w:rFonts w:ascii="Century Gothic" w:hAnsi="Century Gothic" w:cs="Arial"/>
          <w:i/>
          <w:sz w:val="24"/>
          <w:szCs w:val="24"/>
        </w:rPr>
        <w:t xml:space="preserve">Provide all students with every opportunity to extend themselves and their thinking of the world in which they live; building a portfolio that will allow them to progress into </w:t>
      </w:r>
      <w:proofErr w:type="gramStart"/>
      <w:r w:rsidRPr="006D34AA">
        <w:rPr>
          <w:rFonts w:ascii="Century Gothic" w:hAnsi="Century Gothic" w:cs="Arial"/>
          <w:i/>
          <w:sz w:val="24"/>
          <w:szCs w:val="24"/>
        </w:rPr>
        <w:t>top flight</w:t>
      </w:r>
      <w:proofErr w:type="gramEnd"/>
      <w:r w:rsidRPr="006D34AA">
        <w:rPr>
          <w:rFonts w:ascii="Century Gothic" w:hAnsi="Century Gothic" w:cs="Arial"/>
          <w:i/>
          <w:sz w:val="24"/>
          <w:szCs w:val="24"/>
        </w:rPr>
        <w:t xml:space="preserve"> universities</w:t>
      </w:r>
    </w:p>
    <w:p w14:paraId="5F13C6C3" w14:textId="77777777" w:rsidR="003D18D5" w:rsidRPr="006D34AA" w:rsidRDefault="003D18D5" w:rsidP="00E3579D">
      <w:pPr>
        <w:pStyle w:val="ListParagraph"/>
        <w:numPr>
          <w:ilvl w:val="0"/>
          <w:numId w:val="1"/>
        </w:numPr>
        <w:spacing w:after="0" w:line="276" w:lineRule="auto"/>
        <w:jc w:val="both"/>
        <w:rPr>
          <w:rFonts w:ascii="Century Gothic" w:hAnsi="Century Gothic" w:cs="Arial"/>
          <w:i/>
          <w:sz w:val="24"/>
          <w:szCs w:val="24"/>
        </w:rPr>
      </w:pPr>
      <w:r w:rsidRPr="006D34AA">
        <w:rPr>
          <w:rFonts w:ascii="Century Gothic" w:hAnsi="Century Gothic" w:cs="Arial"/>
          <w:i/>
          <w:sz w:val="24"/>
          <w:szCs w:val="24"/>
        </w:rPr>
        <w:t>Challenge students to do better than good and always accept that there is always room for improvement</w:t>
      </w:r>
    </w:p>
    <w:p w14:paraId="14BD04F4" w14:textId="77777777" w:rsidR="003D18D5" w:rsidRPr="006D34AA" w:rsidRDefault="003D18D5" w:rsidP="00E3579D">
      <w:pPr>
        <w:pStyle w:val="ListParagraph"/>
        <w:numPr>
          <w:ilvl w:val="0"/>
          <w:numId w:val="1"/>
        </w:numPr>
        <w:spacing w:after="0" w:line="276" w:lineRule="auto"/>
        <w:jc w:val="both"/>
        <w:rPr>
          <w:rFonts w:ascii="Century Gothic" w:hAnsi="Century Gothic" w:cs="Arial"/>
          <w:i/>
          <w:sz w:val="24"/>
          <w:szCs w:val="24"/>
        </w:rPr>
      </w:pPr>
      <w:r w:rsidRPr="006D34AA">
        <w:rPr>
          <w:rFonts w:ascii="Century Gothic" w:hAnsi="Century Gothic" w:cs="Arial"/>
          <w:i/>
          <w:sz w:val="24"/>
          <w:szCs w:val="24"/>
        </w:rPr>
        <w:t xml:space="preserve">Develop our students as young leaders and role models to act as inspiration for younger members of our community </w:t>
      </w:r>
    </w:p>
    <w:p w14:paraId="3273BD83" w14:textId="77777777" w:rsidR="003D18D5" w:rsidRPr="006D34AA" w:rsidRDefault="003D18D5" w:rsidP="00E3579D">
      <w:pPr>
        <w:numPr>
          <w:ilvl w:val="0"/>
          <w:numId w:val="1"/>
        </w:numPr>
        <w:spacing w:before="100" w:beforeAutospacing="1" w:after="100" w:afterAutospacing="1" w:line="240" w:lineRule="auto"/>
        <w:jc w:val="both"/>
        <w:rPr>
          <w:rFonts w:ascii="Century Gothic" w:hAnsi="Century Gothic" w:cs="Arial"/>
          <w:i/>
          <w:sz w:val="24"/>
          <w:szCs w:val="24"/>
        </w:rPr>
      </w:pPr>
      <w:r w:rsidRPr="006D34AA">
        <w:rPr>
          <w:rFonts w:ascii="Century Gothic" w:hAnsi="Century Gothic" w:cs="Arial"/>
          <w:i/>
          <w:sz w:val="24"/>
          <w:szCs w:val="24"/>
        </w:rPr>
        <w:t>Welcome, value and respect all who come to the school</w:t>
      </w:r>
    </w:p>
    <w:p w14:paraId="1D3A1F43" w14:textId="77777777" w:rsidR="003D18D5" w:rsidRPr="006D34AA" w:rsidRDefault="003D18D5" w:rsidP="00E3579D">
      <w:pPr>
        <w:numPr>
          <w:ilvl w:val="0"/>
          <w:numId w:val="1"/>
        </w:numPr>
        <w:spacing w:before="100" w:beforeAutospacing="1" w:after="100" w:afterAutospacing="1" w:line="240" w:lineRule="auto"/>
        <w:jc w:val="both"/>
        <w:rPr>
          <w:rFonts w:ascii="Century Gothic" w:hAnsi="Century Gothic" w:cs="Arial"/>
          <w:i/>
          <w:sz w:val="24"/>
          <w:szCs w:val="24"/>
        </w:rPr>
      </w:pPr>
      <w:r w:rsidRPr="006D34AA">
        <w:rPr>
          <w:rFonts w:ascii="Century Gothic" w:hAnsi="Century Gothic" w:cs="Arial"/>
          <w:i/>
          <w:sz w:val="24"/>
          <w:szCs w:val="24"/>
        </w:rPr>
        <w:t>Hold true to our 4 core values and strive to display them in all that we do</w:t>
      </w:r>
    </w:p>
    <w:p w14:paraId="59CE0A8E" w14:textId="77777777" w:rsidR="003D18D5" w:rsidRPr="006D34AA" w:rsidRDefault="003D18D5" w:rsidP="00E3579D">
      <w:pPr>
        <w:numPr>
          <w:ilvl w:val="1"/>
          <w:numId w:val="1"/>
        </w:numPr>
        <w:spacing w:before="100" w:beforeAutospacing="1" w:after="100" w:afterAutospacing="1" w:line="240" w:lineRule="auto"/>
        <w:jc w:val="both"/>
        <w:rPr>
          <w:rFonts w:ascii="Century Gothic" w:hAnsi="Century Gothic" w:cs="Arial"/>
          <w:i/>
          <w:sz w:val="24"/>
          <w:szCs w:val="24"/>
        </w:rPr>
      </w:pPr>
      <w:r w:rsidRPr="006D34AA">
        <w:rPr>
          <w:rFonts w:ascii="Century Gothic" w:hAnsi="Century Gothic" w:cs="Arial"/>
          <w:i/>
          <w:sz w:val="24"/>
          <w:szCs w:val="24"/>
        </w:rPr>
        <w:t>Excellence</w:t>
      </w:r>
    </w:p>
    <w:p w14:paraId="5077D2C9" w14:textId="39F4B42B" w:rsidR="003D18D5" w:rsidRPr="006D34AA" w:rsidRDefault="003D18D5" w:rsidP="00E3579D">
      <w:pPr>
        <w:numPr>
          <w:ilvl w:val="1"/>
          <w:numId w:val="1"/>
        </w:numPr>
        <w:spacing w:before="100" w:beforeAutospacing="1" w:after="100" w:afterAutospacing="1" w:line="240" w:lineRule="auto"/>
        <w:jc w:val="both"/>
        <w:rPr>
          <w:rFonts w:ascii="Century Gothic" w:hAnsi="Century Gothic" w:cs="Arial"/>
          <w:i/>
          <w:sz w:val="24"/>
          <w:szCs w:val="24"/>
        </w:rPr>
      </w:pPr>
      <w:r w:rsidRPr="006D34AA">
        <w:rPr>
          <w:rFonts w:ascii="Century Gothic" w:hAnsi="Century Gothic" w:cs="Arial"/>
          <w:i/>
          <w:sz w:val="24"/>
          <w:szCs w:val="24"/>
        </w:rPr>
        <w:t>Participation</w:t>
      </w:r>
    </w:p>
    <w:p w14:paraId="4A90EF49" w14:textId="3980BF49" w:rsidR="00946887" w:rsidRPr="006D34AA" w:rsidRDefault="003D18D5" w:rsidP="00E3579D">
      <w:pPr>
        <w:numPr>
          <w:ilvl w:val="1"/>
          <w:numId w:val="1"/>
        </w:numPr>
        <w:spacing w:before="100" w:beforeAutospacing="1" w:after="100" w:afterAutospacing="1" w:line="240" w:lineRule="auto"/>
        <w:jc w:val="both"/>
        <w:rPr>
          <w:rFonts w:ascii="Century Gothic" w:hAnsi="Century Gothic" w:cs="Arial"/>
          <w:i/>
          <w:sz w:val="24"/>
          <w:szCs w:val="24"/>
        </w:rPr>
      </w:pPr>
      <w:r w:rsidRPr="006D34AA">
        <w:rPr>
          <w:rFonts w:ascii="Century Gothic" w:hAnsi="Century Gothic" w:cs="Arial"/>
          <w:i/>
          <w:sz w:val="24"/>
          <w:szCs w:val="24"/>
        </w:rPr>
        <w:t xml:space="preserve">Persistence </w:t>
      </w:r>
    </w:p>
    <w:p w14:paraId="4E289100" w14:textId="77777777" w:rsidR="004118D6" w:rsidRPr="006D34AA" w:rsidRDefault="004118D6" w:rsidP="00946887">
      <w:pPr>
        <w:spacing w:after="0" w:line="240" w:lineRule="auto"/>
        <w:jc w:val="both"/>
        <w:rPr>
          <w:rFonts w:ascii="Century Gothic" w:hAnsi="Century Gothic"/>
          <w:b/>
          <w:color w:val="C00000"/>
          <w:sz w:val="24"/>
          <w:szCs w:val="24"/>
        </w:rPr>
      </w:pPr>
    </w:p>
    <w:p w14:paraId="59955984" w14:textId="77777777" w:rsidR="004118D6" w:rsidRPr="006D34AA" w:rsidRDefault="004118D6" w:rsidP="00946887">
      <w:pPr>
        <w:spacing w:after="0" w:line="240" w:lineRule="auto"/>
        <w:jc w:val="both"/>
        <w:rPr>
          <w:rFonts w:ascii="Century Gothic" w:hAnsi="Century Gothic"/>
          <w:b/>
          <w:color w:val="C00000"/>
          <w:sz w:val="24"/>
          <w:szCs w:val="24"/>
        </w:rPr>
      </w:pPr>
    </w:p>
    <w:p w14:paraId="7EC27D79" w14:textId="054F9860" w:rsidR="00946887" w:rsidRPr="006D34AA" w:rsidRDefault="00946887" w:rsidP="00946887">
      <w:pPr>
        <w:spacing w:after="0" w:line="240" w:lineRule="auto"/>
        <w:jc w:val="both"/>
        <w:rPr>
          <w:rFonts w:ascii="Century Gothic" w:hAnsi="Century Gothic"/>
          <w:b/>
          <w:color w:val="C00000"/>
          <w:sz w:val="24"/>
          <w:szCs w:val="24"/>
        </w:rPr>
      </w:pPr>
      <w:r w:rsidRPr="006D34AA">
        <w:rPr>
          <w:rFonts w:ascii="Century Gothic" w:hAnsi="Century Gothic"/>
          <w:b/>
          <w:color w:val="C00000"/>
          <w:sz w:val="24"/>
          <w:szCs w:val="24"/>
        </w:rPr>
        <w:lastRenderedPageBreak/>
        <w:t xml:space="preserve">ARK Safe Recruitment </w:t>
      </w:r>
      <w:proofErr w:type="gramStart"/>
      <w:r w:rsidRPr="006D34AA">
        <w:rPr>
          <w:rFonts w:ascii="Century Gothic" w:hAnsi="Century Gothic"/>
          <w:b/>
          <w:color w:val="C00000"/>
          <w:sz w:val="24"/>
          <w:szCs w:val="24"/>
        </w:rPr>
        <w:t>Procedure</w:t>
      </w:r>
      <w:r w:rsidR="00CC0956" w:rsidRPr="006D34AA">
        <w:rPr>
          <w:rFonts w:ascii="Century Gothic" w:hAnsi="Century Gothic"/>
          <w:b/>
          <w:color w:val="C00000"/>
          <w:sz w:val="24"/>
          <w:szCs w:val="24"/>
        </w:rPr>
        <w:t xml:space="preserve">  </w:t>
      </w:r>
      <w:r w:rsidRPr="006D34AA">
        <w:rPr>
          <w:rFonts w:ascii="Century Gothic" w:hAnsi="Century Gothic"/>
          <w:sz w:val="24"/>
          <w:szCs w:val="24"/>
        </w:rPr>
        <w:t>ARK</w:t>
      </w:r>
      <w:proofErr w:type="gramEnd"/>
      <w:r w:rsidRPr="006D34AA">
        <w:rPr>
          <w:rFonts w:ascii="Century Gothic" w:hAnsi="Century Gothic"/>
          <w:sz w:val="24"/>
          <w:szCs w:val="24"/>
        </w:rPr>
        <w:t xml:space="preserve"> is committed to safeguarding and promoting the welfare of children and young people in its academies.  </w:t>
      </w:r>
      <w:proofErr w:type="gramStart"/>
      <w:r w:rsidRPr="006D34AA">
        <w:rPr>
          <w:rFonts w:ascii="Century Gothic" w:hAnsi="Century Gothic"/>
          <w:sz w:val="24"/>
          <w:szCs w:val="24"/>
        </w:rPr>
        <w:t>In order to</w:t>
      </w:r>
      <w:proofErr w:type="gramEnd"/>
      <w:r w:rsidRPr="006D34AA">
        <w:rPr>
          <w:rFonts w:ascii="Century Gothic" w:hAnsi="Century Gothic"/>
          <w:sz w:val="24"/>
          <w:szCs w:val="24"/>
        </w:rPr>
        <w:t xml:space="preserve"> meet this responsibility, its academies follow a rigorous selection process to discourage and screen out unsuitable applicants.</w:t>
      </w:r>
    </w:p>
    <w:p w14:paraId="7517EDE1" w14:textId="77777777" w:rsidR="00946887" w:rsidRPr="006D34AA" w:rsidRDefault="00946887" w:rsidP="00946887">
      <w:pPr>
        <w:spacing w:after="0" w:line="240" w:lineRule="auto"/>
        <w:jc w:val="both"/>
        <w:rPr>
          <w:rFonts w:ascii="Century Gothic" w:hAnsi="Century Gothic"/>
          <w:b/>
          <w:sz w:val="24"/>
          <w:szCs w:val="24"/>
        </w:rPr>
      </w:pPr>
    </w:p>
    <w:p w14:paraId="5580319B" w14:textId="6542E7C8" w:rsidR="00946887" w:rsidRPr="006D34AA" w:rsidRDefault="00946887" w:rsidP="00946887">
      <w:pPr>
        <w:spacing w:after="0" w:line="240" w:lineRule="auto"/>
        <w:jc w:val="both"/>
        <w:rPr>
          <w:rFonts w:ascii="Century Gothic" w:hAnsi="Century Gothic"/>
          <w:b/>
          <w:color w:val="C00000"/>
          <w:sz w:val="24"/>
          <w:szCs w:val="24"/>
        </w:rPr>
      </w:pPr>
      <w:proofErr w:type="gramStart"/>
      <w:r w:rsidRPr="006D34AA">
        <w:rPr>
          <w:rFonts w:ascii="Century Gothic" w:hAnsi="Century Gothic"/>
          <w:b/>
          <w:color w:val="C00000"/>
          <w:sz w:val="24"/>
          <w:szCs w:val="24"/>
        </w:rPr>
        <w:t>Disclosures</w:t>
      </w:r>
      <w:r w:rsidR="00CC0956" w:rsidRPr="006D34AA">
        <w:rPr>
          <w:rFonts w:ascii="Century Gothic" w:hAnsi="Century Gothic"/>
          <w:b/>
          <w:color w:val="C00000"/>
          <w:sz w:val="24"/>
          <w:szCs w:val="24"/>
        </w:rPr>
        <w:t xml:space="preserve">  </w:t>
      </w:r>
      <w:r w:rsidRPr="006D34AA">
        <w:rPr>
          <w:rFonts w:ascii="Century Gothic" w:hAnsi="Century Gothic"/>
          <w:sz w:val="24"/>
          <w:szCs w:val="24"/>
        </w:rPr>
        <w:t>This</w:t>
      </w:r>
      <w:proofErr w:type="gramEnd"/>
      <w:r w:rsidRPr="006D34AA">
        <w:rPr>
          <w:rFonts w:ascii="Century Gothic" w:hAnsi="Century Gothic"/>
          <w:sz w:val="24"/>
          <w:szCs w:val="24"/>
        </w:rPr>
        <w:t xml:space="preserve">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w:t>
      </w:r>
    </w:p>
    <w:p w14:paraId="29D63F80" w14:textId="77777777" w:rsidR="00946887" w:rsidRPr="006D34AA" w:rsidRDefault="00946887" w:rsidP="00946887">
      <w:pPr>
        <w:spacing w:after="0" w:line="240" w:lineRule="auto"/>
        <w:jc w:val="both"/>
        <w:rPr>
          <w:rFonts w:ascii="Century Gothic" w:hAnsi="Century Gothic"/>
          <w:sz w:val="24"/>
          <w:szCs w:val="24"/>
        </w:rPr>
      </w:pPr>
    </w:p>
    <w:p w14:paraId="3B54350C" w14:textId="0CE8219C" w:rsidR="00946887" w:rsidRPr="006D34AA" w:rsidRDefault="00946887" w:rsidP="00946887">
      <w:pPr>
        <w:spacing w:after="0" w:line="240" w:lineRule="auto"/>
        <w:jc w:val="both"/>
        <w:rPr>
          <w:rFonts w:ascii="Century Gothic" w:hAnsi="Century Gothic"/>
          <w:b/>
          <w:sz w:val="24"/>
          <w:szCs w:val="24"/>
        </w:rPr>
      </w:pPr>
      <w:r w:rsidRPr="006D34AA">
        <w:rPr>
          <w:rFonts w:ascii="Century Gothic" w:hAnsi="Century Gothic"/>
          <w:b/>
          <w:color w:val="C00000"/>
          <w:sz w:val="24"/>
          <w:szCs w:val="24"/>
        </w:rPr>
        <w:t xml:space="preserve">Reference </w:t>
      </w:r>
      <w:proofErr w:type="gramStart"/>
      <w:r w:rsidRPr="006D34AA">
        <w:rPr>
          <w:rFonts w:ascii="Century Gothic" w:hAnsi="Century Gothic"/>
          <w:b/>
          <w:color w:val="C00000"/>
          <w:sz w:val="24"/>
          <w:szCs w:val="24"/>
        </w:rPr>
        <w:t>Checking</w:t>
      </w:r>
      <w:r w:rsidR="00CC0956" w:rsidRPr="006D34AA">
        <w:rPr>
          <w:rFonts w:ascii="Century Gothic" w:hAnsi="Century Gothic"/>
          <w:b/>
          <w:sz w:val="24"/>
          <w:szCs w:val="24"/>
        </w:rPr>
        <w:t xml:space="preserve">  </w:t>
      </w:r>
      <w:r w:rsidRPr="006D34AA">
        <w:rPr>
          <w:rFonts w:ascii="Century Gothic" w:hAnsi="Century Gothic"/>
          <w:sz w:val="24"/>
          <w:szCs w:val="24"/>
        </w:rPr>
        <w:t>References</w:t>
      </w:r>
      <w:proofErr w:type="gramEnd"/>
      <w:r w:rsidRPr="006D34AA">
        <w:rPr>
          <w:rFonts w:ascii="Century Gothic" w:hAnsi="Century Gothic"/>
          <w:sz w:val="24"/>
          <w:szCs w:val="24"/>
        </w:rPr>
        <w:t xml:space="preserve"> from the previous and current employer will be taken up for shortlisted candidates, and where necessary employers may be contacted to gather further information</w:t>
      </w:r>
    </w:p>
    <w:p w14:paraId="6893F253" w14:textId="77777777" w:rsidR="00946887" w:rsidRPr="006D34AA" w:rsidRDefault="00946887" w:rsidP="00946887">
      <w:pPr>
        <w:spacing w:after="0" w:line="240" w:lineRule="auto"/>
        <w:jc w:val="both"/>
        <w:rPr>
          <w:rFonts w:ascii="Century Gothic" w:hAnsi="Century Gothic"/>
          <w:sz w:val="24"/>
          <w:szCs w:val="24"/>
        </w:rPr>
      </w:pPr>
    </w:p>
    <w:p w14:paraId="1BB19EEB" w14:textId="6D6E91CB" w:rsidR="00946887" w:rsidRPr="006D34AA" w:rsidRDefault="00946887" w:rsidP="00946887">
      <w:pPr>
        <w:spacing w:after="0" w:line="240" w:lineRule="auto"/>
        <w:jc w:val="both"/>
        <w:rPr>
          <w:rFonts w:ascii="Century Gothic" w:hAnsi="Century Gothic"/>
          <w:b/>
          <w:color w:val="C00000"/>
          <w:sz w:val="24"/>
          <w:szCs w:val="24"/>
        </w:rPr>
      </w:pPr>
      <w:proofErr w:type="gramStart"/>
      <w:r w:rsidRPr="006D34AA">
        <w:rPr>
          <w:rFonts w:ascii="Century Gothic" w:hAnsi="Century Gothic"/>
          <w:b/>
          <w:color w:val="C00000"/>
          <w:sz w:val="24"/>
          <w:szCs w:val="24"/>
        </w:rPr>
        <w:t>Probation</w:t>
      </w:r>
      <w:r w:rsidR="00CC0956" w:rsidRPr="006D34AA">
        <w:rPr>
          <w:rFonts w:ascii="Century Gothic" w:hAnsi="Century Gothic"/>
          <w:b/>
          <w:color w:val="C00000"/>
          <w:sz w:val="24"/>
          <w:szCs w:val="24"/>
        </w:rPr>
        <w:t xml:space="preserve">  </w:t>
      </w:r>
      <w:r w:rsidRPr="006D34AA">
        <w:rPr>
          <w:rFonts w:ascii="Century Gothic" w:hAnsi="Century Gothic"/>
          <w:sz w:val="24"/>
          <w:szCs w:val="24"/>
        </w:rPr>
        <w:t>All</w:t>
      </w:r>
      <w:proofErr w:type="gramEnd"/>
      <w:r w:rsidRPr="006D34AA">
        <w:rPr>
          <w:rFonts w:ascii="Century Gothic" w:hAnsi="Century Gothic"/>
          <w:sz w:val="24"/>
          <w:szCs w:val="24"/>
        </w:rPr>
        <w:t xml:space="preserve"> new staff </w:t>
      </w:r>
      <w:r w:rsidR="00CC0956" w:rsidRPr="006D34AA">
        <w:rPr>
          <w:rFonts w:ascii="Century Gothic" w:hAnsi="Century Gothic"/>
          <w:sz w:val="24"/>
          <w:szCs w:val="24"/>
        </w:rPr>
        <w:t xml:space="preserve">(with the exception of NQTs) </w:t>
      </w:r>
      <w:r w:rsidRPr="006D34AA">
        <w:rPr>
          <w:rFonts w:ascii="Century Gothic" w:hAnsi="Century Gothic"/>
          <w:sz w:val="24"/>
          <w:szCs w:val="24"/>
        </w:rPr>
        <w:t>will be subject to a probation period of six months (which may, in certain circumstances, be extended by up to 10 weeks).  The probation period is a trial period, to enable the assessment of an employee’s suitability for the job for which they have been employed.  It provides the academy with the opportunity to monitor and review the performance of new staff in relation to various areas, but also in terms of their commitment to safeguarding and relationships with pupils.</w:t>
      </w:r>
    </w:p>
    <w:p w14:paraId="3983E72C" w14:textId="55BC7BF1" w:rsidR="00946887" w:rsidRPr="006D34AA" w:rsidRDefault="00946887" w:rsidP="00375990">
      <w:pPr>
        <w:jc w:val="both"/>
        <w:rPr>
          <w:rFonts w:ascii="Century Gothic" w:hAnsi="Century Gothic" w:cstheme="minorHAnsi"/>
          <w:sz w:val="24"/>
          <w:szCs w:val="24"/>
        </w:rPr>
      </w:pPr>
    </w:p>
    <w:p w14:paraId="121B1605" w14:textId="77777777" w:rsidR="00CC0956" w:rsidRPr="006D34AA" w:rsidRDefault="00CC0956" w:rsidP="00CC0956">
      <w:pPr>
        <w:spacing w:before="100" w:beforeAutospacing="1" w:after="100" w:afterAutospacing="1" w:line="240" w:lineRule="auto"/>
        <w:jc w:val="center"/>
        <w:rPr>
          <w:rFonts w:ascii="Century Gothic" w:hAnsi="Century Gothic" w:cstheme="minorHAnsi"/>
          <w:b/>
          <w:color w:val="C00000"/>
          <w:sz w:val="28"/>
          <w:szCs w:val="28"/>
        </w:rPr>
      </w:pPr>
      <w:r w:rsidRPr="006D34AA">
        <w:rPr>
          <w:rFonts w:ascii="Century Gothic" w:hAnsi="Century Gothic" w:cstheme="minorHAnsi"/>
          <w:b/>
          <w:color w:val="C00000"/>
          <w:sz w:val="28"/>
          <w:szCs w:val="28"/>
        </w:rPr>
        <w:t>WHERE TO FIND US</w:t>
      </w:r>
    </w:p>
    <w:p w14:paraId="0D054DA4" w14:textId="0D8E9D43" w:rsidR="00CC0956" w:rsidRPr="006D34AA" w:rsidRDefault="00CC0956" w:rsidP="00CC0956">
      <w:pPr>
        <w:autoSpaceDE w:val="0"/>
        <w:autoSpaceDN w:val="0"/>
        <w:adjustRightInd w:val="0"/>
        <w:spacing w:after="0" w:line="240" w:lineRule="auto"/>
        <w:ind w:left="3" w:firstLine="717"/>
        <w:rPr>
          <w:rFonts w:ascii="Century Gothic" w:hAnsi="Century Gothic" w:cstheme="minorHAnsi"/>
          <w:b/>
          <w:bCs/>
          <w:sz w:val="24"/>
          <w:szCs w:val="24"/>
        </w:rPr>
      </w:pPr>
      <w:r w:rsidRPr="006D34AA">
        <w:rPr>
          <w:rFonts w:ascii="Century Gothic" w:hAnsi="Century Gothic" w:cstheme="minorHAnsi"/>
          <w:bCs/>
          <w:noProof/>
          <w:highlight w:val="lightGray"/>
          <w:lang w:eastAsia="en-GB"/>
        </w:rPr>
        <w:drawing>
          <wp:anchor distT="0" distB="0" distL="114300" distR="114300" simplePos="0" relativeHeight="251689984" behindDoc="1" locked="0" layoutInCell="1" allowOverlap="1" wp14:anchorId="395D236C" wp14:editId="4524A7DF">
            <wp:simplePos x="0" y="0"/>
            <wp:positionH relativeFrom="column">
              <wp:posOffset>-1270</wp:posOffset>
            </wp:positionH>
            <wp:positionV relativeFrom="paragraph">
              <wp:posOffset>1905</wp:posOffset>
            </wp:positionV>
            <wp:extent cx="285750" cy="285750"/>
            <wp:effectExtent l="0" t="0" r="0" b="0"/>
            <wp:wrapNone/>
            <wp:docPr id="11" name="Picture 11" descr="C:\Users\d.mckenna.SECONDARY.000.001.002\AppData\Local\Microsoft\Windows\INetCache\Content.MSO\F7A019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ckenna.SECONDARY.000.001.002\AppData\Local\Microsoft\Windows\INetCache\Content.MSO\F7A0199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6D34AA">
        <w:rPr>
          <w:rFonts w:ascii="Century Gothic" w:hAnsi="Century Gothic" w:cstheme="minorHAnsi"/>
          <w:b/>
          <w:bCs/>
          <w:sz w:val="24"/>
          <w:szCs w:val="24"/>
        </w:rPr>
        <w:t>Wembley Park (</w:t>
      </w:r>
      <w:proofErr w:type="spellStart"/>
      <w:r w:rsidRPr="006D34AA">
        <w:rPr>
          <w:rFonts w:ascii="Century Gothic" w:hAnsi="Century Gothic" w:cstheme="minorHAnsi"/>
          <w:b/>
          <w:bCs/>
          <w:sz w:val="24"/>
          <w:szCs w:val="24"/>
        </w:rPr>
        <w:t>Juibilee</w:t>
      </w:r>
      <w:proofErr w:type="spellEnd"/>
      <w:r w:rsidRPr="006D34AA">
        <w:rPr>
          <w:rFonts w:ascii="Century Gothic" w:hAnsi="Century Gothic" w:cstheme="minorHAnsi"/>
          <w:b/>
          <w:bCs/>
          <w:sz w:val="24"/>
          <w:szCs w:val="24"/>
        </w:rPr>
        <w:t>/Metropolitan Line)</w:t>
      </w:r>
    </w:p>
    <w:p w14:paraId="3333BF8C" w14:textId="77777777" w:rsidR="00CC0956" w:rsidRPr="006D34AA" w:rsidRDefault="00CC0956" w:rsidP="00CC0956">
      <w:pPr>
        <w:autoSpaceDE w:val="0"/>
        <w:autoSpaceDN w:val="0"/>
        <w:adjustRightInd w:val="0"/>
        <w:spacing w:after="0" w:line="240" w:lineRule="auto"/>
        <w:ind w:left="3" w:firstLine="717"/>
        <w:rPr>
          <w:rFonts w:ascii="Century Gothic" w:hAnsi="Century Gothic" w:cstheme="minorHAnsi"/>
          <w:b/>
          <w:bCs/>
          <w:sz w:val="24"/>
          <w:szCs w:val="24"/>
        </w:rPr>
      </w:pPr>
    </w:p>
    <w:p w14:paraId="14741E4A" w14:textId="63483E24" w:rsidR="00CC0956" w:rsidRPr="006D34AA" w:rsidRDefault="00CC0956" w:rsidP="00CC0956">
      <w:pPr>
        <w:autoSpaceDE w:val="0"/>
        <w:autoSpaceDN w:val="0"/>
        <w:adjustRightInd w:val="0"/>
        <w:spacing w:after="0" w:line="240" w:lineRule="auto"/>
        <w:rPr>
          <w:rFonts w:ascii="Century Gothic" w:hAnsi="Century Gothic" w:cstheme="minorHAnsi"/>
          <w:b/>
          <w:bCs/>
          <w:sz w:val="24"/>
          <w:szCs w:val="24"/>
        </w:rPr>
      </w:pPr>
      <w:r w:rsidRPr="006D34AA">
        <w:rPr>
          <w:rFonts w:ascii="Century Gothic" w:hAnsi="Century Gothic" w:cstheme="minorHAnsi"/>
          <w:noProof/>
          <w:lang w:eastAsia="en-GB"/>
        </w:rPr>
        <w:drawing>
          <wp:anchor distT="0" distB="0" distL="114300" distR="114300" simplePos="0" relativeHeight="251691008" behindDoc="1" locked="0" layoutInCell="1" allowOverlap="1" wp14:anchorId="2A48F459" wp14:editId="4BD2C81B">
            <wp:simplePos x="0" y="0"/>
            <wp:positionH relativeFrom="column">
              <wp:posOffset>-1270</wp:posOffset>
            </wp:positionH>
            <wp:positionV relativeFrom="paragraph">
              <wp:posOffset>0</wp:posOffset>
            </wp:positionV>
            <wp:extent cx="238125" cy="238125"/>
            <wp:effectExtent l="0" t="0" r="9525" b="9525"/>
            <wp:wrapNone/>
            <wp:docPr id="14" name="Picture 14" descr="C:\Users\d.mckenna.SECONDARY.000.001.002\AppData\Local\Microsoft\Windows\INetCache\Content.MSO\B01341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ckenna.SECONDARY.000.001.002\AppData\Local\Microsoft\Windows\INetCache\Content.MSO\B013412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anchor>
        </w:drawing>
      </w:r>
      <w:r w:rsidRPr="006D34AA">
        <w:rPr>
          <w:rFonts w:ascii="Century Gothic" w:hAnsi="Century Gothic" w:cstheme="minorHAnsi"/>
          <w:b/>
          <w:bCs/>
          <w:sz w:val="24"/>
          <w:szCs w:val="24"/>
        </w:rPr>
        <w:tab/>
        <w:t>Chiltern Railways</w:t>
      </w:r>
    </w:p>
    <w:p w14:paraId="6584D493" w14:textId="77777777" w:rsidR="00CC0956" w:rsidRPr="006D34AA" w:rsidRDefault="00CC0956" w:rsidP="00CC0956">
      <w:pPr>
        <w:autoSpaceDE w:val="0"/>
        <w:autoSpaceDN w:val="0"/>
        <w:adjustRightInd w:val="0"/>
        <w:spacing w:after="0" w:line="240" w:lineRule="auto"/>
        <w:rPr>
          <w:rFonts w:ascii="Century Gothic" w:hAnsi="Century Gothic" w:cstheme="minorHAnsi"/>
          <w:b/>
          <w:bCs/>
          <w:sz w:val="24"/>
          <w:szCs w:val="24"/>
        </w:rPr>
      </w:pPr>
    </w:p>
    <w:p w14:paraId="45BAB860" w14:textId="77777777" w:rsidR="00CC0956" w:rsidRPr="006D34AA" w:rsidRDefault="00CC0956" w:rsidP="00CC0956">
      <w:pPr>
        <w:autoSpaceDE w:val="0"/>
        <w:autoSpaceDN w:val="0"/>
        <w:adjustRightInd w:val="0"/>
        <w:spacing w:after="0" w:line="240" w:lineRule="auto"/>
        <w:ind w:left="3" w:firstLine="717"/>
        <w:rPr>
          <w:rFonts w:ascii="Century Gothic" w:hAnsi="Century Gothic" w:cstheme="minorHAnsi"/>
          <w:b/>
          <w:sz w:val="24"/>
          <w:szCs w:val="24"/>
        </w:rPr>
      </w:pPr>
      <w:r w:rsidRPr="006D34AA">
        <w:rPr>
          <w:rFonts w:ascii="Century Gothic" w:hAnsi="Century Gothic" w:cstheme="minorHAnsi"/>
          <w:b/>
          <w:noProof/>
          <w:highlight w:val="lightGray"/>
          <w:lang w:eastAsia="en-GB"/>
        </w:rPr>
        <w:drawing>
          <wp:anchor distT="0" distB="0" distL="114300" distR="114300" simplePos="0" relativeHeight="251692032" behindDoc="1" locked="0" layoutInCell="1" allowOverlap="1" wp14:anchorId="7053A27A" wp14:editId="538D0706">
            <wp:simplePos x="0" y="0"/>
            <wp:positionH relativeFrom="column">
              <wp:posOffset>-1270</wp:posOffset>
            </wp:positionH>
            <wp:positionV relativeFrom="paragraph">
              <wp:posOffset>-2540</wp:posOffset>
            </wp:positionV>
            <wp:extent cx="238125" cy="238125"/>
            <wp:effectExtent l="0" t="0" r="9525" b="9525"/>
            <wp:wrapNone/>
            <wp:docPr id="12" name="Picture 12" descr="C:\Users\d.mckenna.SECONDARY.000.001.002\AppData\Local\Microsoft\Windows\INetCache\Content.MSO\F618D1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ckenna.SECONDARY.000.001.002\AppData\Local\Microsoft\Windows\INetCache\Content.MSO\F618D12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a:effectLst/>
                  </pic:spPr>
                </pic:pic>
              </a:graphicData>
            </a:graphic>
          </wp:anchor>
        </w:drawing>
      </w:r>
      <w:r w:rsidRPr="006D34AA">
        <w:rPr>
          <w:rFonts w:ascii="Century Gothic" w:hAnsi="Century Gothic" w:cstheme="minorHAnsi"/>
          <w:b/>
          <w:sz w:val="24"/>
          <w:szCs w:val="24"/>
        </w:rPr>
        <w:t>Buses: 206, 245,297,83, 182</w:t>
      </w:r>
    </w:p>
    <w:p w14:paraId="27401D42" w14:textId="77777777" w:rsidR="00CC0956" w:rsidRPr="006D34AA" w:rsidRDefault="00CC0956" w:rsidP="00CC0956">
      <w:pPr>
        <w:autoSpaceDE w:val="0"/>
        <w:autoSpaceDN w:val="0"/>
        <w:adjustRightInd w:val="0"/>
        <w:spacing w:after="0" w:line="240" w:lineRule="auto"/>
        <w:rPr>
          <w:rFonts w:ascii="Century Gothic" w:hAnsi="Century Gothic" w:cstheme="minorHAnsi"/>
          <w:b/>
          <w:bCs/>
          <w:sz w:val="24"/>
          <w:szCs w:val="24"/>
        </w:rPr>
      </w:pPr>
    </w:p>
    <w:p w14:paraId="61AF3368" w14:textId="57488D56" w:rsidR="00CC0956" w:rsidRPr="006D34AA" w:rsidRDefault="00CC0956" w:rsidP="00CC0956">
      <w:pPr>
        <w:autoSpaceDE w:val="0"/>
        <w:autoSpaceDN w:val="0"/>
        <w:adjustRightInd w:val="0"/>
        <w:spacing w:after="0" w:line="240" w:lineRule="auto"/>
        <w:rPr>
          <w:rFonts w:ascii="Century Gothic" w:hAnsi="Century Gothic" w:cstheme="minorHAnsi"/>
          <w:b/>
          <w:bCs/>
          <w:sz w:val="24"/>
          <w:szCs w:val="24"/>
        </w:rPr>
      </w:pPr>
      <w:r w:rsidRPr="006D34AA">
        <w:rPr>
          <w:rFonts w:ascii="Century Gothic" w:hAnsi="Century Gothic" w:cstheme="minorHAnsi"/>
          <w:b/>
          <w:bCs/>
          <w:sz w:val="24"/>
          <w:szCs w:val="24"/>
        </w:rPr>
        <w:t>By Car:  A479</w:t>
      </w:r>
    </w:p>
    <w:p w14:paraId="19541319" w14:textId="77777777" w:rsidR="00CC0956" w:rsidRPr="006D34AA" w:rsidRDefault="00CC0956" w:rsidP="00CC0956">
      <w:pPr>
        <w:autoSpaceDE w:val="0"/>
        <w:autoSpaceDN w:val="0"/>
        <w:adjustRightInd w:val="0"/>
        <w:spacing w:after="0" w:line="240" w:lineRule="auto"/>
        <w:rPr>
          <w:rFonts w:ascii="Century Gothic" w:hAnsi="Century Gothic" w:cstheme="minorHAnsi"/>
          <w:sz w:val="24"/>
          <w:szCs w:val="24"/>
        </w:rPr>
      </w:pPr>
      <w:r w:rsidRPr="006D34AA">
        <w:rPr>
          <w:rFonts w:ascii="Century Gothic" w:hAnsi="Century Gothic" w:cstheme="minorHAnsi"/>
          <w:sz w:val="24"/>
          <w:szCs w:val="24"/>
        </w:rPr>
        <w:t>Postcode for satnav: HA9 9JP</w:t>
      </w:r>
    </w:p>
    <w:p w14:paraId="496D524A" w14:textId="6E71DC2E" w:rsidR="00CC0956" w:rsidRPr="006D34AA" w:rsidRDefault="00CC0956" w:rsidP="00CC0956">
      <w:pPr>
        <w:autoSpaceDE w:val="0"/>
        <w:autoSpaceDN w:val="0"/>
        <w:adjustRightInd w:val="0"/>
        <w:spacing w:after="0" w:line="240" w:lineRule="auto"/>
        <w:rPr>
          <w:rFonts w:ascii="Century Gothic" w:hAnsi="Century Gothic" w:cstheme="minorHAnsi"/>
          <w:sz w:val="24"/>
          <w:szCs w:val="24"/>
        </w:rPr>
      </w:pPr>
      <w:r w:rsidRPr="006D34AA">
        <w:rPr>
          <w:rFonts w:ascii="Century Gothic" w:hAnsi="Century Gothic" w:cstheme="minorHAnsi"/>
          <w:sz w:val="24"/>
          <w:szCs w:val="24"/>
        </w:rPr>
        <w:t>A406 North Circular Road (15 minutes away)</w:t>
      </w:r>
    </w:p>
    <w:p w14:paraId="01FAC12B" w14:textId="79F16BDB" w:rsidR="00CC0956" w:rsidRPr="006D34AA" w:rsidRDefault="00CC0956" w:rsidP="00CC0956">
      <w:pPr>
        <w:autoSpaceDE w:val="0"/>
        <w:autoSpaceDN w:val="0"/>
        <w:adjustRightInd w:val="0"/>
        <w:spacing w:after="0" w:line="240" w:lineRule="auto"/>
        <w:rPr>
          <w:rFonts w:ascii="Century Gothic" w:hAnsi="Century Gothic" w:cstheme="minorHAnsi"/>
          <w:b/>
          <w:bCs/>
          <w:color w:val="000000"/>
          <w:sz w:val="24"/>
          <w:szCs w:val="24"/>
        </w:rPr>
      </w:pPr>
    </w:p>
    <w:p w14:paraId="0BD151C3" w14:textId="6BC7AD4A" w:rsidR="00CC0956" w:rsidRPr="006D34AA" w:rsidRDefault="00CC0956" w:rsidP="00CC0956">
      <w:pPr>
        <w:autoSpaceDE w:val="0"/>
        <w:autoSpaceDN w:val="0"/>
        <w:adjustRightInd w:val="0"/>
        <w:spacing w:after="0" w:line="240" w:lineRule="auto"/>
        <w:rPr>
          <w:rFonts w:ascii="Century Gothic" w:hAnsi="Century Gothic" w:cstheme="minorHAnsi"/>
          <w:b/>
          <w:bCs/>
          <w:color w:val="000000"/>
          <w:sz w:val="24"/>
          <w:szCs w:val="24"/>
        </w:rPr>
      </w:pPr>
      <w:r w:rsidRPr="006D34AA">
        <w:rPr>
          <w:rFonts w:ascii="Century Gothic" w:hAnsi="Century Gothic" w:cstheme="minorHAnsi"/>
          <w:b/>
          <w:bCs/>
          <w:color w:val="000000"/>
          <w:sz w:val="24"/>
          <w:szCs w:val="24"/>
        </w:rPr>
        <w:t xml:space="preserve">Ark Academy </w:t>
      </w:r>
      <w:r w:rsidRPr="006D34AA">
        <w:rPr>
          <w:rFonts w:ascii="Century Gothic" w:hAnsi="Century Gothic" w:cstheme="minorHAnsi"/>
          <w:color w:val="000000"/>
          <w:sz w:val="24"/>
          <w:szCs w:val="24"/>
        </w:rPr>
        <w:t>Bridge Road</w:t>
      </w:r>
      <w:r w:rsidRPr="006D34AA">
        <w:rPr>
          <w:rFonts w:ascii="Century Gothic" w:hAnsi="Century Gothic" w:cstheme="minorHAnsi"/>
          <w:b/>
          <w:bCs/>
          <w:color w:val="000000"/>
          <w:sz w:val="24"/>
          <w:szCs w:val="24"/>
        </w:rPr>
        <w:t xml:space="preserve"> </w:t>
      </w:r>
      <w:r w:rsidRPr="006D34AA">
        <w:rPr>
          <w:rFonts w:ascii="Century Gothic" w:hAnsi="Century Gothic" w:cstheme="minorHAnsi"/>
          <w:color w:val="000000"/>
          <w:sz w:val="24"/>
          <w:szCs w:val="24"/>
        </w:rPr>
        <w:t>London HA9 9JP</w:t>
      </w:r>
    </w:p>
    <w:p w14:paraId="783A4FB9" w14:textId="201D8527" w:rsidR="00CC0956" w:rsidRPr="006D34AA" w:rsidRDefault="00CC0956" w:rsidP="00CC0956">
      <w:pPr>
        <w:autoSpaceDE w:val="0"/>
        <w:autoSpaceDN w:val="0"/>
        <w:adjustRightInd w:val="0"/>
        <w:spacing w:after="0" w:line="240" w:lineRule="auto"/>
        <w:rPr>
          <w:rFonts w:ascii="Century Gothic" w:hAnsi="Century Gothic" w:cstheme="minorHAnsi"/>
          <w:color w:val="000000"/>
          <w:sz w:val="24"/>
          <w:szCs w:val="24"/>
        </w:rPr>
      </w:pPr>
      <w:r w:rsidRPr="006D34AA">
        <w:rPr>
          <w:rFonts w:ascii="Century Gothic" w:hAnsi="Century Gothic" w:cstheme="minorHAnsi"/>
          <w:color w:val="000000"/>
          <w:sz w:val="24"/>
          <w:szCs w:val="24"/>
        </w:rPr>
        <w:t>Tel: +44 (0)20 8385 4370</w:t>
      </w:r>
    </w:p>
    <w:p w14:paraId="701171A4" w14:textId="7CC330AE" w:rsidR="00CC0956" w:rsidRPr="006D34AA" w:rsidRDefault="00CC0956" w:rsidP="00CC0956">
      <w:pPr>
        <w:autoSpaceDE w:val="0"/>
        <w:autoSpaceDN w:val="0"/>
        <w:adjustRightInd w:val="0"/>
        <w:spacing w:after="0" w:line="240" w:lineRule="auto"/>
        <w:rPr>
          <w:rFonts w:ascii="Century Gothic" w:hAnsi="Century Gothic" w:cstheme="minorHAnsi"/>
          <w:color w:val="000000"/>
          <w:sz w:val="24"/>
          <w:szCs w:val="24"/>
        </w:rPr>
      </w:pPr>
      <w:r w:rsidRPr="006D34AA">
        <w:rPr>
          <w:rFonts w:ascii="Century Gothic" w:hAnsi="Century Gothic" w:cstheme="minorHAnsi"/>
          <w:color w:val="000000"/>
          <w:sz w:val="24"/>
          <w:szCs w:val="24"/>
        </w:rPr>
        <w:t xml:space="preserve">Email: </w:t>
      </w:r>
      <w:hyperlink r:id="rId23" w:history="1">
        <w:r w:rsidRPr="006D34AA">
          <w:rPr>
            <w:rStyle w:val="Hyperlink"/>
            <w:rFonts w:ascii="Century Gothic" w:hAnsi="Century Gothic" w:cstheme="minorHAnsi"/>
            <w:sz w:val="24"/>
            <w:szCs w:val="24"/>
          </w:rPr>
          <w:t>admin@arkacademy.org</w:t>
        </w:r>
      </w:hyperlink>
    </w:p>
    <w:p w14:paraId="50F40CBF" w14:textId="672F8CDA" w:rsidR="00946887" w:rsidRPr="006D34AA" w:rsidRDefault="004118D6" w:rsidP="00CC0956">
      <w:pPr>
        <w:spacing w:after="0" w:line="240" w:lineRule="auto"/>
        <w:jc w:val="both"/>
        <w:rPr>
          <w:rFonts w:ascii="Century Gothic" w:hAnsi="Century Gothic"/>
          <w:sz w:val="24"/>
          <w:szCs w:val="24"/>
        </w:rPr>
      </w:pPr>
      <w:r w:rsidRPr="006D34AA">
        <w:rPr>
          <w:rFonts w:ascii="Century Gothic" w:hAnsi="Century Gothic" w:cstheme="minorHAnsi"/>
          <w:b/>
          <w:i/>
          <w:noProof/>
          <w:sz w:val="26"/>
          <w:szCs w:val="26"/>
          <w:lang w:eastAsia="en-GB"/>
        </w:rPr>
        <w:drawing>
          <wp:anchor distT="0" distB="0" distL="114300" distR="114300" simplePos="0" relativeHeight="251688960" behindDoc="1" locked="0" layoutInCell="1" allowOverlap="1" wp14:anchorId="64534FD0" wp14:editId="72234467">
            <wp:simplePos x="0" y="0"/>
            <wp:positionH relativeFrom="margin">
              <wp:posOffset>4770755</wp:posOffset>
            </wp:positionH>
            <wp:positionV relativeFrom="paragraph">
              <wp:posOffset>593827</wp:posOffset>
            </wp:positionV>
            <wp:extent cx="1134745" cy="1014329"/>
            <wp:effectExtent l="0" t="0" r="8255" b="0"/>
            <wp:wrapNone/>
            <wp:docPr id="13" name="Picture 13" descr="T:\ark logos\original\civit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k logos\original\civitas logo.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078" t="19572" r="4103" b="21715"/>
                    <a:stretch/>
                  </pic:blipFill>
                  <pic:spPr bwMode="auto">
                    <a:xfrm>
                      <a:off x="0" y="0"/>
                      <a:ext cx="1141197" cy="1020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956" w:rsidRPr="006D34AA">
        <w:rPr>
          <w:rFonts w:ascii="Century Gothic" w:hAnsi="Century Gothic" w:cstheme="minorHAnsi"/>
          <w:color w:val="000000"/>
          <w:sz w:val="24"/>
          <w:szCs w:val="24"/>
        </w:rPr>
        <w:t xml:space="preserve">Website:  </w:t>
      </w:r>
      <w:hyperlink r:id="rId25" w:history="1">
        <w:r w:rsidR="00CC0956" w:rsidRPr="006D34AA">
          <w:rPr>
            <w:rStyle w:val="Hyperlink"/>
            <w:rFonts w:ascii="Century Gothic" w:hAnsi="Century Gothic" w:cstheme="minorHAnsi"/>
            <w:b/>
            <w:bCs/>
            <w:sz w:val="24"/>
            <w:szCs w:val="24"/>
          </w:rPr>
          <w:t>www.arkacademy.org</w:t>
        </w:r>
      </w:hyperlink>
    </w:p>
    <w:sectPr w:rsidR="00946887" w:rsidRPr="006D34AA" w:rsidSect="00946887">
      <w:footerReference w:type="default" r:id="rId26"/>
      <w:pgSz w:w="11906" w:h="16838" w:code="9"/>
      <w:pgMar w:top="1247" w:right="1361" w:bottom="1361" w:left="124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D05DF" w14:textId="77777777" w:rsidR="00F60F96" w:rsidRDefault="00F60F96" w:rsidP="009473E3">
      <w:pPr>
        <w:spacing w:after="0" w:line="240" w:lineRule="auto"/>
      </w:pPr>
      <w:r>
        <w:separator/>
      </w:r>
    </w:p>
  </w:endnote>
  <w:endnote w:type="continuationSeparator" w:id="0">
    <w:p w14:paraId="3E73F450" w14:textId="77777777" w:rsidR="00F60F96" w:rsidRDefault="00F60F96" w:rsidP="0094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Georgia,Times New Roman,Calibr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223406"/>
      <w:docPartObj>
        <w:docPartGallery w:val="Page Numbers (Bottom of Page)"/>
        <w:docPartUnique/>
      </w:docPartObj>
    </w:sdtPr>
    <w:sdtEndPr>
      <w:rPr>
        <w:color w:val="7F7F7F" w:themeColor="background1" w:themeShade="7F"/>
        <w:spacing w:val="60"/>
      </w:rPr>
    </w:sdtEndPr>
    <w:sdtContent>
      <w:p w14:paraId="534FD3F8" w14:textId="4E86BCF1" w:rsidR="00946887" w:rsidRDefault="00946887">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3D7F">
          <w:rPr>
            <w:noProof/>
          </w:rPr>
          <w:t>11</w:t>
        </w:r>
        <w:r>
          <w:rPr>
            <w:noProof/>
          </w:rPr>
          <w:fldChar w:fldCharType="end"/>
        </w:r>
        <w:r>
          <w:t xml:space="preserve"> | </w:t>
        </w:r>
        <w:r>
          <w:rPr>
            <w:color w:val="7F7F7F" w:themeColor="background1" w:themeShade="7F"/>
            <w:spacing w:val="60"/>
          </w:rPr>
          <w:t>Page</w:t>
        </w:r>
      </w:p>
    </w:sdtContent>
  </w:sdt>
  <w:p w14:paraId="37CA4489" w14:textId="77777777" w:rsidR="00946887" w:rsidRDefault="00946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7400" w14:textId="77777777" w:rsidR="00F60F96" w:rsidRDefault="00F60F96" w:rsidP="009473E3">
      <w:pPr>
        <w:spacing w:after="0" w:line="240" w:lineRule="auto"/>
      </w:pPr>
      <w:r>
        <w:separator/>
      </w:r>
    </w:p>
  </w:footnote>
  <w:footnote w:type="continuationSeparator" w:id="0">
    <w:p w14:paraId="70E147AB" w14:textId="77777777" w:rsidR="00F60F96" w:rsidRDefault="00F60F96" w:rsidP="00947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74F18"/>
    <w:multiLevelType w:val="hybridMultilevel"/>
    <w:tmpl w:val="3D72C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E169F"/>
    <w:multiLevelType w:val="hybridMultilevel"/>
    <w:tmpl w:val="FA1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837F8"/>
    <w:multiLevelType w:val="hybridMultilevel"/>
    <w:tmpl w:val="ED86E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F2728"/>
    <w:multiLevelType w:val="hybridMultilevel"/>
    <w:tmpl w:val="E974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92FF2"/>
    <w:multiLevelType w:val="hybridMultilevel"/>
    <w:tmpl w:val="38463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F4EAA"/>
    <w:multiLevelType w:val="hybridMultilevel"/>
    <w:tmpl w:val="5A1C510A"/>
    <w:lvl w:ilvl="0" w:tplc="3E78E88A">
      <w:start w:val="1"/>
      <w:numFmt w:val="decimal"/>
      <w:lvlText w:val="%1."/>
      <w:lvlJc w:val="left"/>
      <w:pPr>
        <w:ind w:left="360" w:hanging="360"/>
      </w:pPr>
      <w:rPr>
        <w:color w:val="C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445D5D22"/>
    <w:multiLevelType w:val="hybridMultilevel"/>
    <w:tmpl w:val="5354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C37412"/>
    <w:multiLevelType w:val="hybridMultilevel"/>
    <w:tmpl w:val="6574A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DC13F9"/>
    <w:multiLevelType w:val="hybridMultilevel"/>
    <w:tmpl w:val="D050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D867DC"/>
    <w:multiLevelType w:val="hybridMultilevel"/>
    <w:tmpl w:val="3E96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23419B"/>
    <w:multiLevelType w:val="hybridMultilevel"/>
    <w:tmpl w:val="24F4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911C3B"/>
    <w:multiLevelType w:val="hybridMultilevel"/>
    <w:tmpl w:val="5078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365D13"/>
    <w:multiLevelType w:val="hybridMultilevel"/>
    <w:tmpl w:val="C652D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36B1770"/>
    <w:multiLevelType w:val="hybridMultilevel"/>
    <w:tmpl w:val="AE12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9A3709"/>
    <w:multiLevelType w:val="hybridMultilevel"/>
    <w:tmpl w:val="357A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E6A6B"/>
    <w:multiLevelType w:val="hybridMultilevel"/>
    <w:tmpl w:val="CEF6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71595">
    <w:abstractNumId w:val="0"/>
  </w:num>
  <w:num w:numId="2" w16cid:durableId="1804032336">
    <w:abstractNumId w:val="12"/>
  </w:num>
  <w:num w:numId="3" w16cid:durableId="21421883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31622933">
    <w:abstractNumId w:val="3"/>
  </w:num>
  <w:num w:numId="5" w16cid:durableId="335570409">
    <w:abstractNumId w:val="13"/>
  </w:num>
  <w:num w:numId="6" w16cid:durableId="927426519">
    <w:abstractNumId w:val="4"/>
  </w:num>
  <w:num w:numId="7" w16cid:durableId="1161123328">
    <w:abstractNumId w:val="9"/>
  </w:num>
  <w:num w:numId="8" w16cid:durableId="1893301854">
    <w:abstractNumId w:val="2"/>
  </w:num>
  <w:num w:numId="9" w16cid:durableId="819231764">
    <w:abstractNumId w:val="1"/>
  </w:num>
  <w:num w:numId="10" w16cid:durableId="920260583">
    <w:abstractNumId w:val="7"/>
  </w:num>
  <w:num w:numId="11" w16cid:durableId="1908568313">
    <w:abstractNumId w:val="11"/>
  </w:num>
  <w:num w:numId="12" w16cid:durableId="378090043">
    <w:abstractNumId w:val="6"/>
  </w:num>
  <w:num w:numId="13" w16cid:durableId="444008685">
    <w:abstractNumId w:val="14"/>
  </w:num>
  <w:num w:numId="14" w16cid:durableId="923877730">
    <w:abstractNumId w:val="8"/>
  </w:num>
  <w:num w:numId="15" w16cid:durableId="114301244">
    <w:abstractNumId w:val="15"/>
  </w:num>
  <w:num w:numId="16" w16cid:durableId="1950892802">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F2D"/>
    <w:rsid w:val="0007083E"/>
    <w:rsid w:val="000B2B95"/>
    <w:rsid w:val="00101ECE"/>
    <w:rsid w:val="0012413B"/>
    <w:rsid w:val="0016356B"/>
    <w:rsid w:val="001642CE"/>
    <w:rsid w:val="00171F02"/>
    <w:rsid w:val="0019069D"/>
    <w:rsid w:val="001D07EB"/>
    <w:rsid w:val="001D4F90"/>
    <w:rsid w:val="002402C8"/>
    <w:rsid w:val="00253AF3"/>
    <w:rsid w:val="002964A8"/>
    <w:rsid w:val="002E28CE"/>
    <w:rsid w:val="00315C41"/>
    <w:rsid w:val="003402C2"/>
    <w:rsid w:val="003725A0"/>
    <w:rsid w:val="00375990"/>
    <w:rsid w:val="00380CE0"/>
    <w:rsid w:val="003C5E93"/>
    <w:rsid w:val="003D18D5"/>
    <w:rsid w:val="003F16AC"/>
    <w:rsid w:val="00405557"/>
    <w:rsid w:val="004118D6"/>
    <w:rsid w:val="00416876"/>
    <w:rsid w:val="004537B8"/>
    <w:rsid w:val="0045412D"/>
    <w:rsid w:val="004B5EF1"/>
    <w:rsid w:val="004D21A8"/>
    <w:rsid w:val="00524352"/>
    <w:rsid w:val="00590700"/>
    <w:rsid w:val="005A6756"/>
    <w:rsid w:val="005A6CC0"/>
    <w:rsid w:val="005C30AA"/>
    <w:rsid w:val="0061748B"/>
    <w:rsid w:val="0065135A"/>
    <w:rsid w:val="006D34AA"/>
    <w:rsid w:val="006D65B7"/>
    <w:rsid w:val="006F1519"/>
    <w:rsid w:val="0073094F"/>
    <w:rsid w:val="00774F8C"/>
    <w:rsid w:val="00783D7F"/>
    <w:rsid w:val="0078565C"/>
    <w:rsid w:val="007A50DB"/>
    <w:rsid w:val="007B7D0A"/>
    <w:rsid w:val="008167B6"/>
    <w:rsid w:val="008B2774"/>
    <w:rsid w:val="00945E91"/>
    <w:rsid w:val="00946887"/>
    <w:rsid w:val="009473E3"/>
    <w:rsid w:val="00973DC6"/>
    <w:rsid w:val="00983889"/>
    <w:rsid w:val="009B2514"/>
    <w:rsid w:val="009F1E1D"/>
    <w:rsid w:val="00A45E0B"/>
    <w:rsid w:val="00A8650F"/>
    <w:rsid w:val="00AF7585"/>
    <w:rsid w:val="00B312A7"/>
    <w:rsid w:val="00B500C1"/>
    <w:rsid w:val="00B51B04"/>
    <w:rsid w:val="00B75681"/>
    <w:rsid w:val="00BA7B41"/>
    <w:rsid w:val="00BB2C38"/>
    <w:rsid w:val="00BC24C3"/>
    <w:rsid w:val="00C1645E"/>
    <w:rsid w:val="00C6618D"/>
    <w:rsid w:val="00CC0956"/>
    <w:rsid w:val="00CD19D7"/>
    <w:rsid w:val="00D25650"/>
    <w:rsid w:val="00DC4944"/>
    <w:rsid w:val="00DF7F19"/>
    <w:rsid w:val="00E3579D"/>
    <w:rsid w:val="00E40D6A"/>
    <w:rsid w:val="00E61BE8"/>
    <w:rsid w:val="00ED290A"/>
    <w:rsid w:val="00F0251D"/>
    <w:rsid w:val="00F60F96"/>
    <w:rsid w:val="00FD0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09EBB"/>
  <w15:chartTrackingRefBased/>
  <w15:docId w15:val="{6C4D3F31-7226-458D-AA6A-0382F580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D0F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FD0F2D"/>
  </w:style>
  <w:style w:type="paragraph" w:styleId="ListParagraph">
    <w:name w:val="List Paragraph"/>
    <w:basedOn w:val="Normal"/>
    <w:uiPriority w:val="99"/>
    <w:qFormat/>
    <w:rsid w:val="00FD0F2D"/>
    <w:pPr>
      <w:ind w:left="720"/>
      <w:contextualSpacing/>
    </w:pPr>
  </w:style>
  <w:style w:type="character" w:styleId="Hyperlink">
    <w:name w:val="Hyperlink"/>
    <w:basedOn w:val="DefaultParagraphFont"/>
    <w:uiPriority w:val="99"/>
    <w:unhideWhenUsed/>
    <w:rsid w:val="00FD0F2D"/>
    <w:rPr>
      <w:color w:val="0563C1" w:themeColor="hyperlink"/>
      <w:u w:val="single"/>
    </w:rPr>
  </w:style>
  <w:style w:type="paragraph" w:styleId="BalloonText">
    <w:name w:val="Balloon Text"/>
    <w:basedOn w:val="Normal"/>
    <w:link w:val="BalloonTextChar"/>
    <w:uiPriority w:val="99"/>
    <w:semiHidden/>
    <w:unhideWhenUsed/>
    <w:rsid w:val="001241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13B"/>
    <w:rPr>
      <w:rFonts w:ascii="Segoe UI" w:hAnsi="Segoe UI" w:cs="Segoe UI"/>
      <w:sz w:val="18"/>
      <w:szCs w:val="18"/>
    </w:rPr>
  </w:style>
  <w:style w:type="paragraph" w:styleId="NormalWeb">
    <w:name w:val="Normal (Web)"/>
    <w:basedOn w:val="Normal"/>
    <w:uiPriority w:val="99"/>
    <w:semiHidden/>
    <w:unhideWhenUsed/>
    <w:rsid w:val="00380C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47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3E3"/>
  </w:style>
  <w:style w:type="paragraph" w:styleId="Footer">
    <w:name w:val="footer"/>
    <w:basedOn w:val="Normal"/>
    <w:link w:val="FooterChar"/>
    <w:uiPriority w:val="99"/>
    <w:unhideWhenUsed/>
    <w:rsid w:val="00947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3E3"/>
  </w:style>
  <w:style w:type="character" w:styleId="Strong">
    <w:name w:val="Strong"/>
    <w:basedOn w:val="DefaultParagraphFont"/>
    <w:uiPriority w:val="22"/>
    <w:qFormat/>
    <w:rsid w:val="00F0251D"/>
    <w:rPr>
      <w:b/>
      <w:bCs/>
    </w:rPr>
  </w:style>
  <w:style w:type="paragraph" w:customStyle="1" w:styleId="p5">
    <w:name w:val="p5"/>
    <w:basedOn w:val="Normal"/>
    <w:uiPriority w:val="99"/>
    <w:rsid w:val="00F0251D"/>
    <w:pPr>
      <w:widowControl w:val="0"/>
      <w:tabs>
        <w:tab w:val="left" w:pos="720"/>
      </w:tabs>
      <w:autoSpaceDE w:val="0"/>
      <w:autoSpaceDN w:val="0"/>
      <w:adjustRightInd w:val="0"/>
      <w:spacing w:after="0" w:line="240" w:lineRule="auto"/>
      <w:ind w:left="720" w:hanging="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3D18D5"/>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3D18D5"/>
    <w:rPr>
      <w:rFonts w:ascii="Calibri" w:hAnsi="Calibri" w:cs="Calibri"/>
    </w:rPr>
  </w:style>
  <w:style w:type="paragraph" w:customStyle="1" w:styleId="Default">
    <w:name w:val="Default"/>
    <w:rsid w:val="00CC0956"/>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226396">
      <w:bodyDiv w:val="1"/>
      <w:marLeft w:val="0"/>
      <w:marRight w:val="0"/>
      <w:marTop w:val="0"/>
      <w:marBottom w:val="0"/>
      <w:divBdr>
        <w:top w:val="none" w:sz="0" w:space="0" w:color="auto"/>
        <w:left w:val="none" w:sz="0" w:space="0" w:color="auto"/>
        <w:bottom w:val="none" w:sz="0" w:space="0" w:color="auto"/>
        <w:right w:val="none" w:sz="0" w:space="0" w:color="auto"/>
      </w:divBdr>
    </w:div>
    <w:div w:id="117028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hyperlink" Target="http://www.arkacademy.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mailto:admin@arkacademy.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5abe0e6-a088-442d-9806-1ee0b93d1dab">
      <Terms xmlns="http://schemas.microsoft.com/office/infopath/2007/PartnerControls"/>
    </lcf76f155ced4ddcb4097134ff3c332f>
    <TaxCatchAll xmlns="0310a5b3-3b7b-4ce8-a0da-f8274645b1ce" xsi:nil="true"/>
    <notes xmlns="55abe0e6-a088-442d-9806-1ee0b93d1da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6268D3E23B1A64CB58F7DD0772162DF" ma:contentTypeVersion="18" ma:contentTypeDescription="Create a new document." ma:contentTypeScope="" ma:versionID="0c6ecab3c4a9beb39c560475434ae1aa">
  <xsd:schema xmlns:xsd="http://www.w3.org/2001/XMLSchema" xmlns:xs="http://www.w3.org/2001/XMLSchema" xmlns:p="http://schemas.microsoft.com/office/2006/metadata/properties" xmlns:ns2="55abe0e6-a088-442d-9806-1ee0b93d1dab" xmlns:ns3="0310a5b3-3b7b-4ce8-a0da-f8274645b1ce" targetNamespace="http://schemas.microsoft.com/office/2006/metadata/properties" ma:root="true" ma:fieldsID="925b4b2d5ed89ae8b75f3517016abf37" ns2:_="" ns3:_="">
    <xsd:import namespace="55abe0e6-a088-442d-9806-1ee0b93d1dab"/>
    <xsd:import namespace="0310a5b3-3b7b-4ce8-a0da-f8274645b1c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be0e6-a088-442d-9806-1ee0b93d1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10a5b3-3b7b-4ce8-a0da-f8274645b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c3877c-3393-49f2-a8a3-64c9a89a2bd9}" ma:internalName="TaxCatchAll" ma:showField="CatchAllData" ma:web="0310a5b3-3b7b-4ce8-a0da-f8274645b1c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18B06D-8F89-4CFB-B857-733EE92D7822}">
  <ds:schemaRefs>
    <ds:schemaRef ds:uri="http://schemas.microsoft.com/sharepoint/v3/contenttype/forms"/>
  </ds:schemaRefs>
</ds:datastoreItem>
</file>

<file path=customXml/itemProps2.xml><?xml version="1.0" encoding="utf-8"?>
<ds:datastoreItem xmlns:ds="http://schemas.openxmlformats.org/officeDocument/2006/customXml" ds:itemID="{63496085-8D77-456E-8280-4A4B4B10F517}">
  <ds:schemaRefs>
    <ds:schemaRef ds:uri="http://schemas.microsoft.com/office/2006/metadata/properties"/>
    <ds:schemaRef ds:uri="http://schemas.microsoft.com/office/infopath/2007/PartnerControls"/>
    <ds:schemaRef ds:uri="55abe0e6-a088-442d-9806-1ee0b93d1dab"/>
    <ds:schemaRef ds:uri="0310a5b3-3b7b-4ce8-a0da-f8274645b1ce"/>
  </ds:schemaRefs>
</ds:datastoreItem>
</file>

<file path=customXml/itemProps3.xml><?xml version="1.0" encoding="utf-8"?>
<ds:datastoreItem xmlns:ds="http://schemas.openxmlformats.org/officeDocument/2006/customXml" ds:itemID="{2A382738-865C-4F7C-8EB6-623BE86576F9}">
  <ds:schemaRefs>
    <ds:schemaRef ds:uri="http://schemas.openxmlformats.org/officeDocument/2006/bibliography"/>
  </ds:schemaRefs>
</ds:datastoreItem>
</file>

<file path=customXml/itemProps4.xml><?xml version="1.0" encoding="utf-8"?>
<ds:datastoreItem xmlns:ds="http://schemas.openxmlformats.org/officeDocument/2006/customXml" ds:itemID="{677F684A-A602-44DB-B136-F0C39EF440A9}"/>
</file>

<file path=docProps/app.xml><?xml version="1.0" encoding="utf-8"?>
<Properties xmlns="http://schemas.openxmlformats.org/officeDocument/2006/extended-properties" xmlns:vt="http://schemas.openxmlformats.org/officeDocument/2006/docPropsVTypes">
  <Template>Normal</Template>
  <TotalTime>4</TotalTime>
  <Pages>15</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28113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McKenna</dc:creator>
  <cp:keywords/>
  <dc:description/>
  <cp:lastModifiedBy>Denise McKenna</cp:lastModifiedBy>
  <cp:revision>2</cp:revision>
  <cp:lastPrinted>2021-10-11T08:55:00Z</cp:lastPrinted>
  <dcterms:created xsi:type="dcterms:W3CDTF">2025-01-06T08:35:00Z</dcterms:created>
  <dcterms:modified xsi:type="dcterms:W3CDTF">2025-01-06T08:35:00Z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0x010100F6268D3E23B1A64CB58F7DD0772162DF</vt:lpwstr>
  </property>
  <property fmtid="{D5CDD505-2E9C-101B-9397-08002B2CF9AE}" pid="3" name="Order">
    <vt:r8>26410800</vt:r8>
  </property>
  <property fmtid="{D5CDD505-2E9C-101B-9397-08002B2CF9AE}" pid="4" name="MediaServiceImageTags">
    <vt:lpwstr/>
  </property>
</Properties>
</file>