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EF8" w14:textId="7EF3C8F8" w:rsidR="00712836" w:rsidRPr="00C435FC" w:rsidRDefault="0028753A" w:rsidP="00C435FC">
      <w:pPr>
        <w:pStyle w:val="NoSpacing"/>
        <w:jc w:val="center"/>
        <w:rPr>
          <w:rFonts w:ascii="Arial" w:hAnsi="Arial" w:cs="Arial"/>
          <w:b/>
          <w:bCs/>
          <w:color w:val="6F689A"/>
          <w:sz w:val="28"/>
          <w:szCs w:val="28"/>
        </w:rPr>
      </w:pPr>
      <w:r w:rsidRPr="00C435FC">
        <w:rPr>
          <w:rFonts w:ascii="Arial" w:hAnsi="Arial" w:cs="Arial"/>
          <w:b/>
          <w:bCs/>
          <w:color w:val="6F689A"/>
          <w:sz w:val="28"/>
          <w:szCs w:val="28"/>
        </w:rPr>
        <w:t xml:space="preserve">Area </w:t>
      </w:r>
      <w:r w:rsidR="00712836" w:rsidRPr="00C435FC">
        <w:rPr>
          <w:rFonts w:ascii="Arial" w:hAnsi="Arial" w:cs="Arial"/>
          <w:b/>
          <w:bCs/>
          <w:color w:val="6F689A"/>
          <w:sz w:val="28"/>
          <w:szCs w:val="28"/>
        </w:rPr>
        <w:t>Manager – Ark Start</w:t>
      </w:r>
    </w:p>
    <w:p w14:paraId="438D7091" w14:textId="77777777" w:rsidR="00712836" w:rsidRPr="00B26583" w:rsidRDefault="00712836" w:rsidP="009B5026">
      <w:pPr>
        <w:pStyle w:val="NoSpacing"/>
        <w:jc w:val="both"/>
        <w:rPr>
          <w:rFonts w:ascii="Arial" w:hAnsi="Arial" w:cs="Arial"/>
          <w:sz w:val="22"/>
          <w:szCs w:val="22"/>
        </w:rPr>
      </w:pPr>
    </w:p>
    <w:p w14:paraId="66E87E74" w14:textId="4A2D478D" w:rsidR="009F4454" w:rsidRPr="009F4454"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Reporting to:</w:t>
      </w:r>
      <w:r w:rsidRPr="009F4454">
        <w:rPr>
          <w:rFonts w:ascii="Arial" w:eastAsia="Calibri" w:hAnsi="Arial" w:cs="Arial"/>
          <w:color w:val="FFC000"/>
          <w:kern w:val="0"/>
          <w:sz w:val="22"/>
          <w:szCs w:val="22"/>
          <w14:ligatures w14:val="none"/>
        </w:rPr>
        <w:t xml:space="preserve"> </w:t>
      </w:r>
      <w:r w:rsidR="0068228A">
        <w:rPr>
          <w:rFonts w:ascii="Arial" w:eastAsia="Calibri" w:hAnsi="Arial" w:cs="Arial"/>
          <w:kern w:val="0"/>
          <w:sz w:val="22"/>
          <w:szCs w:val="22"/>
          <w14:ligatures w14:val="none"/>
        </w:rPr>
        <w:t xml:space="preserve">Director of Early Years </w:t>
      </w:r>
    </w:p>
    <w:p w14:paraId="6AFF5507" w14:textId="3B8D0EB2" w:rsidR="0068228A"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Location:</w:t>
      </w:r>
      <w:r w:rsidRPr="009F4454">
        <w:rPr>
          <w:rFonts w:ascii="Arial" w:eastAsia="Calibri" w:hAnsi="Arial" w:cs="Arial"/>
          <w:kern w:val="0"/>
          <w:sz w:val="22"/>
          <w:szCs w:val="22"/>
          <w14:ligatures w14:val="none"/>
        </w:rPr>
        <w:t xml:space="preserve"> </w:t>
      </w:r>
      <w:r w:rsidR="4CB2C7A3" w:rsidRPr="2075858D">
        <w:rPr>
          <w:rFonts w:ascii="Arial" w:eastAsia="Calibri" w:hAnsi="Arial" w:cs="Arial"/>
          <w:sz w:val="22"/>
          <w:szCs w:val="22"/>
        </w:rPr>
        <w:t xml:space="preserve">North London – with </w:t>
      </w:r>
      <w:r w:rsidR="4CB2C7A3" w:rsidRPr="20432A83">
        <w:rPr>
          <w:rFonts w:ascii="Arial" w:eastAsia="Calibri" w:hAnsi="Arial" w:cs="Arial"/>
          <w:sz w:val="22"/>
          <w:szCs w:val="22"/>
        </w:rPr>
        <w:t>some travel</w:t>
      </w:r>
      <w:r w:rsidR="4CB2C7A3" w:rsidRPr="3C5C2193">
        <w:rPr>
          <w:rFonts w:ascii="Arial" w:eastAsia="Calibri" w:hAnsi="Arial" w:cs="Arial"/>
          <w:sz w:val="22"/>
          <w:szCs w:val="22"/>
        </w:rPr>
        <w:t xml:space="preserve"> </w:t>
      </w:r>
      <w:r w:rsidR="4CB2C7A3" w:rsidRPr="46CA08CD">
        <w:rPr>
          <w:rFonts w:ascii="Arial" w:eastAsia="Calibri" w:hAnsi="Arial" w:cs="Arial"/>
          <w:sz w:val="22"/>
          <w:szCs w:val="22"/>
        </w:rPr>
        <w:t>across</w:t>
      </w:r>
      <w:r w:rsidR="4CB2C7A3" w:rsidRPr="1F6CB742">
        <w:rPr>
          <w:rFonts w:ascii="Arial" w:eastAsia="Calibri" w:hAnsi="Arial" w:cs="Arial"/>
          <w:sz w:val="22"/>
          <w:szCs w:val="22"/>
        </w:rPr>
        <w:t xml:space="preserve"> </w:t>
      </w:r>
      <w:r w:rsidR="4CB2C7A3" w:rsidRPr="4859C313">
        <w:rPr>
          <w:rFonts w:ascii="Arial" w:eastAsia="Calibri" w:hAnsi="Arial" w:cs="Arial"/>
          <w:sz w:val="22"/>
          <w:szCs w:val="22"/>
        </w:rPr>
        <w:t xml:space="preserve">greater London </w:t>
      </w:r>
      <w:r w:rsidR="4CB2C7A3" w:rsidRPr="08CF83CF">
        <w:rPr>
          <w:rFonts w:ascii="Arial" w:eastAsia="Calibri" w:hAnsi="Arial" w:cs="Arial"/>
          <w:sz w:val="22"/>
          <w:szCs w:val="22"/>
        </w:rPr>
        <w:t xml:space="preserve">where </w:t>
      </w:r>
      <w:r w:rsidR="4CB2C7A3" w:rsidRPr="224EED7D">
        <w:rPr>
          <w:rFonts w:ascii="Arial" w:eastAsia="Calibri" w:hAnsi="Arial" w:cs="Arial"/>
          <w:sz w:val="22"/>
          <w:szCs w:val="22"/>
        </w:rPr>
        <w:t>needed</w:t>
      </w:r>
    </w:p>
    <w:p w14:paraId="6A51F45F" w14:textId="77777777" w:rsidR="009F4454" w:rsidRPr="009F4454"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Contract:</w:t>
      </w:r>
      <w:r w:rsidRPr="009F4454">
        <w:rPr>
          <w:rFonts w:ascii="Arial" w:eastAsia="Calibri" w:hAnsi="Arial" w:cs="Arial"/>
          <w:color w:val="6F6897"/>
          <w:kern w:val="0"/>
          <w:sz w:val="22"/>
          <w:szCs w:val="22"/>
          <w14:ligatures w14:val="none"/>
        </w:rPr>
        <w:t xml:space="preserve"> </w:t>
      </w:r>
      <w:r w:rsidRPr="009F4454">
        <w:rPr>
          <w:rFonts w:ascii="Arial" w:eastAsia="Calibri" w:hAnsi="Arial" w:cs="Arial"/>
          <w:kern w:val="0"/>
          <w:sz w:val="22"/>
          <w:szCs w:val="22"/>
          <w14:ligatures w14:val="none"/>
        </w:rPr>
        <w:t xml:space="preserve">Permanent </w:t>
      </w:r>
    </w:p>
    <w:p w14:paraId="6518DD0B" w14:textId="77777777" w:rsidR="009F4454" w:rsidRPr="009F4454"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 xml:space="preserve">Working Pattern: </w:t>
      </w:r>
      <w:r w:rsidRPr="009F4454">
        <w:rPr>
          <w:rFonts w:ascii="Arial" w:eastAsia="Calibri" w:hAnsi="Arial" w:cs="Arial"/>
          <w:kern w:val="0"/>
          <w:sz w:val="22"/>
          <w:szCs w:val="22"/>
          <w14:ligatures w14:val="none"/>
        </w:rPr>
        <w:t xml:space="preserve">Full-time </w:t>
      </w:r>
    </w:p>
    <w:p w14:paraId="367ABA16" w14:textId="77777777" w:rsidR="009F4454" w:rsidRPr="009F4454"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Interviews:</w:t>
      </w:r>
      <w:r w:rsidRPr="009F4454">
        <w:rPr>
          <w:rFonts w:ascii="Arial" w:eastAsia="Calibri" w:hAnsi="Arial" w:cs="Arial"/>
          <w:kern w:val="0"/>
          <w:sz w:val="22"/>
          <w:szCs w:val="22"/>
          <w14:ligatures w14:val="none"/>
        </w:rPr>
        <w:t xml:space="preserve"> Interviews will be arranged as suitable candidates are identified</w:t>
      </w:r>
    </w:p>
    <w:p w14:paraId="1D41A840" w14:textId="3D4CE090" w:rsidR="009F4454" w:rsidRPr="009F4454" w:rsidRDefault="009F4454" w:rsidP="006F4059">
      <w:pPr>
        <w:spacing w:after="120" w:line="240" w:lineRule="auto"/>
        <w:jc w:val="both"/>
        <w:rPr>
          <w:rFonts w:ascii="Arial" w:eastAsia="Calibri" w:hAnsi="Arial" w:cs="Arial"/>
          <w:kern w:val="0"/>
          <w:sz w:val="22"/>
          <w:szCs w:val="22"/>
          <w14:ligatures w14:val="none"/>
        </w:rPr>
      </w:pPr>
      <w:r w:rsidRPr="009F4454">
        <w:rPr>
          <w:rFonts w:ascii="Arial" w:eastAsia="Calibri" w:hAnsi="Arial" w:cs="Arial"/>
          <w:b/>
          <w:bCs/>
          <w:color w:val="6F6897"/>
          <w:kern w:val="0"/>
          <w:sz w:val="22"/>
          <w:szCs w:val="22"/>
          <w14:ligatures w14:val="none"/>
        </w:rPr>
        <w:t>Salary:</w:t>
      </w:r>
      <w:r w:rsidRPr="009F4454">
        <w:rPr>
          <w:rFonts w:ascii="Arial" w:eastAsia="Calibri" w:hAnsi="Arial" w:cs="Arial"/>
          <w:color w:val="6F6897"/>
          <w:kern w:val="0"/>
          <w:sz w:val="22"/>
          <w:szCs w:val="22"/>
          <w14:ligatures w14:val="none"/>
        </w:rPr>
        <w:t xml:space="preserve"> </w:t>
      </w:r>
      <w:r w:rsidR="00956AFA">
        <w:rPr>
          <w:rFonts w:ascii="Arial" w:eastAsia="Calibri" w:hAnsi="Arial" w:cs="Arial"/>
          <w:kern w:val="0"/>
          <w:sz w:val="22"/>
          <w:szCs w:val="22"/>
          <w14:ligatures w14:val="none"/>
        </w:rPr>
        <w:t>From £50k (or c</w:t>
      </w:r>
      <w:r w:rsidRPr="009F4454">
        <w:rPr>
          <w:rFonts w:ascii="Arial" w:eastAsia="Calibri" w:hAnsi="Arial" w:cs="Arial"/>
          <w:kern w:val="0"/>
          <w:sz w:val="22"/>
          <w:szCs w:val="22"/>
          <w14:ligatures w14:val="none"/>
        </w:rPr>
        <w:t>ompetitive</w:t>
      </w:r>
      <w:r w:rsidR="00956AFA">
        <w:rPr>
          <w:rFonts w:ascii="Arial" w:eastAsia="Calibri" w:hAnsi="Arial" w:cs="Arial"/>
          <w:kern w:val="0"/>
          <w:sz w:val="22"/>
          <w:szCs w:val="22"/>
          <w14:ligatures w14:val="none"/>
        </w:rPr>
        <w:t>?)</w:t>
      </w:r>
      <w:r w:rsidRPr="009F4454">
        <w:rPr>
          <w:rFonts w:ascii="Arial" w:eastAsia="Calibri" w:hAnsi="Arial" w:cs="Arial"/>
          <w:kern w:val="0"/>
          <w:sz w:val="22"/>
          <w:szCs w:val="22"/>
          <w14:ligatures w14:val="none"/>
        </w:rPr>
        <w:t xml:space="preserve"> </w:t>
      </w:r>
    </w:p>
    <w:p w14:paraId="25047FA1" w14:textId="77777777" w:rsidR="00712836" w:rsidRDefault="00712836" w:rsidP="006F4059">
      <w:pPr>
        <w:pStyle w:val="NoSpacing"/>
        <w:spacing w:after="120"/>
        <w:jc w:val="both"/>
        <w:rPr>
          <w:rFonts w:ascii="Arial" w:hAnsi="Arial" w:cs="Arial"/>
          <w:sz w:val="22"/>
          <w:szCs w:val="22"/>
        </w:rPr>
      </w:pPr>
    </w:p>
    <w:p w14:paraId="73DECAAE" w14:textId="77777777" w:rsidR="00894674" w:rsidRPr="00B26583" w:rsidRDefault="00894674" w:rsidP="006F4059">
      <w:pPr>
        <w:pStyle w:val="NoSpacing"/>
        <w:spacing w:after="120"/>
        <w:jc w:val="both"/>
        <w:rPr>
          <w:rFonts w:ascii="Arial" w:hAnsi="Arial" w:cs="Arial"/>
          <w:sz w:val="22"/>
          <w:szCs w:val="22"/>
        </w:rPr>
      </w:pPr>
    </w:p>
    <w:p w14:paraId="38A0FE02" w14:textId="6A0770E3" w:rsidR="00712836" w:rsidRDefault="00712836" w:rsidP="006F4059">
      <w:pPr>
        <w:pStyle w:val="NoSpacing"/>
        <w:spacing w:after="120"/>
        <w:jc w:val="both"/>
        <w:rPr>
          <w:rFonts w:ascii="Arial" w:hAnsi="Arial" w:cs="Arial"/>
          <w:b/>
          <w:bCs/>
          <w:color w:val="6F689A"/>
        </w:rPr>
      </w:pPr>
      <w:r w:rsidRPr="00894674">
        <w:rPr>
          <w:rFonts w:ascii="Arial" w:hAnsi="Arial" w:cs="Arial"/>
          <w:b/>
          <w:bCs/>
          <w:color w:val="6F689A"/>
        </w:rPr>
        <w:t>About the role</w:t>
      </w:r>
    </w:p>
    <w:p w14:paraId="14A91F81" w14:textId="1D3F947E" w:rsidR="00C435FC" w:rsidRDefault="003E003D" w:rsidP="006F4059">
      <w:pPr>
        <w:spacing w:after="120" w:line="240" w:lineRule="auto"/>
        <w:jc w:val="both"/>
        <w:rPr>
          <w:rFonts w:ascii="Arial" w:eastAsia="Calibri" w:hAnsi="Arial" w:cs="Arial"/>
          <w:kern w:val="0"/>
          <w:sz w:val="22"/>
          <w:szCs w:val="22"/>
          <w14:ligatures w14:val="none"/>
        </w:rPr>
      </w:pPr>
      <w:r w:rsidRPr="003E003D">
        <w:rPr>
          <w:rFonts w:ascii="Arial" w:eastAsia="Calibri" w:hAnsi="Arial" w:cs="Arial"/>
          <w:kern w:val="0"/>
          <w:sz w:val="22"/>
          <w:szCs w:val="22"/>
          <w14:ligatures w14:val="none"/>
        </w:rPr>
        <w:t xml:space="preserve">The </w:t>
      </w:r>
      <w:r w:rsidR="00E97D39">
        <w:rPr>
          <w:rFonts w:ascii="Arial" w:eastAsia="Calibri" w:hAnsi="Arial" w:cs="Arial"/>
          <w:kern w:val="0"/>
          <w:sz w:val="22"/>
          <w:szCs w:val="22"/>
          <w14:ligatures w14:val="none"/>
        </w:rPr>
        <w:t>A</w:t>
      </w:r>
      <w:r w:rsidRPr="003E003D">
        <w:rPr>
          <w:rFonts w:ascii="Arial" w:eastAsia="Calibri" w:hAnsi="Arial" w:cs="Arial"/>
          <w:kern w:val="0"/>
          <w:sz w:val="22"/>
          <w:szCs w:val="22"/>
          <w14:ligatures w14:val="none"/>
        </w:rPr>
        <w:t xml:space="preserve">rea </w:t>
      </w:r>
      <w:r w:rsidR="00E97D39">
        <w:rPr>
          <w:rFonts w:ascii="Arial" w:eastAsia="Calibri" w:hAnsi="Arial" w:cs="Arial"/>
          <w:kern w:val="0"/>
          <w:sz w:val="22"/>
          <w:szCs w:val="22"/>
          <w14:ligatures w14:val="none"/>
        </w:rPr>
        <w:t>M</w:t>
      </w:r>
      <w:r w:rsidRPr="003E003D">
        <w:rPr>
          <w:rFonts w:ascii="Arial" w:eastAsia="Calibri" w:hAnsi="Arial" w:cs="Arial"/>
          <w:kern w:val="0"/>
          <w:sz w:val="22"/>
          <w:szCs w:val="22"/>
          <w14:ligatures w14:val="none"/>
        </w:rPr>
        <w:t xml:space="preserve">anager role at Ark Start is a leadership position focused on fostering excellence across a group of nurseries. This individual will play a crucial role in driving continuous improvement, ensuring compliance with regulatory standards, and enhancing the quality of early years education. Leading one specialised area of expertise—such as </w:t>
      </w:r>
      <w:r w:rsidR="00B87BC2">
        <w:rPr>
          <w:rFonts w:ascii="Arial" w:eastAsia="Calibri" w:hAnsi="Arial" w:cs="Arial"/>
          <w:kern w:val="0"/>
          <w:sz w:val="22"/>
          <w:szCs w:val="22"/>
          <w14:ligatures w14:val="none"/>
        </w:rPr>
        <w:t>assessment</w:t>
      </w:r>
      <w:r w:rsidRPr="003E003D">
        <w:rPr>
          <w:rFonts w:ascii="Arial" w:eastAsia="Calibri" w:hAnsi="Arial" w:cs="Arial"/>
          <w:kern w:val="0"/>
          <w:sz w:val="22"/>
          <w:szCs w:val="22"/>
          <w14:ligatures w14:val="none"/>
        </w:rPr>
        <w:t xml:space="preserve"> or</w:t>
      </w:r>
      <w:r w:rsidR="00394367">
        <w:rPr>
          <w:rFonts w:ascii="Arial" w:eastAsia="Calibri" w:hAnsi="Arial" w:cs="Arial"/>
          <w:kern w:val="0"/>
          <w:sz w:val="22"/>
          <w:szCs w:val="22"/>
          <w14:ligatures w14:val="none"/>
        </w:rPr>
        <w:t xml:space="preserve"> </w:t>
      </w:r>
      <w:r w:rsidR="0D9F9820" w:rsidRPr="01C68DB5">
        <w:rPr>
          <w:rFonts w:ascii="Arial" w:eastAsia="Calibri" w:hAnsi="Arial" w:cs="Arial"/>
          <w:sz w:val="22"/>
          <w:szCs w:val="22"/>
        </w:rPr>
        <w:t xml:space="preserve">staff training and </w:t>
      </w:r>
      <w:r w:rsidR="0D9F9820" w:rsidRPr="7456C586">
        <w:rPr>
          <w:rFonts w:ascii="Arial" w:eastAsia="Calibri" w:hAnsi="Arial" w:cs="Arial"/>
          <w:sz w:val="22"/>
          <w:szCs w:val="22"/>
        </w:rPr>
        <w:t xml:space="preserve">development </w:t>
      </w:r>
      <w:r w:rsidR="0D9F9820" w:rsidRPr="503374D3">
        <w:rPr>
          <w:rFonts w:ascii="Arial" w:eastAsia="Calibri" w:hAnsi="Arial" w:cs="Arial"/>
          <w:sz w:val="22"/>
          <w:szCs w:val="22"/>
        </w:rPr>
        <w:t>programmes</w:t>
      </w:r>
      <w:r w:rsidR="0D9F9820" w:rsidRPr="4F3424DE">
        <w:rPr>
          <w:rFonts w:ascii="Arial" w:eastAsia="Calibri" w:hAnsi="Arial" w:cs="Arial"/>
          <w:sz w:val="22"/>
          <w:szCs w:val="22"/>
        </w:rPr>
        <w:t xml:space="preserve"> </w:t>
      </w:r>
      <w:r w:rsidRPr="7C5478A6">
        <w:rPr>
          <w:rFonts w:ascii="Arial" w:eastAsia="Calibri" w:hAnsi="Arial" w:cs="Arial"/>
          <w:sz w:val="22"/>
          <w:szCs w:val="22"/>
        </w:rPr>
        <w:t>—</w:t>
      </w:r>
      <w:r w:rsidR="19E06672" w:rsidRPr="4A6B6D3D">
        <w:rPr>
          <w:rFonts w:ascii="Arial" w:eastAsia="Calibri" w:hAnsi="Arial" w:cs="Arial"/>
          <w:sz w:val="22"/>
          <w:szCs w:val="22"/>
        </w:rPr>
        <w:t xml:space="preserve"> </w:t>
      </w:r>
      <w:r w:rsidRPr="7C5478A6">
        <w:rPr>
          <w:rFonts w:ascii="Arial" w:eastAsia="Calibri" w:hAnsi="Arial" w:cs="Arial"/>
          <w:sz w:val="22"/>
          <w:szCs w:val="22"/>
        </w:rPr>
        <w:t>the area manager will shape a positive culture that embodies Ark Start’s values.</w:t>
      </w:r>
    </w:p>
    <w:p w14:paraId="15C11348" w14:textId="77777777" w:rsidR="006F4059" w:rsidRDefault="006F4059" w:rsidP="006F4059">
      <w:pPr>
        <w:spacing w:after="120" w:line="240" w:lineRule="auto"/>
        <w:jc w:val="both"/>
        <w:rPr>
          <w:rFonts w:ascii="Arial" w:eastAsia="Calibri" w:hAnsi="Arial" w:cs="Arial"/>
          <w:kern w:val="0"/>
          <w:sz w:val="22"/>
          <w:szCs w:val="22"/>
          <w14:ligatures w14:val="none"/>
        </w:rPr>
      </w:pPr>
    </w:p>
    <w:p w14:paraId="5F5BDF30" w14:textId="59F8EFC8" w:rsidR="003E003D" w:rsidRPr="003E003D" w:rsidRDefault="003E003D" w:rsidP="006F4059">
      <w:pPr>
        <w:spacing w:after="120" w:line="240" w:lineRule="auto"/>
        <w:jc w:val="both"/>
        <w:rPr>
          <w:rFonts w:ascii="Arial" w:eastAsia="Calibri" w:hAnsi="Arial" w:cs="Arial"/>
          <w:kern w:val="0"/>
          <w:sz w:val="22"/>
          <w:szCs w:val="22"/>
          <w14:ligatures w14:val="none"/>
        </w:rPr>
      </w:pPr>
      <w:r w:rsidRPr="003E003D">
        <w:rPr>
          <w:rFonts w:ascii="Arial" w:eastAsia="Calibri" w:hAnsi="Arial" w:cs="Arial"/>
          <w:kern w:val="0"/>
          <w:sz w:val="22"/>
          <w:szCs w:val="22"/>
          <w14:ligatures w14:val="none"/>
        </w:rPr>
        <w:t>They will build strong relationships with nursery managers, supporting their professional growth and tailoring Ark Start’s approach to meet the unique needs of each nursery. Responsible for both operational excellence and quality assurance, this role includes overseeing Ofsted readiness</w:t>
      </w:r>
      <w:r w:rsidR="0908D11C" w:rsidRPr="5CA89072">
        <w:rPr>
          <w:rFonts w:ascii="Arial" w:eastAsia="Calibri" w:hAnsi="Arial" w:cs="Arial"/>
          <w:sz w:val="22"/>
          <w:szCs w:val="22"/>
        </w:rPr>
        <w:t xml:space="preserve"> and</w:t>
      </w:r>
      <w:r w:rsidRPr="5CA89072">
        <w:rPr>
          <w:rFonts w:ascii="Arial" w:eastAsia="Calibri" w:hAnsi="Arial" w:cs="Arial"/>
          <w:sz w:val="22"/>
          <w:szCs w:val="22"/>
        </w:rPr>
        <w:t xml:space="preserve"> leading safeguarding as the Designated Safeguarding Lead (DSL</w:t>
      </w:r>
      <w:r w:rsidRPr="7A1EB97D">
        <w:rPr>
          <w:rFonts w:ascii="Arial" w:eastAsia="Calibri" w:hAnsi="Arial" w:cs="Arial"/>
          <w:sz w:val="22"/>
          <w:szCs w:val="22"/>
        </w:rPr>
        <w:t>)</w:t>
      </w:r>
      <w:r w:rsidR="3325C0BD" w:rsidRPr="7A1EB97D">
        <w:rPr>
          <w:rFonts w:ascii="Arial" w:eastAsia="Calibri" w:hAnsi="Arial" w:cs="Arial"/>
          <w:sz w:val="22"/>
          <w:szCs w:val="22"/>
        </w:rPr>
        <w:t>.</w:t>
      </w:r>
      <w:r w:rsidRPr="20F5B854">
        <w:rPr>
          <w:rFonts w:ascii="Arial" w:eastAsia="Calibri" w:hAnsi="Arial" w:cs="Arial"/>
          <w:sz w:val="22"/>
          <w:szCs w:val="22"/>
        </w:rPr>
        <w:t xml:space="preserve"> Additionally, the area manager will coach and develop staff and build partnerships within the community to drive the success of the nurseries. </w:t>
      </w:r>
    </w:p>
    <w:p w14:paraId="43F876E2" w14:textId="77777777" w:rsidR="00C435FC" w:rsidRPr="00B26583" w:rsidRDefault="00C435FC" w:rsidP="006F4059">
      <w:pPr>
        <w:pStyle w:val="NoSpacing"/>
        <w:spacing w:after="120"/>
        <w:jc w:val="both"/>
        <w:rPr>
          <w:rFonts w:ascii="Arial" w:hAnsi="Arial" w:cs="Arial"/>
          <w:sz w:val="22"/>
          <w:szCs w:val="22"/>
        </w:rPr>
      </w:pPr>
    </w:p>
    <w:p w14:paraId="46A0BBDE" w14:textId="5262988E" w:rsidR="00FD4A79" w:rsidRPr="00894674" w:rsidRDefault="00712836" w:rsidP="006F4059">
      <w:pPr>
        <w:pStyle w:val="NoSpacing"/>
        <w:spacing w:after="120"/>
        <w:jc w:val="both"/>
        <w:rPr>
          <w:rStyle w:val="eop"/>
          <w:rFonts w:ascii="Arial" w:hAnsi="Arial" w:cs="Arial"/>
          <w:sz w:val="22"/>
          <w:szCs w:val="22"/>
        </w:rPr>
      </w:pPr>
      <w:r w:rsidRPr="00894674">
        <w:rPr>
          <w:rFonts w:ascii="Arial" w:hAnsi="Arial" w:cs="Arial"/>
          <w:b/>
          <w:bCs/>
          <w:color w:val="6F689A"/>
        </w:rPr>
        <w:t>Key Responsibilities</w:t>
      </w:r>
    </w:p>
    <w:p w14:paraId="0942AB2C"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Pr>
          <w:rStyle w:val="normaltextrun"/>
          <w:rFonts w:ascii="Arial" w:eastAsiaTheme="majorEastAsia" w:hAnsi="Arial" w:cs="Arial"/>
          <w:b/>
          <w:bCs/>
          <w:color w:val="6F6897"/>
          <w:sz w:val="22"/>
          <w:szCs w:val="22"/>
        </w:rPr>
        <w:t>Operational</w:t>
      </w:r>
      <w:r w:rsidRPr="0013348C">
        <w:rPr>
          <w:rStyle w:val="normaltextrun"/>
          <w:rFonts w:ascii="Arial" w:eastAsiaTheme="majorEastAsia" w:hAnsi="Arial" w:cs="Arial"/>
          <w:b/>
          <w:bCs/>
          <w:color w:val="6F6897"/>
          <w:sz w:val="22"/>
          <w:szCs w:val="22"/>
        </w:rPr>
        <w:t xml:space="preserve"> Leadership</w:t>
      </w:r>
      <w:r w:rsidRPr="0013348C">
        <w:rPr>
          <w:rStyle w:val="eop"/>
          <w:rFonts w:ascii="Arial" w:eastAsiaTheme="majorEastAsia" w:hAnsi="Arial" w:cs="Arial"/>
          <w:color w:val="6F6897"/>
          <w:sz w:val="22"/>
          <w:szCs w:val="22"/>
          <w:lang w:val="en-US"/>
        </w:rPr>
        <w:t> </w:t>
      </w:r>
    </w:p>
    <w:p w14:paraId="41002BAE" w14:textId="2F6113CC" w:rsidR="00C435FC" w:rsidRDefault="00775E45" w:rsidP="006F4059">
      <w:pPr>
        <w:pStyle w:val="paragraph"/>
        <w:numPr>
          <w:ilvl w:val="0"/>
          <w:numId w:val="29"/>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 xml:space="preserve">Lead and develop one area of expertise (e.g. </w:t>
      </w:r>
      <w:r w:rsidR="007656C6">
        <w:rPr>
          <w:rStyle w:val="normaltextrun"/>
          <w:rFonts w:ascii="Arial" w:eastAsiaTheme="majorEastAsia" w:hAnsi="Arial" w:cs="Arial"/>
          <w:sz w:val="22"/>
          <w:szCs w:val="22"/>
        </w:rPr>
        <w:t>assessment, staff training and development</w:t>
      </w:r>
      <w:r w:rsidR="05D9F1E2" w:rsidRPr="51D59DFF">
        <w:rPr>
          <w:rStyle w:val="normaltextrun"/>
          <w:rFonts w:ascii="Arial" w:eastAsiaTheme="majorEastAsia" w:hAnsi="Arial" w:cs="Arial"/>
          <w:sz w:val="22"/>
          <w:szCs w:val="22"/>
        </w:rPr>
        <w:t xml:space="preserve"> </w:t>
      </w:r>
      <w:r w:rsidR="240DB9FE" w:rsidRPr="1405A090">
        <w:rPr>
          <w:rStyle w:val="normaltextrun"/>
          <w:rFonts w:ascii="Arial" w:eastAsiaTheme="majorEastAsia" w:hAnsi="Arial" w:cs="Arial"/>
          <w:sz w:val="22"/>
          <w:szCs w:val="22"/>
        </w:rPr>
        <w:t>programmes</w:t>
      </w:r>
      <w:r w:rsidRPr="0013348C">
        <w:rPr>
          <w:rStyle w:val="normaltextrun"/>
          <w:rFonts w:ascii="Arial" w:eastAsiaTheme="majorEastAsia" w:hAnsi="Arial" w:cs="Arial"/>
          <w:sz w:val="22"/>
          <w:szCs w:val="22"/>
        </w:rPr>
        <w:t xml:space="preserve">), driving continuous improvement across your </w:t>
      </w:r>
      <w:r>
        <w:rPr>
          <w:rStyle w:val="normaltextrun"/>
          <w:rFonts w:ascii="Arial" w:eastAsiaTheme="majorEastAsia" w:hAnsi="Arial" w:cs="Arial"/>
          <w:sz w:val="22"/>
          <w:szCs w:val="22"/>
        </w:rPr>
        <w:t>region</w:t>
      </w:r>
    </w:p>
    <w:p w14:paraId="6304C994" w14:textId="06BAA2B2" w:rsidR="00775E45" w:rsidRPr="00C435FC" w:rsidRDefault="00775E45" w:rsidP="006F4059">
      <w:pPr>
        <w:pStyle w:val="paragraph"/>
        <w:numPr>
          <w:ilvl w:val="0"/>
          <w:numId w:val="29"/>
        </w:numPr>
        <w:spacing w:before="0" w:beforeAutospacing="0" w:after="120" w:afterAutospacing="0"/>
        <w:jc w:val="both"/>
        <w:textAlignment w:val="baseline"/>
        <w:rPr>
          <w:rStyle w:val="normaltextrun"/>
          <w:rFonts w:ascii="Arial" w:hAnsi="Arial" w:cs="Arial"/>
          <w:sz w:val="22"/>
          <w:szCs w:val="22"/>
          <w:lang w:val="en-US"/>
        </w:rPr>
      </w:pPr>
      <w:r w:rsidRPr="00C435FC">
        <w:rPr>
          <w:rStyle w:val="normaltextrun"/>
          <w:rFonts w:ascii="Arial" w:eastAsiaTheme="majorEastAsia" w:hAnsi="Arial" w:cs="Arial"/>
          <w:sz w:val="22"/>
          <w:szCs w:val="22"/>
        </w:rPr>
        <w:t>Establish a strong and positive culture, setting consistent expectations and embodying Ark Start’s values in all interactions</w:t>
      </w:r>
    </w:p>
    <w:p w14:paraId="49B6166C" w14:textId="77777777" w:rsidR="00775E45" w:rsidRPr="0013348C" w:rsidRDefault="00775E45" w:rsidP="006F4059">
      <w:pPr>
        <w:pStyle w:val="paragraph"/>
        <w:spacing w:before="0" w:beforeAutospacing="0" w:after="120" w:afterAutospacing="0"/>
        <w:jc w:val="both"/>
        <w:textAlignment w:val="baseline"/>
        <w:rPr>
          <w:rFonts w:ascii="Arial" w:hAnsi="Arial" w:cs="Arial"/>
          <w:sz w:val="22"/>
          <w:szCs w:val="22"/>
          <w:lang w:val="en-US"/>
        </w:rPr>
      </w:pPr>
      <w:r w:rsidRPr="0013348C">
        <w:rPr>
          <w:rStyle w:val="eop"/>
          <w:rFonts w:ascii="Arial" w:eastAsiaTheme="majorEastAsia" w:hAnsi="Arial" w:cs="Arial"/>
          <w:sz w:val="22"/>
          <w:szCs w:val="22"/>
          <w:lang w:val="en-US"/>
        </w:rPr>
        <w:t> </w:t>
      </w:r>
    </w:p>
    <w:p w14:paraId="6986F709"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sidRPr="0013348C">
        <w:rPr>
          <w:rStyle w:val="normaltextrun"/>
          <w:rFonts w:ascii="Arial" w:eastAsiaTheme="majorEastAsia" w:hAnsi="Arial" w:cs="Arial"/>
          <w:b/>
          <w:bCs/>
          <w:color w:val="6F6897"/>
          <w:sz w:val="22"/>
          <w:szCs w:val="22"/>
        </w:rPr>
        <w:t>Operational Excellence</w:t>
      </w:r>
      <w:r w:rsidRPr="0013348C">
        <w:rPr>
          <w:rStyle w:val="eop"/>
          <w:rFonts w:ascii="Arial" w:eastAsiaTheme="majorEastAsia" w:hAnsi="Arial" w:cs="Arial"/>
          <w:color w:val="6F6897"/>
          <w:sz w:val="22"/>
          <w:szCs w:val="22"/>
          <w:lang w:val="en-US"/>
        </w:rPr>
        <w:t> </w:t>
      </w:r>
    </w:p>
    <w:p w14:paraId="44E3D9D4" w14:textId="77777777" w:rsidR="00C435FC" w:rsidRDefault="00775E45" w:rsidP="006F4059">
      <w:pPr>
        <w:pStyle w:val="paragraph"/>
        <w:numPr>
          <w:ilvl w:val="0"/>
          <w:numId w:val="10"/>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 xml:space="preserve">Line </w:t>
      </w:r>
      <w:proofErr w:type="gramStart"/>
      <w:r w:rsidRPr="0013348C">
        <w:rPr>
          <w:rStyle w:val="normaltextrun"/>
          <w:rFonts w:ascii="Arial" w:eastAsiaTheme="majorEastAsia" w:hAnsi="Arial" w:cs="Arial"/>
          <w:sz w:val="22"/>
          <w:szCs w:val="22"/>
        </w:rPr>
        <w:t>manage</w:t>
      </w:r>
      <w:proofErr w:type="gramEnd"/>
      <w:r w:rsidRPr="0013348C">
        <w:rPr>
          <w:rStyle w:val="normaltextrun"/>
          <w:rFonts w:ascii="Arial" w:eastAsiaTheme="majorEastAsia" w:hAnsi="Arial" w:cs="Arial"/>
          <w:sz w:val="22"/>
          <w:szCs w:val="22"/>
        </w:rPr>
        <w:t xml:space="preserve"> a </w:t>
      </w:r>
      <w:r>
        <w:rPr>
          <w:rStyle w:val="normaltextrun"/>
          <w:rFonts w:ascii="Arial" w:eastAsiaTheme="majorEastAsia" w:hAnsi="Arial" w:cs="Arial"/>
          <w:sz w:val="22"/>
          <w:szCs w:val="22"/>
        </w:rPr>
        <w:t>region</w:t>
      </w:r>
      <w:r w:rsidRPr="0013348C">
        <w:rPr>
          <w:rStyle w:val="normaltextrun"/>
          <w:rFonts w:ascii="Arial" w:eastAsiaTheme="majorEastAsia" w:hAnsi="Arial" w:cs="Arial"/>
          <w:sz w:val="22"/>
          <w:szCs w:val="22"/>
        </w:rPr>
        <w:t xml:space="preserve"> of nurseries, building a trusting relationship with nursery managers to support their development and ensure continuous improvement</w:t>
      </w:r>
    </w:p>
    <w:p w14:paraId="3B1CEFB0" w14:textId="77777777" w:rsidR="00C435FC" w:rsidRDefault="00775E45" w:rsidP="006F4059">
      <w:pPr>
        <w:pStyle w:val="paragraph"/>
        <w:numPr>
          <w:ilvl w:val="0"/>
          <w:numId w:val="10"/>
        </w:numPr>
        <w:spacing w:before="0" w:beforeAutospacing="0" w:after="120" w:afterAutospacing="0"/>
        <w:jc w:val="both"/>
        <w:textAlignment w:val="baseline"/>
        <w:rPr>
          <w:rFonts w:ascii="Arial" w:hAnsi="Arial" w:cs="Arial"/>
          <w:sz w:val="22"/>
          <w:szCs w:val="22"/>
          <w:lang w:val="en-US"/>
        </w:rPr>
      </w:pPr>
      <w:r w:rsidRPr="00C435FC">
        <w:rPr>
          <w:rStyle w:val="normaltextrun"/>
          <w:rFonts w:ascii="Arial" w:eastAsiaTheme="majorEastAsia" w:hAnsi="Arial" w:cs="Arial"/>
          <w:sz w:val="22"/>
          <w:szCs w:val="22"/>
        </w:rPr>
        <w:t>Tailor the Ark Start approach to suit the unique context and developmental needs of each nursery, ensuring flexibility and adaptability</w:t>
      </w:r>
    </w:p>
    <w:p w14:paraId="5A0C93BB" w14:textId="77777777" w:rsidR="00C435FC" w:rsidRDefault="00775E45" w:rsidP="006F4059">
      <w:pPr>
        <w:pStyle w:val="paragraph"/>
        <w:numPr>
          <w:ilvl w:val="0"/>
          <w:numId w:val="10"/>
        </w:numPr>
        <w:spacing w:before="0" w:beforeAutospacing="0" w:after="120" w:afterAutospacing="0"/>
        <w:jc w:val="both"/>
        <w:textAlignment w:val="baseline"/>
        <w:rPr>
          <w:rFonts w:ascii="Arial" w:hAnsi="Arial" w:cs="Arial"/>
          <w:sz w:val="22"/>
          <w:szCs w:val="22"/>
          <w:lang w:val="en-US"/>
        </w:rPr>
      </w:pPr>
      <w:r w:rsidRPr="00C435FC">
        <w:rPr>
          <w:rStyle w:val="normaltextrun"/>
          <w:rFonts w:ascii="Arial" w:eastAsiaTheme="majorEastAsia" w:hAnsi="Arial" w:cs="Arial"/>
          <w:sz w:val="22"/>
          <w:szCs w:val="22"/>
        </w:rPr>
        <w:t>Oversee the implementation of Ark Start and statutory policies, including safeguarding, health and safety, first aid, and risk assessments</w:t>
      </w:r>
    </w:p>
    <w:p w14:paraId="44D8911D" w14:textId="0FC37FDA" w:rsidR="00775E45" w:rsidRPr="00C435FC" w:rsidRDefault="00775E45" w:rsidP="006F4059">
      <w:pPr>
        <w:pStyle w:val="paragraph"/>
        <w:numPr>
          <w:ilvl w:val="0"/>
          <w:numId w:val="10"/>
        </w:numPr>
        <w:spacing w:before="0" w:beforeAutospacing="0" w:after="120" w:afterAutospacing="0"/>
        <w:jc w:val="both"/>
        <w:textAlignment w:val="baseline"/>
        <w:rPr>
          <w:rStyle w:val="eop"/>
          <w:rFonts w:ascii="Arial" w:hAnsi="Arial" w:cs="Arial"/>
          <w:sz w:val="22"/>
          <w:szCs w:val="22"/>
          <w:lang w:val="en-US"/>
        </w:rPr>
      </w:pPr>
      <w:r w:rsidRPr="00C435FC">
        <w:rPr>
          <w:rStyle w:val="normaltextrun"/>
          <w:rFonts w:ascii="Arial" w:eastAsiaTheme="majorEastAsia" w:hAnsi="Arial" w:cs="Arial"/>
          <w:sz w:val="22"/>
          <w:szCs w:val="22"/>
        </w:rPr>
        <w:t>Identify and address strengths and weaknesses within the nurseries, implementing plans for improvement where necessary</w:t>
      </w:r>
    </w:p>
    <w:p w14:paraId="4343F182" w14:textId="77777777" w:rsidR="00775E45" w:rsidRPr="0013348C" w:rsidRDefault="00775E45" w:rsidP="006F4059">
      <w:pPr>
        <w:pStyle w:val="paragraph"/>
        <w:spacing w:before="0" w:beforeAutospacing="0" w:after="120" w:afterAutospacing="0"/>
        <w:jc w:val="both"/>
        <w:textAlignment w:val="baseline"/>
        <w:rPr>
          <w:rFonts w:ascii="Arial" w:hAnsi="Arial" w:cs="Arial"/>
          <w:sz w:val="22"/>
          <w:szCs w:val="22"/>
          <w:lang w:val="en-US"/>
        </w:rPr>
      </w:pPr>
    </w:p>
    <w:p w14:paraId="2094D841"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sidRPr="0013348C">
        <w:rPr>
          <w:rStyle w:val="normaltextrun"/>
          <w:rFonts w:ascii="Arial" w:eastAsiaTheme="majorEastAsia" w:hAnsi="Arial" w:cs="Arial"/>
          <w:b/>
          <w:bCs/>
          <w:color w:val="6F6897"/>
          <w:sz w:val="22"/>
          <w:szCs w:val="22"/>
        </w:rPr>
        <w:lastRenderedPageBreak/>
        <w:t>Quality Assurance</w:t>
      </w:r>
      <w:r w:rsidRPr="0013348C">
        <w:rPr>
          <w:rStyle w:val="eop"/>
          <w:rFonts w:ascii="Arial" w:eastAsiaTheme="majorEastAsia" w:hAnsi="Arial" w:cs="Arial"/>
          <w:color w:val="6F6897"/>
          <w:sz w:val="22"/>
          <w:szCs w:val="22"/>
          <w:lang w:val="en-US"/>
        </w:rPr>
        <w:t> </w:t>
      </w:r>
    </w:p>
    <w:p w14:paraId="2648A478" w14:textId="77777777" w:rsidR="00C435FC" w:rsidRDefault="00775E45" w:rsidP="006F4059">
      <w:pPr>
        <w:pStyle w:val="paragraph"/>
        <w:numPr>
          <w:ilvl w:val="0"/>
          <w:numId w:val="17"/>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Ensure nurseries are Ofsted-ready, leading inspections and ensuring compliance with regulatory standards</w:t>
      </w:r>
    </w:p>
    <w:p w14:paraId="527EB717" w14:textId="77777777" w:rsidR="00C435FC" w:rsidRDefault="00775E45" w:rsidP="006F4059">
      <w:pPr>
        <w:pStyle w:val="paragraph"/>
        <w:numPr>
          <w:ilvl w:val="0"/>
          <w:numId w:val="17"/>
        </w:numPr>
        <w:spacing w:before="0" w:beforeAutospacing="0" w:after="120" w:afterAutospacing="0"/>
        <w:jc w:val="both"/>
        <w:textAlignment w:val="baseline"/>
        <w:rPr>
          <w:rFonts w:ascii="Arial" w:hAnsi="Arial" w:cs="Arial"/>
          <w:sz w:val="22"/>
          <w:szCs w:val="22"/>
          <w:lang w:val="en-US"/>
        </w:rPr>
      </w:pPr>
      <w:r w:rsidRPr="00C435FC">
        <w:rPr>
          <w:rStyle w:val="normaltextrun"/>
          <w:rFonts w:ascii="Arial" w:eastAsiaTheme="majorEastAsia" w:hAnsi="Arial" w:cs="Arial"/>
          <w:sz w:val="22"/>
          <w:szCs w:val="22"/>
        </w:rPr>
        <w:t>Serve as the Designated Safeguarding Lead for the region, managing safeguarding cases and ensuring adherence to Ark Start’s safeguarding policy</w:t>
      </w:r>
    </w:p>
    <w:p w14:paraId="57F6EEF6" w14:textId="291A0325" w:rsidR="00C435FC" w:rsidRDefault="3A9F1A47" w:rsidP="006F4059">
      <w:pPr>
        <w:pStyle w:val="paragraph"/>
        <w:numPr>
          <w:ilvl w:val="0"/>
          <w:numId w:val="17"/>
        </w:numPr>
        <w:spacing w:before="0" w:beforeAutospacing="0" w:after="120" w:afterAutospacing="0"/>
        <w:jc w:val="both"/>
        <w:textAlignment w:val="baseline"/>
        <w:rPr>
          <w:rFonts w:ascii="Arial" w:hAnsi="Arial" w:cs="Arial"/>
          <w:sz w:val="22"/>
          <w:szCs w:val="22"/>
          <w:lang w:val="en-US"/>
        </w:rPr>
      </w:pPr>
      <w:r w:rsidRPr="12C1F05F">
        <w:rPr>
          <w:rStyle w:val="normaltextrun"/>
          <w:rFonts w:ascii="Arial" w:eastAsiaTheme="majorEastAsia" w:hAnsi="Arial" w:cs="Arial"/>
          <w:sz w:val="22"/>
          <w:szCs w:val="22"/>
        </w:rPr>
        <w:t xml:space="preserve">Have </w:t>
      </w:r>
      <w:r w:rsidRPr="787076E9">
        <w:rPr>
          <w:rStyle w:val="normaltextrun"/>
          <w:rFonts w:ascii="Arial" w:eastAsiaTheme="majorEastAsia" w:hAnsi="Arial" w:cs="Arial"/>
          <w:sz w:val="22"/>
          <w:szCs w:val="22"/>
        </w:rPr>
        <w:t xml:space="preserve">oversight </w:t>
      </w:r>
      <w:r w:rsidRPr="15015962">
        <w:rPr>
          <w:rStyle w:val="normaltextrun"/>
          <w:rFonts w:ascii="Arial" w:eastAsiaTheme="majorEastAsia" w:hAnsi="Arial" w:cs="Arial"/>
          <w:sz w:val="22"/>
          <w:szCs w:val="22"/>
        </w:rPr>
        <w:t>o</w:t>
      </w:r>
      <w:r w:rsidR="2A72A3F4" w:rsidRPr="15015962">
        <w:rPr>
          <w:rStyle w:val="normaltextrun"/>
          <w:rFonts w:ascii="Arial" w:eastAsiaTheme="majorEastAsia" w:hAnsi="Arial" w:cs="Arial"/>
          <w:sz w:val="22"/>
          <w:szCs w:val="22"/>
        </w:rPr>
        <w:t>ver the</w:t>
      </w:r>
      <w:r w:rsidR="00775E45" w:rsidRPr="00C435FC">
        <w:rPr>
          <w:rStyle w:val="normaltextrun"/>
          <w:rFonts w:ascii="Arial" w:eastAsiaTheme="majorEastAsia" w:hAnsi="Arial" w:cs="Arial"/>
          <w:sz w:val="22"/>
          <w:szCs w:val="22"/>
        </w:rPr>
        <w:t xml:space="preserve"> Special Educational Needs </w:t>
      </w:r>
      <w:r w:rsidR="53B9FEA9" w:rsidRPr="29EDAF02">
        <w:rPr>
          <w:rStyle w:val="normaltextrun"/>
          <w:rFonts w:ascii="Arial" w:eastAsiaTheme="majorEastAsia" w:hAnsi="Arial" w:cs="Arial"/>
          <w:sz w:val="22"/>
          <w:szCs w:val="22"/>
        </w:rPr>
        <w:t>support</w:t>
      </w:r>
      <w:r w:rsidR="00775E45" w:rsidRPr="00C435FC">
        <w:rPr>
          <w:rStyle w:val="normaltextrun"/>
          <w:rFonts w:ascii="Arial" w:eastAsiaTheme="majorEastAsia" w:hAnsi="Arial" w:cs="Arial"/>
          <w:sz w:val="22"/>
          <w:szCs w:val="22"/>
        </w:rPr>
        <w:t xml:space="preserve"> for the region, ensuring all necessary paperwork and provision are in place for children with additional needs</w:t>
      </w:r>
    </w:p>
    <w:p w14:paraId="496F7E00" w14:textId="262CF779" w:rsidR="00775E45" w:rsidRPr="00C435FC" w:rsidRDefault="00775E45" w:rsidP="006F4059">
      <w:pPr>
        <w:pStyle w:val="paragraph"/>
        <w:numPr>
          <w:ilvl w:val="0"/>
          <w:numId w:val="17"/>
        </w:numPr>
        <w:spacing w:before="0" w:beforeAutospacing="0" w:after="120" w:afterAutospacing="0"/>
        <w:jc w:val="both"/>
        <w:textAlignment w:val="baseline"/>
        <w:rPr>
          <w:rStyle w:val="normaltextrun"/>
          <w:rFonts w:ascii="Arial" w:hAnsi="Arial" w:cs="Arial"/>
          <w:sz w:val="22"/>
          <w:szCs w:val="22"/>
          <w:lang w:val="en-US"/>
        </w:rPr>
      </w:pPr>
      <w:r w:rsidRPr="00C435FC">
        <w:rPr>
          <w:rStyle w:val="normaltextrun"/>
          <w:rFonts w:ascii="Arial" w:eastAsiaTheme="majorEastAsia" w:hAnsi="Arial" w:cs="Arial"/>
          <w:sz w:val="22"/>
          <w:szCs w:val="22"/>
        </w:rPr>
        <w:t>Oversee planning and monitor curriculum implementation, supporting staff to deliver consistently excellent educational provision</w:t>
      </w:r>
    </w:p>
    <w:p w14:paraId="50647AE0" w14:textId="77777777" w:rsidR="00775E45" w:rsidRPr="0013348C" w:rsidRDefault="00775E45" w:rsidP="006F4059">
      <w:pPr>
        <w:pStyle w:val="paragraph"/>
        <w:spacing w:before="0" w:beforeAutospacing="0" w:after="120" w:afterAutospacing="0"/>
        <w:jc w:val="both"/>
        <w:textAlignment w:val="baseline"/>
        <w:rPr>
          <w:rFonts w:ascii="Arial" w:hAnsi="Arial" w:cs="Arial"/>
          <w:sz w:val="22"/>
          <w:szCs w:val="22"/>
          <w:lang w:val="en-US"/>
        </w:rPr>
      </w:pPr>
      <w:r w:rsidRPr="0013348C">
        <w:rPr>
          <w:rStyle w:val="eop"/>
          <w:rFonts w:ascii="Arial" w:eastAsiaTheme="majorEastAsia" w:hAnsi="Arial" w:cs="Arial"/>
          <w:sz w:val="22"/>
          <w:szCs w:val="22"/>
          <w:lang w:val="en-US"/>
        </w:rPr>
        <w:t> </w:t>
      </w:r>
    </w:p>
    <w:p w14:paraId="39CAB19A"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sidRPr="0013348C">
        <w:rPr>
          <w:rStyle w:val="normaltextrun"/>
          <w:rFonts w:ascii="Arial" w:eastAsiaTheme="majorEastAsia" w:hAnsi="Arial" w:cs="Arial"/>
          <w:b/>
          <w:bCs/>
          <w:color w:val="6F6897"/>
          <w:sz w:val="22"/>
          <w:szCs w:val="22"/>
        </w:rPr>
        <w:t>Staff Development &amp; Training</w:t>
      </w:r>
      <w:r w:rsidRPr="0013348C">
        <w:rPr>
          <w:rStyle w:val="eop"/>
          <w:rFonts w:ascii="Arial" w:eastAsiaTheme="majorEastAsia" w:hAnsi="Arial" w:cs="Arial"/>
          <w:color w:val="6F6897"/>
          <w:sz w:val="22"/>
          <w:szCs w:val="22"/>
          <w:lang w:val="en-US"/>
        </w:rPr>
        <w:t> </w:t>
      </w:r>
    </w:p>
    <w:p w14:paraId="7E27E23F" w14:textId="77777777" w:rsidR="00C435FC" w:rsidRDefault="00775E45" w:rsidP="006F4059">
      <w:pPr>
        <w:pStyle w:val="paragraph"/>
        <w:numPr>
          <w:ilvl w:val="0"/>
          <w:numId w:val="16"/>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Coach and mentor nursery managers and staff, fostering a culture of professional growth and continuous learning</w:t>
      </w:r>
    </w:p>
    <w:p w14:paraId="50DF7CED" w14:textId="3E0CDCA2" w:rsidR="00C435FC" w:rsidRDefault="00775E45" w:rsidP="006F4059">
      <w:pPr>
        <w:pStyle w:val="paragraph"/>
        <w:numPr>
          <w:ilvl w:val="0"/>
          <w:numId w:val="16"/>
        </w:numPr>
        <w:spacing w:before="0" w:beforeAutospacing="0" w:after="120" w:afterAutospacing="0"/>
        <w:jc w:val="both"/>
        <w:textAlignment w:val="baseline"/>
        <w:rPr>
          <w:rFonts w:ascii="Arial" w:hAnsi="Arial" w:cs="Arial"/>
          <w:sz w:val="22"/>
          <w:szCs w:val="22"/>
          <w:lang w:val="en-US"/>
        </w:rPr>
      </w:pPr>
      <w:r w:rsidRPr="35FB407B">
        <w:rPr>
          <w:rStyle w:val="normaltextrun"/>
          <w:rFonts w:ascii="Arial" w:eastAsiaTheme="majorEastAsia" w:hAnsi="Arial" w:cs="Arial"/>
          <w:sz w:val="22"/>
          <w:szCs w:val="22"/>
        </w:rPr>
        <w:t>Support</w:t>
      </w:r>
      <w:r w:rsidR="43C11439" w:rsidRPr="35FB407B">
        <w:rPr>
          <w:rStyle w:val="normaltextrun"/>
          <w:rFonts w:ascii="Arial" w:eastAsiaTheme="majorEastAsia" w:hAnsi="Arial" w:cs="Arial"/>
          <w:sz w:val="22"/>
          <w:szCs w:val="22"/>
        </w:rPr>
        <w:t xml:space="preserve"> </w:t>
      </w:r>
      <w:r w:rsidRPr="35FB407B">
        <w:rPr>
          <w:rStyle w:val="normaltextrun"/>
          <w:rFonts w:ascii="Arial" w:eastAsiaTheme="majorEastAsia" w:hAnsi="Arial" w:cs="Arial"/>
          <w:sz w:val="22"/>
          <w:szCs w:val="22"/>
        </w:rPr>
        <w:t>managers</w:t>
      </w:r>
      <w:r w:rsidRPr="00C435FC">
        <w:rPr>
          <w:rStyle w:val="normaltextrun"/>
          <w:rFonts w:ascii="Arial" w:eastAsiaTheme="majorEastAsia" w:hAnsi="Arial" w:cs="Arial"/>
          <w:sz w:val="22"/>
          <w:szCs w:val="22"/>
        </w:rPr>
        <w:t xml:space="preserve"> in identifying training needs and facilitating ongoing professional development for all staff members</w:t>
      </w:r>
    </w:p>
    <w:p w14:paraId="54458899" w14:textId="77777777" w:rsidR="00C435FC" w:rsidRDefault="00775E45" w:rsidP="006F4059">
      <w:pPr>
        <w:pStyle w:val="paragraph"/>
        <w:numPr>
          <w:ilvl w:val="0"/>
          <w:numId w:val="16"/>
        </w:numPr>
        <w:spacing w:before="0" w:beforeAutospacing="0" w:after="120" w:afterAutospacing="0"/>
        <w:jc w:val="both"/>
        <w:textAlignment w:val="baseline"/>
        <w:rPr>
          <w:rFonts w:ascii="Arial" w:hAnsi="Arial" w:cs="Arial"/>
          <w:sz w:val="22"/>
          <w:szCs w:val="22"/>
          <w:lang w:val="en-US"/>
        </w:rPr>
      </w:pPr>
      <w:r w:rsidRPr="00C435FC">
        <w:rPr>
          <w:rStyle w:val="normaltextrun"/>
          <w:rFonts w:ascii="Arial" w:eastAsiaTheme="majorEastAsia" w:hAnsi="Arial" w:cs="Arial"/>
          <w:sz w:val="22"/>
          <w:szCs w:val="22"/>
        </w:rPr>
        <w:t>Ensure effective deployment of staff, meeting the needs of each nursery while considering staff skills and strengths</w:t>
      </w:r>
    </w:p>
    <w:p w14:paraId="47F78368" w14:textId="60706E54" w:rsidR="00775E45" w:rsidRPr="00C435FC" w:rsidRDefault="00775E45" w:rsidP="006F4059">
      <w:pPr>
        <w:pStyle w:val="paragraph"/>
        <w:numPr>
          <w:ilvl w:val="0"/>
          <w:numId w:val="16"/>
        </w:numPr>
        <w:spacing w:before="0" w:beforeAutospacing="0" w:after="120" w:afterAutospacing="0"/>
        <w:jc w:val="both"/>
        <w:textAlignment w:val="baseline"/>
        <w:rPr>
          <w:rStyle w:val="normaltextrun"/>
          <w:rFonts w:ascii="Arial" w:hAnsi="Arial" w:cs="Arial"/>
          <w:sz w:val="22"/>
          <w:szCs w:val="22"/>
          <w:lang w:val="en-US"/>
        </w:rPr>
      </w:pPr>
      <w:r w:rsidRPr="00C435FC">
        <w:rPr>
          <w:rStyle w:val="normaltextrun"/>
          <w:rFonts w:ascii="Arial" w:eastAsiaTheme="majorEastAsia" w:hAnsi="Arial" w:cs="Arial"/>
          <w:sz w:val="22"/>
          <w:szCs w:val="22"/>
        </w:rPr>
        <w:t>Assist apprentices in achieving their qualifications and provide support throughout their development</w:t>
      </w:r>
    </w:p>
    <w:p w14:paraId="7D79026C" w14:textId="77777777" w:rsidR="00775E45" w:rsidRPr="0013348C" w:rsidRDefault="00775E45" w:rsidP="006F4059">
      <w:pPr>
        <w:pStyle w:val="paragraph"/>
        <w:spacing w:before="0" w:beforeAutospacing="0" w:after="120" w:afterAutospacing="0"/>
        <w:jc w:val="both"/>
        <w:textAlignment w:val="baseline"/>
        <w:rPr>
          <w:rFonts w:ascii="Arial" w:hAnsi="Arial" w:cs="Arial"/>
          <w:sz w:val="22"/>
          <w:szCs w:val="22"/>
          <w:lang w:val="en-US"/>
        </w:rPr>
      </w:pPr>
    </w:p>
    <w:p w14:paraId="265EDAAD"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sidRPr="0013348C">
        <w:rPr>
          <w:rStyle w:val="normaltextrun"/>
          <w:rFonts w:ascii="Arial" w:eastAsiaTheme="majorEastAsia" w:hAnsi="Arial" w:cs="Arial"/>
          <w:b/>
          <w:bCs/>
          <w:color w:val="6F6897"/>
          <w:sz w:val="22"/>
          <w:szCs w:val="22"/>
        </w:rPr>
        <w:t>Financial &amp; HR Management</w:t>
      </w:r>
      <w:r w:rsidRPr="0013348C">
        <w:rPr>
          <w:rStyle w:val="eop"/>
          <w:rFonts w:ascii="Arial" w:eastAsiaTheme="majorEastAsia" w:hAnsi="Arial" w:cs="Arial"/>
          <w:color w:val="6F6897"/>
          <w:sz w:val="22"/>
          <w:szCs w:val="22"/>
          <w:lang w:val="en-US"/>
        </w:rPr>
        <w:t> </w:t>
      </w:r>
    </w:p>
    <w:p w14:paraId="20DD71D3" w14:textId="77777777" w:rsidR="00C435FC" w:rsidRDefault="00775E45" w:rsidP="006F4059">
      <w:pPr>
        <w:pStyle w:val="paragraph"/>
        <w:numPr>
          <w:ilvl w:val="0"/>
          <w:numId w:val="42"/>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 xml:space="preserve">Meet financial targets for the nurseries in your </w:t>
      </w:r>
      <w:r>
        <w:rPr>
          <w:rStyle w:val="normaltextrun"/>
          <w:rFonts w:ascii="Arial" w:eastAsiaTheme="majorEastAsia" w:hAnsi="Arial" w:cs="Arial"/>
          <w:sz w:val="22"/>
          <w:szCs w:val="22"/>
        </w:rPr>
        <w:t>region</w:t>
      </w:r>
      <w:r w:rsidRPr="0013348C">
        <w:rPr>
          <w:rStyle w:val="normaltextrun"/>
          <w:rFonts w:ascii="Arial" w:eastAsiaTheme="majorEastAsia" w:hAnsi="Arial" w:cs="Arial"/>
          <w:sz w:val="22"/>
          <w:szCs w:val="22"/>
        </w:rPr>
        <w:t>, monitoring budgets and resource allocation</w:t>
      </w:r>
    </w:p>
    <w:p w14:paraId="78B12026" w14:textId="77777777" w:rsidR="00C435FC" w:rsidRDefault="00775E45" w:rsidP="006F4059">
      <w:pPr>
        <w:pStyle w:val="paragraph"/>
        <w:numPr>
          <w:ilvl w:val="0"/>
          <w:numId w:val="42"/>
        </w:numPr>
        <w:spacing w:before="0" w:beforeAutospacing="0" w:after="120" w:afterAutospacing="0"/>
        <w:jc w:val="both"/>
        <w:textAlignment w:val="baseline"/>
        <w:rPr>
          <w:rFonts w:ascii="Arial" w:hAnsi="Arial" w:cs="Arial"/>
          <w:sz w:val="22"/>
          <w:szCs w:val="22"/>
          <w:lang w:val="en-US"/>
        </w:rPr>
      </w:pPr>
      <w:r w:rsidRPr="00C435FC">
        <w:rPr>
          <w:rStyle w:val="normaltextrun"/>
          <w:rFonts w:ascii="Arial" w:eastAsiaTheme="majorEastAsia" w:hAnsi="Arial" w:cs="Arial"/>
          <w:sz w:val="22"/>
          <w:szCs w:val="22"/>
        </w:rPr>
        <w:t>Ensure compliance with HR policies and procedures, including recruitment, performance management, and employee relations</w:t>
      </w:r>
    </w:p>
    <w:p w14:paraId="368A66A0" w14:textId="42E4783D" w:rsidR="00775E45" w:rsidRPr="00C435FC" w:rsidRDefault="00775E45" w:rsidP="006F4059">
      <w:pPr>
        <w:pStyle w:val="paragraph"/>
        <w:numPr>
          <w:ilvl w:val="0"/>
          <w:numId w:val="42"/>
        </w:numPr>
        <w:spacing w:before="0" w:beforeAutospacing="0" w:after="120" w:afterAutospacing="0"/>
        <w:jc w:val="both"/>
        <w:textAlignment w:val="baseline"/>
        <w:rPr>
          <w:rStyle w:val="normaltextrun"/>
          <w:rFonts w:ascii="Arial" w:hAnsi="Arial" w:cs="Arial"/>
          <w:sz w:val="22"/>
          <w:szCs w:val="22"/>
          <w:lang w:val="en-US"/>
        </w:rPr>
      </w:pPr>
      <w:r w:rsidRPr="00C435FC">
        <w:rPr>
          <w:rStyle w:val="normaltextrun"/>
          <w:rFonts w:ascii="Arial" w:eastAsiaTheme="majorEastAsia" w:hAnsi="Arial" w:cs="Arial"/>
          <w:sz w:val="22"/>
          <w:szCs w:val="22"/>
        </w:rPr>
        <w:t xml:space="preserve">Identify staffing needs and gaps, working with the </w:t>
      </w:r>
      <w:r w:rsidR="53494437" w:rsidRPr="79D10305">
        <w:rPr>
          <w:rStyle w:val="normaltextrun"/>
          <w:rFonts w:ascii="Arial" w:eastAsiaTheme="majorEastAsia" w:hAnsi="Arial" w:cs="Arial"/>
          <w:sz w:val="22"/>
          <w:szCs w:val="22"/>
        </w:rPr>
        <w:t xml:space="preserve">Director </w:t>
      </w:r>
      <w:r w:rsidRPr="3E244865">
        <w:rPr>
          <w:rStyle w:val="normaltextrun"/>
          <w:rFonts w:ascii="Arial" w:eastAsiaTheme="majorEastAsia" w:hAnsi="Arial" w:cs="Arial"/>
          <w:sz w:val="22"/>
          <w:szCs w:val="22"/>
        </w:rPr>
        <w:t>of</w:t>
      </w:r>
      <w:r w:rsidRPr="00C435FC">
        <w:rPr>
          <w:rStyle w:val="normaltextrun"/>
          <w:rFonts w:ascii="Arial" w:eastAsiaTheme="majorEastAsia" w:hAnsi="Arial" w:cs="Arial"/>
          <w:sz w:val="22"/>
          <w:szCs w:val="22"/>
        </w:rPr>
        <w:t xml:space="preserve"> Ark Start, and wider team, to ensure effective workforce planning</w:t>
      </w:r>
    </w:p>
    <w:p w14:paraId="768FD7D8" w14:textId="77777777" w:rsidR="00775E45" w:rsidRPr="0013348C" w:rsidRDefault="00775E45" w:rsidP="006F4059">
      <w:pPr>
        <w:pStyle w:val="paragraph"/>
        <w:spacing w:before="0" w:beforeAutospacing="0" w:after="120" w:afterAutospacing="0"/>
        <w:jc w:val="both"/>
        <w:textAlignment w:val="baseline"/>
        <w:rPr>
          <w:rFonts w:ascii="Arial" w:hAnsi="Arial" w:cs="Arial"/>
          <w:sz w:val="22"/>
          <w:szCs w:val="22"/>
          <w:lang w:val="en-US"/>
        </w:rPr>
      </w:pPr>
    </w:p>
    <w:p w14:paraId="075883DD" w14:textId="77777777" w:rsidR="00775E45" w:rsidRPr="0013348C" w:rsidRDefault="00775E45" w:rsidP="006F4059">
      <w:pPr>
        <w:pStyle w:val="paragraph"/>
        <w:spacing w:before="0" w:beforeAutospacing="0" w:after="120" w:afterAutospacing="0"/>
        <w:jc w:val="both"/>
        <w:textAlignment w:val="baseline"/>
        <w:rPr>
          <w:rFonts w:ascii="Arial" w:hAnsi="Arial" w:cs="Arial"/>
          <w:color w:val="6F6897"/>
          <w:sz w:val="22"/>
          <w:szCs w:val="22"/>
          <w:lang w:val="en-US"/>
        </w:rPr>
      </w:pPr>
      <w:r w:rsidRPr="0013348C">
        <w:rPr>
          <w:rStyle w:val="normaltextrun"/>
          <w:rFonts w:ascii="Arial" w:eastAsiaTheme="majorEastAsia" w:hAnsi="Arial" w:cs="Arial"/>
          <w:b/>
          <w:bCs/>
          <w:color w:val="6F6897"/>
          <w:sz w:val="22"/>
          <w:szCs w:val="22"/>
        </w:rPr>
        <w:t>Partnership &amp; Community Engagement</w:t>
      </w:r>
      <w:r w:rsidRPr="0013348C">
        <w:rPr>
          <w:rStyle w:val="eop"/>
          <w:rFonts w:ascii="Arial" w:eastAsiaTheme="majorEastAsia" w:hAnsi="Arial" w:cs="Arial"/>
          <w:color w:val="6F6897"/>
          <w:sz w:val="22"/>
          <w:szCs w:val="22"/>
          <w:lang w:val="en-US"/>
        </w:rPr>
        <w:t> </w:t>
      </w:r>
    </w:p>
    <w:p w14:paraId="49F51B2F" w14:textId="77777777" w:rsidR="00894674" w:rsidRDefault="00775E45" w:rsidP="006F4059">
      <w:pPr>
        <w:pStyle w:val="paragraph"/>
        <w:numPr>
          <w:ilvl w:val="0"/>
          <w:numId w:val="43"/>
        </w:numPr>
        <w:spacing w:before="0" w:beforeAutospacing="0" w:after="120" w:afterAutospacing="0"/>
        <w:jc w:val="both"/>
        <w:textAlignment w:val="baseline"/>
        <w:rPr>
          <w:rFonts w:ascii="Arial" w:hAnsi="Arial" w:cs="Arial"/>
          <w:sz w:val="22"/>
          <w:szCs w:val="22"/>
          <w:lang w:val="en-US"/>
        </w:rPr>
      </w:pPr>
      <w:r w:rsidRPr="0013348C">
        <w:rPr>
          <w:rStyle w:val="normaltextrun"/>
          <w:rFonts w:ascii="Arial" w:eastAsiaTheme="majorEastAsia" w:hAnsi="Arial" w:cs="Arial"/>
          <w:sz w:val="22"/>
          <w:szCs w:val="22"/>
        </w:rPr>
        <w:t>Build strong relationships with partner schools, local authorities, and external agencies to support the development and success of Ark Start nurseries</w:t>
      </w:r>
      <w:r w:rsidRPr="0013348C">
        <w:rPr>
          <w:rStyle w:val="eop"/>
          <w:rFonts w:ascii="Arial" w:eastAsiaTheme="majorEastAsia" w:hAnsi="Arial" w:cs="Arial"/>
          <w:sz w:val="22"/>
          <w:szCs w:val="22"/>
          <w:lang w:val="en-US"/>
        </w:rPr>
        <w:t> </w:t>
      </w:r>
    </w:p>
    <w:p w14:paraId="24DF31EC" w14:textId="556CCCAE" w:rsidR="00775E45" w:rsidRPr="00894674" w:rsidRDefault="00775E45" w:rsidP="006F4059">
      <w:pPr>
        <w:pStyle w:val="paragraph"/>
        <w:numPr>
          <w:ilvl w:val="0"/>
          <w:numId w:val="43"/>
        </w:numPr>
        <w:spacing w:before="0" w:beforeAutospacing="0" w:after="120" w:afterAutospacing="0"/>
        <w:jc w:val="both"/>
        <w:textAlignment w:val="baseline"/>
        <w:rPr>
          <w:rFonts w:ascii="Arial" w:hAnsi="Arial" w:cs="Arial"/>
          <w:sz w:val="22"/>
          <w:szCs w:val="22"/>
          <w:lang w:val="en-US"/>
        </w:rPr>
      </w:pPr>
      <w:r w:rsidRPr="00894674">
        <w:rPr>
          <w:rStyle w:val="normaltextrun"/>
          <w:rFonts w:ascii="Arial" w:eastAsiaTheme="majorEastAsia" w:hAnsi="Arial" w:cs="Arial"/>
          <w:sz w:val="22"/>
          <w:szCs w:val="22"/>
        </w:rPr>
        <w:t>Lead the implementation and continuous development of the family programme, enhancing parent engagement and support</w:t>
      </w:r>
    </w:p>
    <w:p w14:paraId="0B4B80D2" w14:textId="77777777" w:rsidR="009B5026" w:rsidRPr="00B26583" w:rsidRDefault="009B5026" w:rsidP="006F4059">
      <w:pPr>
        <w:pStyle w:val="NoSpacing"/>
        <w:spacing w:after="120"/>
        <w:jc w:val="both"/>
        <w:rPr>
          <w:rFonts w:ascii="Arial" w:hAnsi="Arial" w:cs="Arial"/>
          <w:b/>
          <w:bCs/>
          <w:color w:val="FFC000"/>
          <w:sz w:val="22"/>
          <w:szCs w:val="22"/>
          <w:u w:val="single"/>
        </w:rPr>
      </w:pPr>
    </w:p>
    <w:p w14:paraId="26001D20" w14:textId="77777777" w:rsidR="009B5026" w:rsidRPr="00B26583" w:rsidRDefault="009B5026" w:rsidP="006F4059">
      <w:pPr>
        <w:pStyle w:val="NoSpacing"/>
        <w:spacing w:after="120"/>
        <w:jc w:val="both"/>
        <w:rPr>
          <w:rFonts w:ascii="Arial" w:hAnsi="Arial" w:cs="Arial"/>
          <w:b/>
          <w:bCs/>
          <w:color w:val="FFC000"/>
          <w:sz w:val="22"/>
          <w:szCs w:val="22"/>
          <w:u w:val="single"/>
        </w:rPr>
      </w:pPr>
    </w:p>
    <w:p w14:paraId="2084B26A" w14:textId="77777777" w:rsidR="00B26583" w:rsidRDefault="00B26583" w:rsidP="006F4059">
      <w:pPr>
        <w:pStyle w:val="NoSpacing"/>
        <w:spacing w:after="120"/>
        <w:jc w:val="both"/>
        <w:rPr>
          <w:rFonts w:ascii="Arial" w:hAnsi="Arial" w:cs="Arial"/>
          <w:b/>
          <w:bCs/>
          <w:color w:val="FFC000"/>
          <w:sz w:val="22"/>
          <w:szCs w:val="22"/>
          <w:u w:val="single"/>
        </w:rPr>
      </w:pPr>
    </w:p>
    <w:p w14:paraId="5406AB2C" w14:textId="77777777" w:rsidR="00775E45" w:rsidRDefault="00775E45" w:rsidP="006F4059">
      <w:pPr>
        <w:pStyle w:val="NoSpacing"/>
        <w:spacing w:after="120"/>
        <w:jc w:val="both"/>
        <w:rPr>
          <w:rFonts w:ascii="Arial" w:hAnsi="Arial" w:cs="Arial"/>
          <w:b/>
          <w:bCs/>
          <w:color w:val="FFC000"/>
          <w:sz w:val="22"/>
          <w:szCs w:val="22"/>
          <w:u w:val="single"/>
        </w:rPr>
      </w:pPr>
    </w:p>
    <w:p w14:paraId="4E4FD965" w14:textId="77777777" w:rsidR="00775E45" w:rsidRDefault="00775E45" w:rsidP="006F4059">
      <w:pPr>
        <w:pStyle w:val="NoSpacing"/>
        <w:spacing w:after="120"/>
        <w:jc w:val="both"/>
        <w:rPr>
          <w:rFonts w:ascii="Arial" w:hAnsi="Arial" w:cs="Arial"/>
          <w:b/>
          <w:bCs/>
          <w:color w:val="FFC000"/>
          <w:sz w:val="22"/>
          <w:szCs w:val="22"/>
          <w:u w:val="single"/>
        </w:rPr>
      </w:pPr>
    </w:p>
    <w:p w14:paraId="754EE0E8" w14:textId="77777777" w:rsidR="00775E45" w:rsidRDefault="00775E45" w:rsidP="006F4059">
      <w:pPr>
        <w:pStyle w:val="NoSpacing"/>
        <w:spacing w:after="120"/>
        <w:jc w:val="both"/>
        <w:rPr>
          <w:rFonts w:ascii="Arial" w:hAnsi="Arial" w:cs="Arial"/>
          <w:b/>
          <w:bCs/>
          <w:color w:val="FFC000"/>
          <w:sz w:val="22"/>
          <w:szCs w:val="22"/>
          <w:u w:val="single"/>
        </w:rPr>
      </w:pPr>
    </w:p>
    <w:p w14:paraId="09721447" w14:textId="77777777" w:rsidR="00775E45" w:rsidRDefault="00775E45" w:rsidP="006F4059">
      <w:pPr>
        <w:pStyle w:val="NoSpacing"/>
        <w:spacing w:after="120"/>
        <w:jc w:val="both"/>
        <w:rPr>
          <w:rFonts w:ascii="Arial" w:hAnsi="Arial" w:cs="Arial"/>
          <w:b/>
          <w:bCs/>
          <w:color w:val="FFC000"/>
          <w:sz w:val="22"/>
          <w:szCs w:val="22"/>
          <w:u w:val="single"/>
        </w:rPr>
      </w:pPr>
    </w:p>
    <w:p w14:paraId="78198003" w14:textId="77777777" w:rsidR="00775E45" w:rsidRDefault="00775E45" w:rsidP="006F4059">
      <w:pPr>
        <w:pStyle w:val="NoSpacing"/>
        <w:spacing w:after="120"/>
        <w:jc w:val="both"/>
        <w:rPr>
          <w:rFonts w:ascii="Arial" w:hAnsi="Arial" w:cs="Arial"/>
          <w:b/>
          <w:bCs/>
          <w:color w:val="FFC000"/>
          <w:sz w:val="22"/>
          <w:szCs w:val="22"/>
          <w:u w:val="single"/>
        </w:rPr>
      </w:pPr>
    </w:p>
    <w:p w14:paraId="598E3E06" w14:textId="77777777" w:rsidR="00C53CA6" w:rsidRPr="00B26583" w:rsidRDefault="00C53CA6" w:rsidP="006F4059">
      <w:pPr>
        <w:pStyle w:val="NoSpacing"/>
        <w:spacing w:after="120"/>
        <w:jc w:val="both"/>
        <w:rPr>
          <w:rFonts w:ascii="Arial" w:hAnsi="Arial" w:cs="Arial"/>
          <w:b/>
          <w:bCs/>
          <w:color w:val="FFC000"/>
          <w:sz w:val="22"/>
          <w:szCs w:val="22"/>
          <w:u w:val="single"/>
        </w:rPr>
      </w:pPr>
    </w:p>
    <w:p w14:paraId="17CC705C" w14:textId="711EA8AC" w:rsidR="00712836" w:rsidRPr="00894674" w:rsidRDefault="00B26583" w:rsidP="006F4059">
      <w:pPr>
        <w:pStyle w:val="NoSpacing"/>
        <w:spacing w:after="120"/>
        <w:jc w:val="center"/>
        <w:rPr>
          <w:rFonts w:ascii="Arial" w:hAnsi="Arial" w:cs="Arial"/>
          <w:b/>
          <w:bCs/>
          <w:color w:val="FFC000"/>
          <w:sz w:val="28"/>
          <w:szCs w:val="28"/>
        </w:rPr>
      </w:pPr>
      <w:r w:rsidRPr="00894674">
        <w:rPr>
          <w:rFonts w:ascii="Arial" w:hAnsi="Arial" w:cs="Arial"/>
          <w:b/>
          <w:bCs/>
          <w:color w:val="6F689A"/>
          <w:sz w:val="28"/>
          <w:szCs w:val="28"/>
        </w:rPr>
        <w:t>P</w:t>
      </w:r>
      <w:r w:rsidR="00712836" w:rsidRPr="00894674">
        <w:rPr>
          <w:rFonts w:ascii="Arial" w:hAnsi="Arial" w:cs="Arial"/>
          <w:b/>
          <w:bCs/>
          <w:color w:val="6F689A"/>
          <w:sz w:val="28"/>
          <w:szCs w:val="28"/>
        </w:rPr>
        <w:t>erson Specification</w:t>
      </w:r>
    </w:p>
    <w:p w14:paraId="18FF312C" w14:textId="77777777" w:rsidR="00712836" w:rsidRPr="00B26583" w:rsidRDefault="00712836" w:rsidP="006F4059">
      <w:pPr>
        <w:pStyle w:val="NoSpacing"/>
        <w:spacing w:after="120"/>
        <w:jc w:val="both"/>
        <w:rPr>
          <w:rFonts w:ascii="Arial" w:hAnsi="Arial" w:cs="Arial"/>
          <w:b/>
          <w:bCs/>
          <w:color w:val="FFC000"/>
          <w:sz w:val="22"/>
          <w:szCs w:val="22"/>
          <w:u w:val="single"/>
        </w:rPr>
      </w:pPr>
    </w:p>
    <w:p w14:paraId="110E1DDC" w14:textId="2865A6B9" w:rsidR="00712836" w:rsidRPr="00D27D52" w:rsidRDefault="00712836" w:rsidP="006F4059">
      <w:pPr>
        <w:pStyle w:val="NoSpacing"/>
        <w:spacing w:after="120"/>
        <w:jc w:val="both"/>
        <w:rPr>
          <w:rFonts w:ascii="Arial" w:hAnsi="Arial" w:cs="Arial"/>
          <w:b/>
          <w:bCs/>
          <w:color w:val="FFC000"/>
        </w:rPr>
      </w:pPr>
      <w:r w:rsidRPr="0091427F">
        <w:rPr>
          <w:rFonts w:ascii="Arial" w:hAnsi="Arial" w:cs="Arial"/>
          <w:b/>
          <w:bCs/>
          <w:color w:val="6F689A"/>
        </w:rPr>
        <w:t>Qualification</w:t>
      </w:r>
      <w:r w:rsidR="00B26583" w:rsidRPr="0091427F">
        <w:rPr>
          <w:rFonts w:ascii="Arial" w:hAnsi="Arial" w:cs="Arial"/>
          <w:b/>
          <w:bCs/>
          <w:color w:val="6F689A"/>
        </w:rPr>
        <w:t>s</w:t>
      </w:r>
    </w:p>
    <w:p w14:paraId="33CCA7A7" w14:textId="77777777" w:rsidR="00712836" w:rsidRPr="00B26583" w:rsidRDefault="00712836" w:rsidP="006F4059">
      <w:pPr>
        <w:pStyle w:val="NoSpacing"/>
        <w:numPr>
          <w:ilvl w:val="0"/>
          <w:numId w:val="18"/>
        </w:numPr>
        <w:spacing w:after="120"/>
        <w:jc w:val="both"/>
        <w:rPr>
          <w:rFonts w:ascii="Arial" w:hAnsi="Arial" w:cs="Arial"/>
          <w:sz w:val="22"/>
          <w:szCs w:val="22"/>
        </w:rPr>
      </w:pPr>
      <w:r w:rsidRPr="646E7260">
        <w:rPr>
          <w:rFonts w:ascii="Arial" w:hAnsi="Arial" w:cs="Arial"/>
          <w:sz w:val="22"/>
          <w:szCs w:val="22"/>
        </w:rPr>
        <w:t>Qualified at level 3 or above; Level 6 desirable</w:t>
      </w:r>
    </w:p>
    <w:p w14:paraId="4D487481" w14:textId="77777777" w:rsidR="00712836" w:rsidRPr="00B26583" w:rsidRDefault="00712836" w:rsidP="006F4059">
      <w:pPr>
        <w:pStyle w:val="NoSpacing"/>
        <w:spacing w:after="120"/>
        <w:jc w:val="both"/>
        <w:rPr>
          <w:rFonts w:ascii="Arial" w:hAnsi="Arial" w:cs="Arial"/>
          <w:sz w:val="22"/>
          <w:szCs w:val="22"/>
        </w:rPr>
      </w:pPr>
    </w:p>
    <w:p w14:paraId="6FAA5399" w14:textId="77777777" w:rsidR="00712836" w:rsidRPr="0091427F" w:rsidRDefault="00712836" w:rsidP="006F4059">
      <w:pPr>
        <w:pStyle w:val="NoSpacing"/>
        <w:spacing w:after="120"/>
        <w:jc w:val="both"/>
        <w:rPr>
          <w:rFonts w:ascii="Arial" w:hAnsi="Arial" w:cs="Arial"/>
          <w:b/>
          <w:bCs/>
          <w:color w:val="6F689A"/>
          <w:sz w:val="22"/>
          <w:szCs w:val="22"/>
          <w:u w:val="single"/>
        </w:rPr>
      </w:pPr>
      <w:r w:rsidRPr="0091427F">
        <w:rPr>
          <w:rFonts w:ascii="Arial" w:hAnsi="Arial" w:cs="Arial"/>
          <w:b/>
          <w:bCs/>
          <w:color w:val="6F689A"/>
        </w:rPr>
        <w:t>Knowledge, Skills and Experience</w:t>
      </w:r>
    </w:p>
    <w:p w14:paraId="74561382" w14:textId="3A2B8704" w:rsidR="00712836" w:rsidRPr="00B26583" w:rsidRDefault="00FD4A79" w:rsidP="006F4059">
      <w:pPr>
        <w:pStyle w:val="NoSpacing"/>
        <w:numPr>
          <w:ilvl w:val="0"/>
          <w:numId w:val="18"/>
        </w:numPr>
        <w:spacing w:after="120"/>
        <w:jc w:val="both"/>
        <w:rPr>
          <w:rFonts w:ascii="Arial" w:hAnsi="Arial" w:cs="Arial"/>
          <w:sz w:val="22"/>
          <w:szCs w:val="22"/>
        </w:rPr>
      </w:pPr>
      <w:r>
        <w:rPr>
          <w:rFonts w:ascii="Arial" w:hAnsi="Arial" w:cs="Arial"/>
          <w:sz w:val="22"/>
          <w:szCs w:val="22"/>
        </w:rPr>
        <w:t>Proven experience in leadership within an early year setting</w:t>
      </w:r>
    </w:p>
    <w:p w14:paraId="2537570B" w14:textId="77777777" w:rsidR="00712836" w:rsidRPr="00B26583" w:rsidRDefault="00712836" w:rsidP="006F4059">
      <w:pPr>
        <w:pStyle w:val="NoSpacing"/>
        <w:numPr>
          <w:ilvl w:val="0"/>
          <w:numId w:val="18"/>
        </w:numPr>
        <w:spacing w:after="120"/>
        <w:jc w:val="both"/>
        <w:rPr>
          <w:rFonts w:ascii="Arial" w:hAnsi="Arial" w:cs="Arial"/>
          <w:sz w:val="22"/>
          <w:szCs w:val="22"/>
        </w:rPr>
      </w:pPr>
      <w:r w:rsidRPr="00B26583">
        <w:rPr>
          <w:rFonts w:ascii="Arial" w:hAnsi="Arial" w:cs="Arial"/>
          <w:sz w:val="22"/>
          <w:szCs w:val="22"/>
        </w:rPr>
        <w:t>Experience and knowledge of early child development</w:t>
      </w:r>
    </w:p>
    <w:p w14:paraId="5712FB5D" w14:textId="77777777" w:rsidR="00712836" w:rsidRPr="00B26583" w:rsidRDefault="00712836" w:rsidP="006F4059">
      <w:pPr>
        <w:pStyle w:val="NoSpacing"/>
        <w:numPr>
          <w:ilvl w:val="0"/>
          <w:numId w:val="18"/>
        </w:numPr>
        <w:spacing w:after="120"/>
        <w:jc w:val="both"/>
        <w:rPr>
          <w:rFonts w:ascii="Arial" w:hAnsi="Arial" w:cs="Arial"/>
          <w:sz w:val="22"/>
          <w:szCs w:val="22"/>
        </w:rPr>
      </w:pPr>
      <w:r w:rsidRPr="00B26583">
        <w:rPr>
          <w:rFonts w:ascii="Arial" w:hAnsi="Arial" w:cs="Arial"/>
          <w:sz w:val="22"/>
          <w:szCs w:val="22"/>
        </w:rPr>
        <w:t>Sound knowledge of the legislation and guidelines of the EYFS and an excellent understanding of pedagogy, curriculum, and assessment</w:t>
      </w:r>
    </w:p>
    <w:p w14:paraId="0E420BBC" w14:textId="1B50DA90" w:rsidR="00712836" w:rsidRPr="00B26583" w:rsidRDefault="00712836" w:rsidP="006F4059">
      <w:pPr>
        <w:pStyle w:val="NoSpacing"/>
        <w:numPr>
          <w:ilvl w:val="0"/>
          <w:numId w:val="18"/>
        </w:numPr>
        <w:spacing w:after="120"/>
        <w:jc w:val="both"/>
        <w:rPr>
          <w:rFonts w:ascii="Arial" w:hAnsi="Arial" w:cs="Arial"/>
          <w:sz w:val="22"/>
          <w:szCs w:val="22"/>
        </w:rPr>
      </w:pPr>
      <w:r w:rsidRPr="784946C5">
        <w:rPr>
          <w:rFonts w:ascii="Arial" w:hAnsi="Arial" w:cs="Arial"/>
          <w:sz w:val="22"/>
          <w:szCs w:val="22"/>
        </w:rPr>
        <w:t>E</w:t>
      </w:r>
      <w:r w:rsidR="7881CC19" w:rsidRPr="784946C5">
        <w:rPr>
          <w:rFonts w:ascii="Arial" w:hAnsi="Arial" w:cs="Arial"/>
          <w:sz w:val="22"/>
          <w:szCs w:val="22"/>
        </w:rPr>
        <w:t>xperience</w:t>
      </w:r>
      <w:r w:rsidR="7881CC19" w:rsidRPr="7CF57884">
        <w:rPr>
          <w:rFonts w:ascii="Arial" w:hAnsi="Arial" w:cs="Arial"/>
          <w:sz w:val="22"/>
          <w:szCs w:val="22"/>
        </w:rPr>
        <w:t xml:space="preserve"> and </w:t>
      </w:r>
      <w:r w:rsidR="7881CC19" w:rsidRPr="51056A93">
        <w:rPr>
          <w:rFonts w:ascii="Arial" w:hAnsi="Arial" w:cs="Arial"/>
          <w:sz w:val="22"/>
          <w:szCs w:val="22"/>
        </w:rPr>
        <w:t xml:space="preserve">knowledge of </w:t>
      </w:r>
      <w:r w:rsidR="7881CC19" w:rsidRPr="5A83944E">
        <w:rPr>
          <w:rFonts w:ascii="Arial" w:hAnsi="Arial" w:cs="Arial"/>
          <w:sz w:val="22"/>
          <w:szCs w:val="22"/>
        </w:rPr>
        <w:t xml:space="preserve">safeguarding for </w:t>
      </w:r>
      <w:r w:rsidR="7881CC19" w:rsidRPr="3B4CA61A">
        <w:rPr>
          <w:rFonts w:ascii="Arial" w:hAnsi="Arial" w:cs="Arial"/>
          <w:sz w:val="22"/>
          <w:szCs w:val="22"/>
        </w:rPr>
        <w:t xml:space="preserve">young </w:t>
      </w:r>
      <w:r w:rsidR="7881CC19" w:rsidRPr="5105B00C">
        <w:rPr>
          <w:rFonts w:ascii="Arial" w:hAnsi="Arial" w:cs="Arial"/>
          <w:sz w:val="22"/>
          <w:szCs w:val="22"/>
        </w:rPr>
        <w:t>children</w:t>
      </w:r>
      <w:r w:rsidR="7881CC19" w:rsidRPr="52A353B0">
        <w:rPr>
          <w:rFonts w:ascii="Arial" w:hAnsi="Arial" w:cs="Arial"/>
          <w:sz w:val="22"/>
          <w:szCs w:val="22"/>
        </w:rPr>
        <w:t xml:space="preserve"> </w:t>
      </w:r>
    </w:p>
    <w:p w14:paraId="345680C4" w14:textId="22439889" w:rsidR="7329C228" w:rsidRDefault="7881CC19" w:rsidP="7329C228">
      <w:pPr>
        <w:pStyle w:val="NoSpacing"/>
        <w:numPr>
          <w:ilvl w:val="0"/>
          <w:numId w:val="18"/>
        </w:numPr>
        <w:spacing w:after="120"/>
        <w:jc w:val="both"/>
        <w:rPr>
          <w:rFonts w:ascii="Arial" w:hAnsi="Arial" w:cs="Arial"/>
          <w:sz w:val="22"/>
          <w:szCs w:val="22"/>
        </w:rPr>
      </w:pPr>
      <w:r w:rsidRPr="34882273">
        <w:rPr>
          <w:rFonts w:ascii="Arial" w:hAnsi="Arial" w:cs="Arial"/>
          <w:sz w:val="22"/>
          <w:szCs w:val="22"/>
        </w:rPr>
        <w:t xml:space="preserve">Experience of </w:t>
      </w:r>
      <w:r w:rsidRPr="0BF5465A">
        <w:rPr>
          <w:rFonts w:ascii="Arial" w:hAnsi="Arial" w:cs="Arial"/>
          <w:sz w:val="22"/>
          <w:szCs w:val="22"/>
        </w:rPr>
        <w:t xml:space="preserve">working across </w:t>
      </w:r>
      <w:r w:rsidRPr="6903FCE4">
        <w:rPr>
          <w:rFonts w:ascii="Arial" w:hAnsi="Arial" w:cs="Arial"/>
          <w:sz w:val="22"/>
          <w:szCs w:val="22"/>
        </w:rPr>
        <w:t>multiple</w:t>
      </w:r>
      <w:r w:rsidRPr="150E3009">
        <w:rPr>
          <w:rFonts w:ascii="Arial" w:hAnsi="Arial" w:cs="Arial"/>
          <w:sz w:val="22"/>
          <w:szCs w:val="22"/>
        </w:rPr>
        <w:t xml:space="preserve"> sites </w:t>
      </w:r>
      <w:r w:rsidRPr="37FCB454">
        <w:rPr>
          <w:rFonts w:ascii="Arial" w:hAnsi="Arial" w:cs="Arial"/>
          <w:sz w:val="22"/>
          <w:szCs w:val="22"/>
        </w:rPr>
        <w:t>desirable</w:t>
      </w:r>
    </w:p>
    <w:p w14:paraId="33B25C9E" w14:textId="77777777" w:rsidR="00712836" w:rsidRPr="00B26583" w:rsidRDefault="00712836" w:rsidP="006F4059">
      <w:pPr>
        <w:pStyle w:val="NoSpacing"/>
        <w:spacing w:after="120"/>
        <w:jc w:val="both"/>
        <w:rPr>
          <w:rFonts w:ascii="Arial" w:hAnsi="Arial" w:cs="Arial"/>
          <w:sz w:val="22"/>
          <w:szCs w:val="22"/>
        </w:rPr>
      </w:pPr>
    </w:p>
    <w:p w14:paraId="5C97FA6E" w14:textId="77777777" w:rsidR="00712836" w:rsidRPr="0091427F" w:rsidRDefault="00712836" w:rsidP="006F4059">
      <w:pPr>
        <w:pStyle w:val="NoSpacing"/>
        <w:spacing w:after="120"/>
        <w:jc w:val="both"/>
        <w:rPr>
          <w:rFonts w:ascii="Arial" w:hAnsi="Arial" w:cs="Arial"/>
          <w:b/>
          <w:bCs/>
          <w:color w:val="6F689A"/>
        </w:rPr>
      </w:pPr>
      <w:r w:rsidRPr="0091427F">
        <w:rPr>
          <w:rFonts w:ascii="Arial" w:hAnsi="Arial" w:cs="Arial"/>
          <w:b/>
          <w:bCs/>
          <w:color w:val="6F689A"/>
        </w:rPr>
        <w:t>Behaviours</w:t>
      </w:r>
    </w:p>
    <w:p w14:paraId="4D6F306B"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Genuine passion for and a belief in the potential of every child</w:t>
      </w:r>
    </w:p>
    <w:p w14:paraId="3DA14646"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Commitment to the vision and ambition of Ark Start</w:t>
      </w:r>
    </w:p>
    <w:p w14:paraId="6F11B741"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A robust awareness of keeping children safe, noticing safeguarding and welfare concerns, and you understand how and when to take appropriate action</w:t>
      </w:r>
    </w:p>
    <w:p w14:paraId="15B031ED"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Excellent interpersonal, planning, and organisational skills</w:t>
      </w:r>
    </w:p>
    <w:p w14:paraId="23780793"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Resilient, motivated, and committed to achieving excellence</w:t>
      </w:r>
    </w:p>
    <w:p w14:paraId="4EC747E7"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Reflective and proactive in seeking feedback to constantly improve practice</w:t>
      </w:r>
    </w:p>
    <w:p w14:paraId="4E1E36EB"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Skilled communicator who enjoys working with families</w:t>
      </w:r>
    </w:p>
    <w:p w14:paraId="782DB294"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Generous manager who can bring out the best in colleagues through coaching and support</w:t>
      </w:r>
    </w:p>
    <w:p w14:paraId="0C28D679" w14:textId="77777777" w:rsidR="00712836" w:rsidRPr="00B26583" w:rsidRDefault="00712836" w:rsidP="006F4059">
      <w:pPr>
        <w:pStyle w:val="NoSpacing"/>
        <w:numPr>
          <w:ilvl w:val="0"/>
          <w:numId w:val="36"/>
        </w:numPr>
        <w:spacing w:after="120"/>
        <w:jc w:val="both"/>
        <w:rPr>
          <w:rFonts w:ascii="Arial" w:hAnsi="Arial" w:cs="Arial"/>
          <w:sz w:val="22"/>
          <w:szCs w:val="22"/>
        </w:rPr>
      </w:pPr>
      <w:r w:rsidRPr="00B26583">
        <w:rPr>
          <w:rFonts w:ascii="Arial" w:hAnsi="Arial" w:cs="Arial"/>
          <w:sz w:val="22"/>
          <w:szCs w:val="22"/>
        </w:rPr>
        <w:t>Commitment to regular and on-going professional development and training to establish outstanding classroom practice.</w:t>
      </w:r>
    </w:p>
    <w:p w14:paraId="53664E23" w14:textId="77777777" w:rsidR="00712836" w:rsidRPr="00B26583" w:rsidRDefault="00712836" w:rsidP="006F4059">
      <w:pPr>
        <w:pStyle w:val="NoSpacing"/>
        <w:spacing w:after="120"/>
        <w:ind w:left="720"/>
        <w:jc w:val="both"/>
        <w:rPr>
          <w:rFonts w:ascii="Arial" w:hAnsi="Arial" w:cs="Arial"/>
          <w:sz w:val="22"/>
          <w:szCs w:val="22"/>
        </w:rPr>
      </w:pPr>
    </w:p>
    <w:p w14:paraId="496B5947" w14:textId="77777777" w:rsidR="00712836" w:rsidRPr="0091427F" w:rsidRDefault="00712836" w:rsidP="006F4059">
      <w:pPr>
        <w:pStyle w:val="NoSpacing"/>
        <w:spacing w:after="120"/>
        <w:jc w:val="both"/>
        <w:rPr>
          <w:rFonts w:ascii="Arial" w:hAnsi="Arial" w:cs="Arial"/>
          <w:b/>
          <w:bCs/>
          <w:color w:val="6F689A"/>
        </w:rPr>
      </w:pPr>
      <w:r w:rsidRPr="0091427F">
        <w:rPr>
          <w:rFonts w:ascii="Arial" w:hAnsi="Arial" w:cs="Arial"/>
          <w:b/>
          <w:bCs/>
          <w:color w:val="6F689A"/>
        </w:rPr>
        <w:t>Other</w:t>
      </w:r>
    </w:p>
    <w:p w14:paraId="364CE4FE" w14:textId="77777777" w:rsidR="00712836" w:rsidRPr="00B26583" w:rsidRDefault="00712836" w:rsidP="006F4059">
      <w:pPr>
        <w:pStyle w:val="NoSpacing"/>
        <w:numPr>
          <w:ilvl w:val="0"/>
          <w:numId w:val="23"/>
        </w:numPr>
        <w:spacing w:after="120"/>
        <w:jc w:val="both"/>
        <w:rPr>
          <w:rFonts w:ascii="Arial" w:hAnsi="Arial" w:cs="Arial"/>
          <w:sz w:val="22"/>
          <w:szCs w:val="22"/>
        </w:rPr>
      </w:pPr>
      <w:r w:rsidRPr="00B26583">
        <w:rPr>
          <w:rFonts w:ascii="Arial" w:hAnsi="Arial" w:cs="Arial"/>
          <w:sz w:val="22"/>
          <w:szCs w:val="22"/>
        </w:rPr>
        <w:t>Right to work in the UK</w:t>
      </w:r>
    </w:p>
    <w:p w14:paraId="3EF9A2D7" w14:textId="77777777" w:rsidR="00712836" w:rsidRPr="00B26583" w:rsidRDefault="00712836" w:rsidP="006F4059">
      <w:pPr>
        <w:pStyle w:val="NoSpacing"/>
        <w:numPr>
          <w:ilvl w:val="0"/>
          <w:numId w:val="23"/>
        </w:numPr>
        <w:spacing w:after="120"/>
        <w:jc w:val="both"/>
        <w:rPr>
          <w:rFonts w:ascii="Arial" w:hAnsi="Arial" w:cs="Arial"/>
          <w:sz w:val="22"/>
          <w:szCs w:val="22"/>
        </w:rPr>
      </w:pPr>
      <w:r w:rsidRPr="00B26583">
        <w:rPr>
          <w:rFonts w:ascii="Arial" w:hAnsi="Arial" w:cs="Arial"/>
          <w:sz w:val="22"/>
          <w:szCs w:val="22"/>
        </w:rPr>
        <w:t>Commitment to equality of opportunity and the safeguarding and welfare of all students</w:t>
      </w:r>
    </w:p>
    <w:p w14:paraId="09E8DF49" w14:textId="77777777" w:rsidR="00712836" w:rsidRPr="00B26583" w:rsidRDefault="00712836" w:rsidP="006F4059">
      <w:pPr>
        <w:pStyle w:val="NoSpacing"/>
        <w:numPr>
          <w:ilvl w:val="0"/>
          <w:numId w:val="23"/>
        </w:numPr>
        <w:spacing w:after="120"/>
        <w:jc w:val="both"/>
        <w:rPr>
          <w:rFonts w:ascii="Arial" w:hAnsi="Arial" w:cs="Arial"/>
          <w:sz w:val="22"/>
          <w:szCs w:val="22"/>
        </w:rPr>
      </w:pPr>
      <w:r w:rsidRPr="00B26583">
        <w:rPr>
          <w:rFonts w:ascii="Arial" w:hAnsi="Arial" w:cs="Arial"/>
          <w:sz w:val="22"/>
          <w:szCs w:val="22"/>
        </w:rPr>
        <w:t>Able to travel within and outside London regularly</w:t>
      </w:r>
    </w:p>
    <w:p w14:paraId="45CAAA71" w14:textId="77777777" w:rsidR="00712836" w:rsidRPr="00B26583" w:rsidRDefault="00712836" w:rsidP="006F4059">
      <w:pPr>
        <w:pStyle w:val="NoSpacing"/>
        <w:numPr>
          <w:ilvl w:val="0"/>
          <w:numId w:val="23"/>
        </w:numPr>
        <w:spacing w:after="120"/>
        <w:jc w:val="both"/>
        <w:rPr>
          <w:rFonts w:ascii="Arial" w:hAnsi="Arial" w:cs="Arial"/>
          <w:sz w:val="22"/>
          <w:szCs w:val="22"/>
        </w:rPr>
      </w:pPr>
      <w:r w:rsidRPr="00B26583">
        <w:rPr>
          <w:rFonts w:ascii="Arial" w:hAnsi="Arial" w:cs="Arial"/>
          <w:sz w:val="22"/>
          <w:szCs w:val="22"/>
        </w:rPr>
        <w:t>Willingness to undertake training</w:t>
      </w:r>
    </w:p>
    <w:p w14:paraId="0AF9905D" w14:textId="77777777" w:rsidR="00712836" w:rsidRPr="00B26583" w:rsidRDefault="00712836" w:rsidP="006F4059">
      <w:pPr>
        <w:pStyle w:val="NoSpacing"/>
        <w:numPr>
          <w:ilvl w:val="0"/>
          <w:numId w:val="23"/>
        </w:numPr>
        <w:spacing w:after="120"/>
        <w:jc w:val="both"/>
        <w:rPr>
          <w:rFonts w:ascii="Arial" w:hAnsi="Arial" w:cs="Arial"/>
          <w:sz w:val="22"/>
          <w:szCs w:val="22"/>
        </w:rPr>
      </w:pPr>
      <w:r w:rsidRPr="00B26583">
        <w:rPr>
          <w:rFonts w:ascii="Arial" w:hAnsi="Arial" w:cs="Arial"/>
          <w:sz w:val="22"/>
          <w:szCs w:val="22"/>
        </w:rPr>
        <w:t>This post is subject to an enhanced DBS check</w:t>
      </w:r>
    </w:p>
    <w:p w14:paraId="0FA0127E" w14:textId="77777777" w:rsidR="00616D58" w:rsidRPr="00B26583" w:rsidRDefault="00616D58" w:rsidP="006F4059">
      <w:pPr>
        <w:spacing w:after="120"/>
        <w:jc w:val="both"/>
        <w:rPr>
          <w:rFonts w:ascii="Arial" w:hAnsi="Arial" w:cs="Arial"/>
          <w:sz w:val="22"/>
          <w:szCs w:val="22"/>
        </w:rPr>
      </w:pPr>
    </w:p>
    <w:p w14:paraId="75892572" w14:textId="77777777" w:rsidR="00712836" w:rsidRPr="00B26583" w:rsidRDefault="00712836" w:rsidP="006F4059">
      <w:pPr>
        <w:pStyle w:val="NoSpacing"/>
        <w:spacing w:after="120"/>
        <w:jc w:val="both"/>
        <w:rPr>
          <w:rFonts w:ascii="Arial" w:hAnsi="Arial" w:cs="Arial"/>
          <w:i/>
          <w:iCs/>
          <w:sz w:val="22"/>
          <w:szCs w:val="22"/>
        </w:rPr>
      </w:pPr>
      <w:r w:rsidRPr="00B26583">
        <w:rPr>
          <w:rFonts w:ascii="Arial" w:hAnsi="Arial" w:cs="Arial"/>
          <w:i/>
          <w:iCs/>
          <w:sz w:val="22"/>
          <w:szCs w:val="22"/>
        </w:rPr>
        <w:t xml:space="preserve">Ark is committed to safeguarding and promoting the welfare of children and young people in its academies. </w:t>
      </w:r>
      <w:proofErr w:type="gramStart"/>
      <w:r w:rsidRPr="00B26583">
        <w:rPr>
          <w:rFonts w:ascii="Arial" w:hAnsi="Arial" w:cs="Arial"/>
          <w:i/>
          <w:iCs/>
          <w:sz w:val="22"/>
          <w:szCs w:val="22"/>
        </w:rPr>
        <w:t>In order to</w:t>
      </w:r>
      <w:proofErr w:type="gramEnd"/>
      <w:r w:rsidRPr="00B26583">
        <w:rPr>
          <w:rFonts w:ascii="Arial" w:hAnsi="Arial" w:cs="Arial"/>
          <w:i/>
          <w:iCs/>
          <w:sz w:val="22"/>
          <w:szCs w:val="22"/>
        </w:rPr>
        <w:t xml:space="preserve"> meet this responsibility, its academies follow a rigorous selection process to discourage and screen out unsuitable applicants. </w:t>
      </w:r>
    </w:p>
    <w:p w14:paraId="296E77DB" w14:textId="77777777" w:rsidR="00712836" w:rsidRPr="00B26583" w:rsidRDefault="00712836" w:rsidP="006F4059">
      <w:pPr>
        <w:pStyle w:val="NoSpacing"/>
        <w:spacing w:after="120"/>
        <w:jc w:val="both"/>
        <w:rPr>
          <w:rFonts w:ascii="Arial" w:hAnsi="Arial" w:cs="Arial"/>
          <w:sz w:val="22"/>
          <w:szCs w:val="22"/>
        </w:rPr>
      </w:pPr>
    </w:p>
    <w:p w14:paraId="0DF8E6B3" w14:textId="77777777" w:rsidR="00712836" w:rsidRPr="00B26583" w:rsidRDefault="00712836" w:rsidP="006F4059">
      <w:pPr>
        <w:pStyle w:val="NoSpacing"/>
        <w:spacing w:after="120"/>
        <w:jc w:val="both"/>
        <w:rPr>
          <w:rFonts w:ascii="Arial" w:hAnsi="Arial" w:cs="Arial"/>
          <w:i/>
          <w:iCs/>
          <w:sz w:val="22"/>
          <w:szCs w:val="22"/>
        </w:rPr>
      </w:pPr>
      <w:r w:rsidRPr="00B26583">
        <w:rPr>
          <w:rFonts w:ascii="Arial" w:hAnsi="Arial" w:cs="Arial"/>
          <w:i/>
          <w:iCs/>
          <w:sz w:val="22"/>
          <w:szCs w:val="22"/>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0" w:history="1">
        <w:r w:rsidRPr="00B26583">
          <w:rPr>
            <w:rStyle w:val="Hyperlink"/>
            <w:rFonts w:ascii="Arial" w:hAnsi="Arial" w:cs="Arial"/>
            <w:i/>
            <w:iCs/>
            <w:sz w:val="22"/>
            <w:szCs w:val="22"/>
          </w:rPr>
          <w:t>link.</w:t>
        </w:r>
      </w:hyperlink>
      <w:r w:rsidRPr="00B26583">
        <w:rPr>
          <w:rFonts w:ascii="Arial" w:hAnsi="Arial" w:cs="Arial"/>
          <w:i/>
          <w:iCs/>
          <w:sz w:val="22"/>
          <w:szCs w:val="22"/>
        </w:rPr>
        <w:t xml:space="preserve"> </w:t>
      </w:r>
    </w:p>
    <w:p w14:paraId="20B72836" w14:textId="77777777" w:rsidR="00712836" w:rsidRPr="00B26583" w:rsidRDefault="00712836" w:rsidP="006F4059">
      <w:pPr>
        <w:pStyle w:val="NoSpacing"/>
        <w:spacing w:after="120"/>
        <w:jc w:val="both"/>
        <w:rPr>
          <w:rFonts w:ascii="Arial" w:hAnsi="Arial" w:cs="Arial"/>
          <w:sz w:val="22"/>
          <w:szCs w:val="22"/>
        </w:rPr>
      </w:pPr>
    </w:p>
    <w:p w14:paraId="2D8E6886" w14:textId="77777777" w:rsidR="00712836" w:rsidRPr="00B26583" w:rsidRDefault="00712836" w:rsidP="006F4059">
      <w:pPr>
        <w:pStyle w:val="NoSpacing"/>
        <w:spacing w:after="120"/>
        <w:jc w:val="both"/>
        <w:rPr>
          <w:rFonts w:ascii="Arial" w:hAnsi="Arial" w:cs="Arial"/>
          <w:sz w:val="22"/>
          <w:szCs w:val="22"/>
        </w:rPr>
      </w:pPr>
      <w:r w:rsidRPr="00B26583">
        <w:rPr>
          <w:rFonts w:ascii="Arial" w:hAnsi="Arial" w:cs="Arial"/>
          <w:i/>
          <w:iCs/>
          <w:sz w:val="22"/>
          <w:szCs w:val="22"/>
        </w:rPr>
        <w:t xml:space="preserve">We aim to build a diverse and inclusive organisation where everyone – staff and students – can do their best work and achieve their full potential. We want to reflect and represent diverse perspectives across our organisation because we know that doing so will make us stronger and more effective. To know more about Ark’s diversity and inclusion commitments, please click on this </w:t>
      </w:r>
      <w:hyperlink r:id="rId11" w:history="1">
        <w:r w:rsidRPr="00B26583">
          <w:rPr>
            <w:rStyle w:val="Hyperlink"/>
            <w:rFonts w:ascii="Arial" w:hAnsi="Arial" w:cs="Arial"/>
            <w:i/>
            <w:iCs/>
            <w:sz w:val="22"/>
            <w:szCs w:val="22"/>
          </w:rPr>
          <w:t>link.</w:t>
        </w:r>
      </w:hyperlink>
    </w:p>
    <w:p w14:paraId="3CB8C39B" w14:textId="77777777" w:rsidR="00712836" w:rsidRPr="00B26583" w:rsidRDefault="00712836" w:rsidP="006F4059">
      <w:pPr>
        <w:spacing w:after="120"/>
        <w:jc w:val="both"/>
        <w:rPr>
          <w:rFonts w:ascii="Arial" w:hAnsi="Arial" w:cs="Arial"/>
          <w:sz w:val="22"/>
          <w:szCs w:val="22"/>
        </w:rPr>
      </w:pPr>
    </w:p>
    <w:sectPr w:rsidR="00712836" w:rsidRPr="00B2658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C3FB" w14:textId="77777777" w:rsidR="00841F54" w:rsidRDefault="00841F54" w:rsidP="00712836">
      <w:pPr>
        <w:spacing w:after="0" w:line="240" w:lineRule="auto"/>
      </w:pPr>
      <w:r>
        <w:separator/>
      </w:r>
    </w:p>
  </w:endnote>
  <w:endnote w:type="continuationSeparator" w:id="0">
    <w:p w14:paraId="3E150DBD" w14:textId="77777777" w:rsidR="00841F54" w:rsidRDefault="00841F54" w:rsidP="00712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4AF3" w14:textId="77777777" w:rsidR="00841F54" w:rsidRDefault="00841F54" w:rsidP="00712836">
      <w:pPr>
        <w:spacing w:after="0" w:line="240" w:lineRule="auto"/>
      </w:pPr>
      <w:r>
        <w:separator/>
      </w:r>
    </w:p>
  </w:footnote>
  <w:footnote w:type="continuationSeparator" w:id="0">
    <w:p w14:paraId="3C609C31" w14:textId="77777777" w:rsidR="00841F54" w:rsidRDefault="00841F54" w:rsidP="00712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9C77" w14:textId="76E23764" w:rsidR="00712836" w:rsidRDefault="00712836">
    <w:pPr>
      <w:pStyle w:val="Header"/>
    </w:pPr>
    <w:r>
      <w:rPr>
        <w:noProof/>
      </w:rPr>
      <w:drawing>
        <wp:anchor distT="0" distB="0" distL="114300" distR="114300" simplePos="0" relativeHeight="251658240" behindDoc="1" locked="0" layoutInCell="1" allowOverlap="1" wp14:anchorId="2E9FF309" wp14:editId="61374B91">
          <wp:simplePos x="0" y="0"/>
          <wp:positionH relativeFrom="column">
            <wp:posOffset>4581525</wp:posOffset>
          </wp:positionH>
          <wp:positionV relativeFrom="paragraph">
            <wp:posOffset>-240030</wp:posOffset>
          </wp:positionV>
          <wp:extent cx="1737360" cy="518160"/>
          <wp:effectExtent l="0" t="0" r="0" b="0"/>
          <wp:wrapNone/>
          <wp:docPr id="1417667371" name="Picture 1">
            <a:extLst xmlns:a="http://schemas.openxmlformats.org/drawingml/2006/main">
              <a:ext uri="{FF2B5EF4-FFF2-40B4-BE49-F238E27FC236}">
                <a16:creationId xmlns:a16="http://schemas.microsoft.com/office/drawing/2014/main" id="{14FE94E2-5581-4B77-A9FA-1350ABB82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5181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5499"/>
    <w:multiLevelType w:val="multilevel"/>
    <w:tmpl w:val="94BE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72358"/>
    <w:multiLevelType w:val="multilevel"/>
    <w:tmpl w:val="4016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E5E33"/>
    <w:multiLevelType w:val="hybridMultilevel"/>
    <w:tmpl w:val="E4FE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A2CF0"/>
    <w:multiLevelType w:val="multilevel"/>
    <w:tmpl w:val="5044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B34B2"/>
    <w:multiLevelType w:val="hybridMultilevel"/>
    <w:tmpl w:val="894E0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A50D3"/>
    <w:multiLevelType w:val="multilevel"/>
    <w:tmpl w:val="F806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BE4FB7"/>
    <w:multiLevelType w:val="multilevel"/>
    <w:tmpl w:val="D3DC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651AE6"/>
    <w:multiLevelType w:val="hybridMultilevel"/>
    <w:tmpl w:val="25A6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C43FD"/>
    <w:multiLevelType w:val="multilevel"/>
    <w:tmpl w:val="F2B6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AD5BF6"/>
    <w:multiLevelType w:val="multilevel"/>
    <w:tmpl w:val="8814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84165F"/>
    <w:multiLevelType w:val="hybridMultilevel"/>
    <w:tmpl w:val="C9569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FE685A"/>
    <w:multiLevelType w:val="multilevel"/>
    <w:tmpl w:val="4030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31014"/>
    <w:multiLevelType w:val="hybridMultilevel"/>
    <w:tmpl w:val="038A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E5740"/>
    <w:multiLevelType w:val="hybridMultilevel"/>
    <w:tmpl w:val="E15C2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FD07D4"/>
    <w:multiLevelType w:val="hybridMultilevel"/>
    <w:tmpl w:val="0106A2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23E417B6"/>
    <w:multiLevelType w:val="hybridMultilevel"/>
    <w:tmpl w:val="C9A42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8C209E"/>
    <w:multiLevelType w:val="multilevel"/>
    <w:tmpl w:val="2884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6C3265"/>
    <w:multiLevelType w:val="hybridMultilevel"/>
    <w:tmpl w:val="20B4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117E25"/>
    <w:multiLevelType w:val="multilevel"/>
    <w:tmpl w:val="527E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D66E5A"/>
    <w:multiLevelType w:val="hybridMultilevel"/>
    <w:tmpl w:val="99DE4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FF2767"/>
    <w:multiLevelType w:val="multilevel"/>
    <w:tmpl w:val="A67A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13357A"/>
    <w:multiLevelType w:val="multilevel"/>
    <w:tmpl w:val="A16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D76473"/>
    <w:multiLevelType w:val="hybridMultilevel"/>
    <w:tmpl w:val="C51E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2531A0"/>
    <w:multiLevelType w:val="multilevel"/>
    <w:tmpl w:val="2B06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E22695"/>
    <w:multiLevelType w:val="multilevel"/>
    <w:tmpl w:val="D400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BA38C8"/>
    <w:multiLevelType w:val="multilevel"/>
    <w:tmpl w:val="27A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B0790D"/>
    <w:multiLevelType w:val="multilevel"/>
    <w:tmpl w:val="72E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8954FB"/>
    <w:multiLevelType w:val="multilevel"/>
    <w:tmpl w:val="EFD8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316E92"/>
    <w:multiLevelType w:val="multilevel"/>
    <w:tmpl w:val="61C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6366B0"/>
    <w:multiLevelType w:val="hybridMultilevel"/>
    <w:tmpl w:val="9186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244D86"/>
    <w:multiLevelType w:val="multilevel"/>
    <w:tmpl w:val="CC74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46405A"/>
    <w:multiLevelType w:val="multilevel"/>
    <w:tmpl w:val="082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49320F"/>
    <w:multiLevelType w:val="hybridMultilevel"/>
    <w:tmpl w:val="2B282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0E5622"/>
    <w:multiLevelType w:val="multilevel"/>
    <w:tmpl w:val="4C44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EF4226"/>
    <w:multiLevelType w:val="multilevel"/>
    <w:tmpl w:val="B7D4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C6021D"/>
    <w:multiLevelType w:val="multilevel"/>
    <w:tmpl w:val="80AA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AC0450"/>
    <w:multiLevelType w:val="hybridMultilevel"/>
    <w:tmpl w:val="66927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2D0C20"/>
    <w:multiLevelType w:val="multilevel"/>
    <w:tmpl w:val="BF1E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966A15"/>
    <w:multiLevelType w:val="multilevel"/>
    <w:tmpl w:val="0D5A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D258B9"/>
    <w:multiLevelType w:val="multilevel"/>
    <w:tmpl w:val="D466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8D4BAA"/>
    <w:multiLevelType w:val="multilevel"/>
    <w:tmpl w:val="DEC2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DE2501"/>
    <w:multiLevelType w:val="hybridMultilevel"/>
    <w:tmpl w:val="90EC28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6E81099E"/>
    <w:multiLevelType w:val="hybridMultilevel"/>
    <w:tmpl w:val="46FC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EC1E64"/>
    <w:multiLevelType w:val="multilevel"/>
    <w:tmpl w:val="3664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8793403">
    <w:abstractNumId w:val="12"/>
  </w:num>
  <w:num w:numId="2" w16cid:durableId="1038511561">
    <w:abstractNumId w:val="7"/>
  </w:num>
  <w:num w:numId="3" w16cid:durableId="1061057725">
    <w:abstractNumId w:val="18"/>
  </w:num>
  <w:num w:numId="4" w16cid:durableId="1121458987">
    <w:abstractNumId w:val="31"/>
  </w:num>
  <w:num w:numId="5" w16cid:durableId="1147279893">
    <w:abstractNumId w:val="43"/>
  </w:num>
  <w:num w:numId="6" w16cid:durableId="1157258751">
    <w:abstractNumId w:val="27"/>
  </w:num>
  <w:num w:numId="7" w16cid:durableId="1165241742">
    <w:abstractNumId w:val="6"/>
  </w:num>
  <w:num w:numId="8" w16cid:durableId="1281376235">
    <w:abstractNumId w:val="26"/>
  </w:num>
  <w:num w:numId="9" w16cid:durableId="1315336067">
    <w:abstractNumId w:val="1"/>
  </w:num>
  <w:num w:numId="10" w16cid:durableId="1338537888">
    <w:abstractNumId w:val="10"/>
  </w:num>
  <w:num w:numId="11" w16cid:durableId="1365325674">
    <w:abstractNumId w:val="38"/>
  </w:num>
  <w:num w:numId="12" w16cid:durableId="1400322175">
    <w:abstractNumId w:val="35"/>
  </w:num>
  <w:num w:numId="13" w16cid:durableId="1415662095">
    <w:abstractNumId w:val="41"/>
  </w:num>
  <w:num w:numId="14" w16cid:durableId="1498157345">
    <w:abstractNumId w:val="23"/>
  </w:num>
  <w:num w:numId="15" w16cid:durableId="1563909233">
    <w:abstractNumId w:val="30"/>
  </w:num>
  <w:num w:numId="16" w16cid:durableId="1600521420">
    <w:abstractNumId w:val="15"/>
  </w:num>
  <w:num w:numId="17" w16cid:durableId="1624772323">
    <w:abstractNumId w:val="36"/>
  </w:num>
  <w:num w:numId="18" w16cid:durableId="171188262">
    <w:abstractNumId w:val="2"/>
  </w:num>
  <w:num w:numId="19" w16cid:durableId="1734423937">
    <w:abstractNumId w:val="8"/>
  </w:num>
  <w:num w:numId="20" w16cid:durableId="185753909">
    <w:abstractNumId w:val="25"/>
  </w:num>
  <w:num w:numId="21" w16cid:durableId="1901625278">
    <w:abstractNumId w:val="20"/>
  </w:num>
  <w:num w:numId="22" w16cid:durableId="1946382010">
    <w:abstractNumId w:val="40"/>
  </w:num>
  <w:num w:numId="23" w16cid:durableId="1977102490">
    <w:abstractNumId w:val="29"/>
  </w:num>
  <w:num w:numId="24" w16cid:durableId="2070569844">
    <w:abstractNumId w:val="5"/>
  </w:num>
  <w:num w:numId="25" w16cid:durableId="311258843">
    <w:abstractNumId w:val="3"/>
  </w:num>
  <w:num w:numId="26" w16cid:durableId="318966809">
    <w:abstractNumId w:val="24"/>
  </w:num>
  <w:num w:numId="27" w16cid:durableId="324479843">
    <w:abstractNumId w:val="37"/>
  </w:num>
  <w:num w:numId="28" w16cid:durableId="37825745">
    <w:abstractNumId w:val="16"/>
  </w:num>
  <w:num w:numId="29" w16cid:durableId="384258327">
    <w:abstractNumId w:val="19"/>
  </w:num>
  <w:num w:numId="30" w16cid:durableId="384530465">
    <w:abstractNumId w:val="9"/>
  </w:num>
  <w:num w:numId="31" w16cid:durableId="392850752">
    <w:abstractNumId w:val="33"/>
  </w:num>
  <w:num w:numId="32" w16cid:durableId="45034025">
    <w:abstractNumId w:val="17"/>
  </w:num>
  <w:num w:numId="33" w16cid:durableId="462969332">
    <w:abstractNumId w:val="34"/>
  </w:num>
  <w:num w:numId="34" w16cid:durableId="49807727">
    <w:abstractNumId w:val="0"/>
  </w:num>
  <w:num w:numId="35" w16cid:durableId="545484334">
    <w:abstractNumId w:val="22"/>
  </w:num>
  <w:num w:numId="36" w16cid:durableId="613295613">
    <w:abstractNumId w:val="4"/>
  </w:num>
  <w:num w:numId="37" w16cid:durableId="702633245">
    <w:abstractNumId w:val="28"/>
  </w:num>
  <w:num w:numId="38" w16cid:durableId="762913911">
    <w:abstractNumId w:val="14"/>
  </w:num>
  <w:num w:numId="39" w16cid:durableId="77219320">
    <w:abstractNumId w:val="42"/>
  </w:num>
  <w:num w:numId="40" w16cid:durableId="795879300">
    <w:abstractNumId w:val="21"/>
  </w:num>
  <w:num w:numId="41" w16cid:durableId="812524025">
    <w:abstractNumId w:val="11"/>
  </w:num>
  <w:num w:numId="42" w16cid:durableId="819463590">
    <w:abstractNumId w:val="32"/>
  </w:num>
  <w:num w:numId="43" w16cid:durableId="936668621">
    <w:abstractNumId w:val="13"/>
  </w:num>
  <w:num w:numId="44" w16cid:durableId="98470258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36"/>
    <w:rsid w:val="0000048B"/>
    <w:rsid w:val="00004BBA"/>
    <w:rsid w:val="000239D6"/>
    <w:rsid w:val="00030A89"/>
    <w:rsid w:val="00031A4A"/>
    <w:rsid w:val="000343E9"/>
    <w:rsid w:val="00065EC4"/>
    <w:rsid w:val="00080BD1"/>
    <w:rsid w:val="00081B7F"/>
    <w:rsid w:val="000B1B6A"/>
    <w:rsid w:val="000B59B4"/>
    <w:rsid w:val="000C43A7"/>
    <w:rsid w:val="000D78FC"/>
    <w:rsid w:val="001034A5"/>
    <w:rsid w:val="001161D6"/>
    <w:rsid w:val="00117A34"/>
    <w:rsid w:val="001304C7"/>
    <w:rsid w:val="00133D57"/>
    <w:rsid w:val="00151DC3"/>
    <w:rsid w:val="00155AC1"/>
    <w:rsid w:val="001733E6"/>
    <w:rsid w:val="00175D4C"/>
    <w:rsid w:val="001B0E6A"/>
    <w:rsid w:val="001B3122"/>
    <w:rsid w:val="001B631F"/>
    <w:rsid w:val="001E1197"/>
    <w:rsid w:val="001F5C6D"/>
    <w:rsid w:val="00201A61"/>
    <w:rsid w:val="00221D42"/>
    <w:rsid w:val="00227812"/>
    <w:rsid w:val="002377F1"/>
    <w:rsid w:val="00240474"/>
    <w:rsid w:val="002413AA"/>
    <w:rsid w:val="002451A8"/>
    <w:rsid w:val="00251618"/>
    <w:rsid w:val="002567BF"/>
    <w:rsid w:val="00257E5E"/>
    <w:rsid w:val="00266559"/>
    <w:rsid w:val="00267880"/>
    <w:rsid w:val="00276163"/>
    <w:rsid w:val="0028753A"/>
    <w:rsid w:val="002E6222"/>
    <w:rsid w:val="003120CB"/>
    <w:rsid w:val="00317825"/>
    <w:rsid w:val="00332690"/>
    <w:rsid w:val="00386D10"/>
    <w:rsid w:val="00394367"/>
    <w:rsid w:val="003B4DFC"/>
    <w:rsid w:val="003C72E3"/>
    <w:rsid w:val="003D1D7B"/>
    <w:rsid w:val="003D5F5A"/>
    <w:rsid w:val="003E003D"/>
    <w:rsid w:val="003E198D"/>
    <w:rsid w:val="00403A5D"/>
    <w:rsid w:val="00420C79"/>
    <w:rsid w:val="0042385F"/>
    <w:rsid w:val="00444226"/>
    <w:rsid w:val="004600B3"/>
    <w:rsid w:val="00485094"/>
    <w:rsid w:val="004C5132"/>
    <w:rsid w:val="004D0C2D"/>
    <w:rsid w:val="004D66FC"/>
    <w:rsid w:val="004E4574"/>
    <w:rsid w:val="005066EC"/>
    <w:rsid w:val="00521F27"/>
    <w:rsid w:val="00526DFE"/>
    <w:rsid w:val="00547E8C"/>
    <w:rsid w:val="00557E86"/>
    <w:rsid w:val="00561BB6"/>
    <w:rsid w:val="00565853"/>
    <w:rsid w:val="005679BD"/>
    <w:rsid w:val="00571EE4"/>
    <w:rsid w:val="00591707"/>
    <w:rsid w:val="005931DE"/>
    <w:rsid w:val="005A3E81"/>
    <w:rsid w:val="005C4A1E"/>
    <w:rsid w:val="005F7A33"/>
    <w:rsid w:val="00600D22"/>
    <w:rsid w:val="00616C18"/>
    <w:rsid w:val="00616D58"/>
    <w:rsid w:val="006203E3"/>
    <w:rsid w:val="00630FAE"/>
    <w:rsid w:val="006335C8"/>
    <w:rsid w:val="00656441"/>
    <w:rsid w:val="00660179"/>
    <w:rsid w:val="00660736"/>
    <w:rsid w:val="00666F4C"/>
    <w:rsid w:val="006712C3"/>
    <w:rsid w:val="0068228A"/>
    <w:rsid w:val="00687F36"/>
    <w:rsid w:val="0069492C"/>
    <w:rsid w:val="006A3258"/>
    <w:rsid w:val="006A767C"/>
    <w:rsid w:val="006B055E"/>
    <w:rsid w:val="006B4507"/>
    <w:rsid w:val="006B7052"/>
    <w:rsid w:val="006C06DA"/>
    <w:rsid w:val="006C70C7"/>
    <w:rsid w:val="006D3222"/>
    <w:rsid w:val="006F4059"/>
    <w:rsid w:val="006F429D"/>
    <w:rsid w:val="006F4339"/>
    <w:rsid w:val="006F7A9D"/>
    <w:rsid w:val="00712836"/>
    <w:rsid w:val="00726501"/>
    <w:rsid w:val="00740313"/>
    <w:rsid w:val="0074374B"/>
    <w:rsid w:val="00746C6D"/>
    <w:rsid w:val="00755BCD"/>
    <w:rsid w:val="0075695F"/>
    <w:rsid w:val="00760241"/>
    <w:rsid w:val="007656C6"/>
    <w:rsid w:val="00767749"/>
    <w:rsid w:val="00775C9C"/>
    <w:rsid w:val="00775E45"/>
    <w:rsid w:val="00781F96"/>
    <w:rsid w:val="00782FAF"/>
    <w:rsid w:val="0078490E"/>
    <w:rsid w:val="007B1570"/>
    <w:rsid w:val="007C1C41"/>
    <w:rsid w:val="007F5479"/>
    <w:rsid w:val="007F70F9"/>
    <w:rsid w:val="00807311"/>
    <w:rsid w:val="00826351"/>
    <w:rsid w:val="00832920"/>
    <w:rsid w:val="008350FD"/>
    <w:rsid w:val="00841F54"/>
    <w:rsid w:val="00853B16"/>
    <w:rsid w:val="008540EC"/>
    <w:rsid w:val="00873E4B"/>
    <w:rsid w:val="008923A0"/>
    <w:rsid w:val="00894674"/>
    <w:rsid w:val="008A748B"/>
    <w:rsid w:val="008B1FC9"/>
    <w:rsid w:val="008C183F"/>
    <w:rsid w:val="008C772E"/>
    <w:rsid w:val="008C7FCB"/>
    <w:rsid w:val="008E0336"/>
    <w:rsid w:val="009070E5"/>
    <w:rsid w:val="00913652"/>
    <w:rsid w:val="00914004"/>
    <w:rsid w:val="0091427F"/>
    <w:rsid w:val="0091436B"/>
    <w:rsid w:val="00921A2E"/>
    <w:rsid w:val="00930798"/>
    <w:rsid w:val="00932556"/>
    <w:rsid w:val="00956AFA"/>
    <w:rsid w:val="0096677D"/>
    <w:rsid w:val="0099194F"/>
    <w:rsid w:val="009964CD"/>
    <w:rsid w:val="009B5026"/>
    <w:rsid w:val="009B75A3"/>
    <w:rsid w:val="009C7F3A"/>
    <w:rsid w:val="009D54A6"/>
    <w:rsid w:val="009E7DC6"/>
    <w:rsid w:val="009F4454"/>
    <w:rsid w:val="00A00C5E"/>
    <w:rsid w:val="00A05A22"/>
    <w:rsid w:val="00A22B50"/>
    <w:rsid w:val="00A24AB1"/>
    <w:rsid w:val="00A32C05"/>
    <w:rsid w:val="00A32C63"/>
    <w:rsid w:val="00A560CA"/>
    <w:rsid w:val="00A569E6"/>
    <w:rsid w:val="00A62642"/>
    <w:rsid w:val="00A711FA"/>
    <w:rsid w:val="00A80510"/>
    <w:rsid w:val="00A84EB2"/>
    <w:rsid w:val="00A92BF8"/>
    <w:rsid w:val="00AB2E69"/>
    <w:rsid w:val="00AB4154"/>
    <w:rsid w:val="00AC10C3"/>
    <w:rsid w:val="00AC282B"/>
    <w:rsid w:val="00AD2D60"/>
    <w:rsid w:val="00AF51AE"/>
    <w:rsid w:val="00B07B48"/>
    <w:rsid w:val="00B13D71"/>
    <w:rsid w:val="00B26583"/>
    <w:rsid w:val="00B308C1"/>
    <w:rsid w:val="00B4174D"/>
    <w:rsid w:val="00B454CC"/>
    <w:rsid w:val="00B51694"/>
    <w:rsid w:val="00B577AD"/>
    <w:rsid w:val="00B57A0B"/>
    <w:rsid w:val="00B76D08"/>
    <w:rsid w:val="00B80231"/>
    <w:rsid w:val="00B85B21"/>
    <w:rsid w:val="00B87BC2"/>
    <w:rsid w:val="00B9504C"/>
    <w:rsid w:val="00B96CE9"/>
    <w:rsid w:val="00BB30C0"/>
    <w:rsid w:val="00BC491A"/>
    <w:rsid w:val="00BC5987"/>
    <w:rsid w:val="00BE185A"/>
    <w:rsid w:val="00BE7FEB"/>
    <w:rsid w:val="00C0254E"/>
    <w:rsid w:val="00C26CCD"/>
    <w:rsid w:val="00C435FC"/>
    <w:rsid w:val="00C4510C"/>
    <w:rsid w:val="00C53CA6"/>
    <w:rsid w:val="00C66B7F"/>
    <w:rsid w:val="00C77F38"/>
    <w:rsid w:val="00C83AA8"/>
    <w:rsid w:val="00C9260C"/>
    <w:rsid w:val="00C969DC"/>
    <w:rsid w:val="00CC57F4"/>
    <w:rsid w:val="00CD1310"/>
    <w:rsid w:val="00CD1A55"/>
    <w:rsid w:val="00CD2FE9"/>
    <w:rsid w:val="00D03783"/>
    <w:rsid w:val="00D04F2F"/>
    <w:rsid w:val="00D17ACC"/>
    <w:rsid w:val="00D22E45"/>
    <w:rsid w:val="00D27D52"/>
    <w:rsid w:val="00D44E3B"/>
    <w:rsid w:val="00D46F2F"/>
    <w:rsid w:val="00D61580"/>
    <w:rsid w:val="00D6184D"/>
    <w:rsid w:val="00D652F5"/>
    <w:rsid w:val="00D77E53"/>
    <w:rsid w:val="00D934B6"/>
    <w:rsid w:val="00DB0287"/>
    <w:rsid w:val="00DC1EE7"/>
    <w:rsid w:val="00DC2A79"/>
    <w:rsid w:val="00DE4A5D"/>
    <w:rsid w:val="00DE5985"/>
    <w:rsid w:val="00DE7E7F"/>
    <w:rsid w:val="00DF4442"/>
    <w:rsid w:val="00E02F46"/>
    <w:rsid w:val="00E03CD7"/>
    <w:rsid w:val="00E1062C"/>
    <w:rsid w:val="00E1336C"/>
    <w:rsid w:val="00E156D2"/>
    <w:rsid w:val="00E41C5A"/>
    <w:rsid w:val="00E45E96"/>
    <w:rsid w:val="00E4670C"/>
    <w:rsid w:val="00E613D1"/>
    <w:rsid w:val="00E74E82"/>
    <w:rsid w:val="00E80D03"/>
    <w:rsid w:val="00E93440"/>
    <w:rsid w:val="00E94AD6"/>
    <w:rsid w:val="00E94E43"/>
    <w:rsid w:val="00E97D39"/>
    <w:rsid w:val="00EA5A2A"/>
    <w:rsid w:val="00EA6821"/>
    <w:rsid w:val="00ED59A8"/>
    <w:rsid w:val="00EE1FC9"/>
    <w:rsid w:val="00F06335"/>
    <w:rsid w:val="00F26402"/>
    <w:rsid w:val="00F31427"/>
    <w:rsid w:val="00F400B7"/>
    <w:rsid w:val="00F437AE"/>
    <w:rsid w:val="00F45085"/>
    <w:rsid w:val="00F7025A"/>
    <w:rsid w:val="00F77CDE"/>
    <w:rsid w:val="00F84419"/>
    <w:rsid w:val="00F935B6"/>
    <w:rsid w:val="00F948FB"/>
    <w:rsid w:val="00FA094A"/>
    <w:rsid w:val="00FA1F59"/>
    <w:rsid w:val="00FA2423"/>
    <w:rsid w:val="00FA6AA1"/>
    <w:rsid w:val="00FD359C"/>
    <w:rsid w:val="00FD3815"/>
    <w:rsid w:val="00FD4A79"/>
    <w:rsid w:val="00FD50F7"/>
    <w:rsid w:val="00FE2E69"/>
    <w:rsid w:val="00FE4BB4"/>
    <w:rsid w:val="00FE5C48"/>
    <w:rsid w:val="00FE7A9F"/>
    <w:rsid w:val="00FF3C3B"/>
    <w:rsid w:val="01C68DB5"/>
    <w:rsid w:val="05D9F1E2"/>
    <w:rsid w:val="068581EE"/>
    <w:rsid w:val="08487DD1"/>
    <w:rsid w:val="08CF83CF"/>
    <w:rsid w:val="0908D11C"/>
    <w:rsid w:val="0BEEA961"/>
    <w:rsid w:val="0BF5465A"/>
    <w:rsid w:val="0D9F9820"/>
    <w:rsid w:val="12C1F05F"/>
    <w:rsid w:val="1405A090"/>
    <w:rsid w:val="15015962"/>
    <w:rsid w:val="150E3009"/>
    <w:rsid w:val="19E06672"/>
    <w:rsid w:val="1D034510"/>
    <w:rsid w:val="1F228D8A"/>
    <w:rsid w:val="1F6CB742"/>
    <w:rsid w:val="20432A83"/>
    <w:rsid w:val="2075858D"/>
    <w:rsid w:val="20F5B854"/>
    <w:rsid w:val="224EED7D"/>
    <w:rsid w:val="240DB9FE"/>
    <w:rsid w:val="25FA6964"/>
    <w:rsid w:val="27F64F75"/>
    <w:rsid w:val="286A7EFF"/>
    <w:rsid w:val="29EDAF02"/>
    <w:rsid w:val="2A72A3F4"/>
    <w:rsid w:val="31D61984"/>
    <w:rsid w:val="3325C0BD"/>
    <w:rsid w:val="33FB0860"/>
    <w:rsid w:val="34882273"/>
    <w:rsid w:val="35FB407B"/>
    <w:rsid w:val="37FCB454"/>
    <w:rsid w:val="38FDD76A"/>
    <w:rsid w:val="3948C3A7"/>
    <w:rsid w:val="3A9F1A47"/>
    <w:rsid w:val="3B3D1596"/>
    <w:rsid w:val="3B4CA61A"/>
    <w:rsid w:val="3C5C2193"/>
    <w:rsid w:val="3E244865"/>
    <w:rsid w:val="3FD5BCBD"/>
    <w:rsid w:val="41693FEE"/>
    <w:rsid w:val="43C11439"/>
    <w:rsid w:val="45ACFF63"/>
    <w:rsid w:val="46CA08CD"/>
    <w:rsid w:val="47EDE2E3"/>
    <w:rsid w:val="4859C313"/>
    <w:rsid w:val="4A6B6D3D"/>
    <w:rsid w:val="4CB2C7A3"/>
    <w:rsid w:val="4DE685DA"/>
    <w:rsid w:val="4F3424DE"/>
    <w:rsid w:val="503374D3"/>
    <w:rsid w:val="51056A93"/>
    <w:rsid w:val="5105B00C"/>
    <w:rsid w:val="51D59DFF"/>
    <w:rsid w:val="52A353B0"/>
    <w:rsid w:val="53494437"/>
    <w:rsid w:val="53B9FEA9"/>
    <w:rsid w:val="5526B90D"/>
    <w:rsid w:val="55A906D1"/>
    <w:rsid w:val="56625109"/>
    <w:rsid w:val="572197F7"/>
    <w:rsid w:val="5A10696E"/>
    <w:rsid w:val="5A83944E"/>
    <w:rsid w:val="5CA89072"/>
    <w:rsid w:val="5ED24C3F"/>
    <w:rsid w:val="646E7260"/>
    <w:rsid w:val="66185EAE"/>
    <w:rsid w:val="6903FCE4"/>
    <w:rsid w:val="69E92D8A"/>
    <w:rsid w:val="6CEF1641"/>
    <w:rsid w:val="6D1CF08B"/>
    <w:rsid w:val="7329C228"/>
    <w:rsid w:val="7456C586"/>
    <w:rsid w:val="775C519F"/>
    <w:rsid w:val="784946C5"/>
    <w:rsid w:val="787076E9"/>
    <w:rsid w:val="7881CC19"/>
    <w:rsid w:val="79D10305"/>
    <w:rsid w:val="7A1EB97D"/>
    <w:rsid w:val="7C5478A6"/>
    <w:rsid w:val="7CF57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D752"/>
  <w15:chartTrackingRefBased/>
  <w15:docId w15:val="{7EBE4663-BFBF-43E2-81F2-C66F63E3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836"/>
    <w:rPr>
      <w:rFonts w:eastAsiaTheme="majorEastAsia" w:cstheme="majorBidi"/>
      <w:color w:val="272727" w:themeColor="text1" w:themeTint="D8"/>
    </w:rPr>
  </w:style>
  <w:style w:type="paragraph" w:styleId="Title">
    <w:name w:val="Title"/>
    <w:basedOn w:val="Normal"/>
    <w:next w:val="Normal"/>
    <w:link w:val="TitleChar"/>
    <w:uiPriority w:val="10"/>
    <w:qFormat/>
    <w:rsid w:val="0071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836"/>
    <w:pPr>
      <w:spacing w:before="160"/>
      <w:jc w:val="center"/>
    </w:pPr>
    <w:rPr>
      <w:i/>
      <w:iCs/>
      <w:color w:val="404040" w:themeColor="text1" w:themeTint="BF"/>
    </w:rPr>
  </w:style>
  <w:style w:type="character" w:customStyle="1" w:styleId="QuoteChar">
    <w:name w:val="Quote Char"/>
    <w:basedOn w:val="DefaultParagraphFont"/>
    <w:link w:val="Quote"/>
    <w:uiPriority w:val="29"/>
    <w:rsid w:val="00712836"/>
    <w:rPr>
      <w:i/>
      <w:iCs/>
      <w:color w:val="404040" w:themeColor="text1" w:themeTint="BF"/>
    </w:rPr>
  </w:style>
  <w:style w:type="paragraph" w:styleId="ListParagraph">
    <w:name w:val="List Paragraph"/>
    <w:basedOn w:val="Normal"/>
    <w:uiPriority w:val="34"/>
    <w:qFormat/>
    <w:rsid w:val="00712836"/>
    <w:pPr>
      <w:ind w:left="720"/>
      <w:contextualSpacing/>
    </w:pPr>
  </w:style>
  <w:style w:type="character" w:styleId="IntenseEmphasis">
    <w:name w:val="Intense Emphasis"/>
    <w:basedOn w:val="DefaultParagraphFont"/>
    <w:uiPriority w:val="21"/>
    <w:qFormat/>
    <w:rsid w:val="00712836"/>
    <w:rPr>
      <w:i/>
      <w:iCs/>
      <w:color w:val="0F4761" w:themeColor="accent1" w:themeShade="BF"/>
    </w:rPr>
  </w:style>
  <w:style w:type="paragraph" w:styleId="IntenseQuote">
    <w:name w:val="Intense Quote"/>
    <w:basedOn w:val="Normal"/>
    <w:next w:val="Normal"/>
    <w:link w:val="IntenseQuoteChar"/>
    <w:uiPriority w:val="30"/>
    <w:qFormat/>
    <w:rsid w:val="0071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836"/>
    <w:rPr>
      <w:i/>
      <w:iCs/>
      <w:color w:val="0F4761" w:themeColor="accent1" w:themeShade="BF"/>
    </w:rPr>
  </w:style>
  <w:style w:type="character" w:styleId="IntenseReference">
    <w:name w:val="Intense Reference"/>
    <w:basedOn w:val="DefaultParagraphFont"/>
    <w:uiPriority w:val="32"/>
    <w:qFormat/>
    <w:rsid w:val="00712836"/>
    <w:rPr>
      <w:b/>
      <w:bCs/>
      <w:smallCaps/>
      <w:color w:val="0F4761" w:themeColor="accent1" w:themeShade="BF"/>
      <w:spacing w:val="5"/>
    </w:rPr>
  </w:style>
  <w:style w:type="paragraph" w:styleId="NoSpacing">
    <w:name w:val="No Spacing"/>
    <w:uiPriority w:val="1"/>
    <w:qFormat/>
    <w:rsid w:val="00712836"/>
    <w:pPr>
      <w:spacing w:after="0" w:line="240" w:lineRule="auto"/>
    </w:pPr>
  </w:style>
  <w:style w:type="paragraph" w:styleId="Header">
    <w:name w:val="header"/>
    <w:basedOn w:val="Normal"/>
    <w:link w:val="HeaderChar"/>
    <w:uiPriority w:val="99"/>
    <w:unhideWhenUsed/>
    <w:rsid w:val="00712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836"/>
  </w:style>
  <w:style w:type="paragraph" w:styleId="Footer">
    <w:name w:val="footer"/>
    <w:basedOn w:val="Normal"/>
    <w:link w:val="FooterChar"/>
    <w:uiPriority w:val="99"/>
    <w:unhideWhenUsed/>
    <w:rsid w:val="00712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836"/>
  </w:style>
  <w:style w:type="character" w:styleId="Hyperlink">
    <w:name w:val="Hyperlink"/>
    <w:basedOn w:val="DefaultParagraphFont"/>
    <w:uiPriority w:val="99"/>
    <w:unhideWhenUsed/>
    <w:rsid w:val="00712836"/>
    <w:rPr>
      <w:color w:val="467886" w:themeColor="hyperlink"/>
      <w:u w:val="single"/>
    </w:rPr>
  </w:style>
  <w:style w:type="paragraph" w:customStyle="1" w:styleId="paragraph">
    <w:name w:val="paragraph"/>
    <w:basedOn w:val="Normal"/>
    <w:rsid w:val="00FD4A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D4A79"/>
  </w:style>
  <w:style w:type="character" w:customStyle="1" w:styleId="eop">
    <w:name w:val="eop"/>
    <w:basedOn w:val="DefaultParagraphFont"/>
    <w:rsid w:val="00FD4A7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konline.org/about-us/our-people/diversity-and-inclusion-at-ark/" TargetMode="External"/><Relationship Id="rId5" Type="http://schemas.openxmlformats.org/officeDocument/2006/relationships/styles" Target="styles.xml"/><Relationship Id="rId10" Type="http://schemas.openxmlformats.org/officeDocument/2006/relationships/hyperlink" Target="https://arkschools.sharepoint.com/ArkNetCentral/hr/People%20Team%20Documents/Forms/AllItems.aspx?id=%2FArkNetCentral%2Fhr%2FPeople%20Team%20Documents%2F07%2E%20Recruitment%20%26%20Talent%2F01%2E%20Recruitment%2F04%2E%20Schools%20Toolkit%20and%20LMS%20resources%2FToolkit%2F2022%20Toolkit%20amends%2FSelection%20and%20Assessment%2FSafer%20Recruitment%2FArk%20Safer%20Recruitment%20Procedure%2Epdf&amp;parent=%2FArkNetCentral%2Fhr%2FPeople%20Team%20Documents%2F07%2E%20Recruitment%20%26%20Talent%2F01%2E%20Recruitment%2F04%2E%20Schools%20Toolkit%20and%20LMS%20resources%2FToolkit%2F2022%20Toolkit%20amends%2FSelection%20and%20Assessment%2FSafer%20Recruitment&amp;p=true&amp;ga=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70ecff-441b-4383-b452-4ee20249f84a">
      <Terms xmlns="http://schemas.microsoft.com/office/infopath/2007/PartnerControls"/>
    </lcf76f155ced4ddcb4097134ff3c332f>
    <TaxCatchAll xmlns="7c17b500-97c3-4d3a-927d-dca62d7657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C1B5D3F5D8BF45889321F789C490B1" ma:contentTypeVersion="18" ma:contentTypeDescription="Create a new document." ma:contentTypeScope="" ma:versionID="d1adafde22ffaa72164e435f18a6a25f">
  <xsd:schema xmlns:xsd="http://www.w3.org/2001/XMLSchema" xmlns:xs="http://www.w3.org/2001/XMLSchema" xmlns:p="http://schemas.microsoft.com/office/2006/metadata/properties" xmlns:ns2="ce70ecff-441b-4383-b452-4ee20249f84a" xmlns:ns3="7c17b500-97c3-4d3a-927d-dca62d765716" targetNamespace="http://schemas.microsoft.com/office/2006/metadata/properties" ma:root="true" ma:fieldsID="7a0677b011df1102782c513e8ae91cfb" ns2:_="" ns3:_="">
    <xsd:import namespace="ce70ecff-441b-4383-b452-4ee20249f84a"/>
    <xsd:import namespace="7c17b500-97c3-4d3a-927d-dca62d7657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0ecff-441b-4383-b452-4ee20249f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7b500-97c3-4d3a-927d-dca62d7657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1c03a-6906-4cd6-a5fe-3390af5d5395}" ma:internalName="TaxCatchAll" ma:showField="CatchAllData" ma:web="7c17b500-97c3-4d3a-927d-dca62d765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4299E-5447-4C4A-B73F-AEC4694605B9}">
  <ds:schemaRefs>
    <ds:schemaRef ds:uri="http://schemas.microsoft.com/sharepoint/v3/contenttype/forms"/>
  </ds:schemaRefs>
</ds:datastoreItem>
</file>

<file path=customXml/itemProps2.xml><?xml version="1.0" encoding="utf-8"?>
<ds:datastoreItem xmlns:ds="http://schemas.openxmlformats.org/officeDocument/2006/customXml" ds:itemID="{2500A145-A996-4C4A-BE6B-A8FAA7D7E09A}">
  <ds:schemaRefs>
    <ds:schemaRef ds:uri="http://schemas.microsoft.com/office/2006/metadata/properties"/>
    <ds:schemaRef ds:uri="http://schemas.microsoft.com/office/infopath/2007/PartnerControls"/>
    <ds:schemaRef ds:uri="ce70ecff-441b-4383-b452-4ee20249f84a"/>
    <ds:schemaRef ds:uri="7c17b500-97c3-4d3a-927d-dca62d765716"/>
  </ds:schemaRefs>
</ds:datastoreItem>
</file>

<file path=customXml/itemProps3.xml><?xml version="1.0" encoding="utf-8"?>
<ds:datastoreItem xmlns:ds="http://schemas.openxmlformats.org/officeDocument/2006/customXml" ds:itemID="{0FA3AA60-2E1D-4CEF-9139-F651D4E16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0ecff-441b-4383-b452-4ee20249f84a"/>
    <ds:schemaRef ds:uri="7c17b500-97c3-4d3a-927d-dca62d765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6183</Characters>
  <Application>Microsoft Office Word</Application>
  <DocSecurity>0</DocSecurity>
  <Lines>187</Lines>
  <Paragraphs>106</Paragraphs>
  <ScaleCrop>false</ScaleCrop>
  <Company>ARK</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Maynard</dc:creator>
  <cp:keywords/>
  <dc:description/>
  <cp:lastModifiedBy>Leila Tipping</cp:lastModifiedBy>
  <cp:revision>21</cp:revision>
  <cp:lastPrinted>2024-10-17T10:49:00Z</cp:lastPrinted>
  <dcterms:created xsi:type="dcterms:W3CDTF">2025-07-01T11:56:00Z</dcterms:created>
  <dcterms:modified xsi:type="dcterms:W3CDTF">2026-07-22T14:07:00Z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0x010100EDC1B5D3F5D8BF45889321F789C490B1</vt:lpwstr>
  </property>
  <property fmtid="{D5CDD505-2E9C-101B-9397-08002B2CF9AE}" pid="3" name="MediaServiceImageTags">
    <vt:lpwstr/>
  </property>
</Properties>
</file>