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6DD28" w14:textId="3039E68F" w:rsidR="0023135A" w:rsidRDefault="001D5EB2">
      <w:pPr>
        <w:pBdr>
          <w:top w:val="nil"/>
          <w:left w:val="nil"/>
          <w:bottom w:val="nil"/>
          <w:right w:val="nil"/>
          <w:between w:val="nil"/>
        </w:pBdr>
        <w:spacing w:line="240" w:lineRule="auto"/>
        <w:jc w:val="center"/>
        <w:rPr>
          <w:rFonts w:ascii="Georgia" w:eastAsia="Georgia" w:hAnsi="Georgia" w:cs="Georgia"/>
          <w:color w:val="000000"/>
          <w:sz w:val="27"/>
          <w:szCs w:val="27"/>
        </w:rPr>
      </w:pPr>
      <w:r>
        <w:rPr>
          <w:rFonts w:ascii="Georgia" w:eastAsia="Georgia" w:hAnsi="Georgia" w:cs="Georgia"/>
          <w:b/>
          <w:noProof/>
          <w:color w:val="000000"/>
          <w:sz w:val="24"/>
          <w:szCs w:val="24"/>
        </w:rPr>
        <w:drawing>
          <wp:inline distT="0" distB="0" distL="0" distR="0" wp14:anchorId="384EC288" wp14:editId="4089B94B">
            <wp:extent cx="3554654" cy="968806"/>
            <wp:effectExtent l="0" t="0" r="0" b="0"/>
            <wp:docPr id="7"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Text&#10;&#10;Description automatically generated"/>
                    <pic:cNvPicPr preferRelativeResize="0"/>
                  </pic:nvPicPr>
                  <pic:blipFill>
                    <a:blip r:embed="rId6"/>
                    <a:srcRect/>
                    <a:stretch>
                      <a:fillRect/>
                    </a:stretch>
                  </pic:blipFill>
                  <pic:spPr>
                    <a:xfrm>
                      <a:off x="0" y="0"/>
                      <a:ext cx="3554654" cy="968806"/>
                    </a:xfrm>
                    <a:prstGeom prst="rect">
                      <a:avLst/>
                    </a:prstGeom>
                    <a:ln/>
                  </pic:spPr>
                </pic:pic>
              </a:graphicData>
            </a:graphic>
          </wp:inline>
        </w:drawing>
      </w:r>
    </w:p>
    <w:p w14:paraId="004EFA56" w14:textId="77777777" w:rsidR="0023135A" w:rsidRDefault="0023135A">
      <w:pPr>
        <w:spacing w:after="0" w:line="240" w:lineRule="auto"/>
        <w:jc w:val="center"/>
        <w:rPr>
          <w:rFonts w:ascii="Georgia" w:eastAsia="Georgia" w:hAnsi="Georgia" w:cs="Georgia"/>
          <w:b/>
          <w:color w:val="33B5D5"/>
          <w:sz w:val="32"/>
          <w:szCs w:val="32"/>
        </w:rPr>
      </w:pPr>
    </w:p>
    <w:p w14:paraId="673A7B9A" w14:textId="482C4B56" w:rsidR="00CB0ACF" w:rsidRDefault="003D18FF" w:rsidP="00CB0ACF">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Premises Assistant</w:t>
      </w:r>
    </w:p>
    <w:p w14:paraId="532C626E" w14:textId="77777777" w:rsidR="0023135A" w:rsidRDefault="0023135A">
      <w:pPr>
        <w:tabs>
          <w:tab w:val="left" w:pos="2835"/>
        </w:tabs>
        <w:spacing w:after="0" w:line="240" w:lineRule="auto"/>
        <w:jc w:val="both"/>
        <w:rPr>
          <w:rFonts w:ascii="Georgia" w:eastAsia="Georgia" w:hAnsi="Georgia" w:cs="Georgia"/>
          <w:b/>
          <w:sz w:val="24"/>
          <w:szCs w:val="24"/>
        </w:rPr>
      </w:pPr>
    </w:p>
    <w:p w14:paraId="68C8EF33" w14:textId="77777777" w:rsidR="0023135A" w:rsidRDefault="0023135A">
      <w:pPr>
        <w:tabs>
          <w:tab w:val="left" w:pos="2835"/>
        </w:tabs>
        <w:spacing w:after="0" w:line="240" w:lineRule="auto"/>
        <w:jc w:val="both"/>
        <w:rPr>
          <w:rFonts w:ascii="Georgia" w:eastAsia="Georgia" w:hAnsi="Georgia" w:cs="Georgia"/>
          <w:b/>
          <w:sz w:val="24"/>
          <w:szCs w:val="24"/>
        </w:rPr>
      </w:pPr>
    </w:p>
    <w:p w14:paraId="7F8D5E2D" w14:textId="315031D0"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 xml:space="preserve">Reporting to: </w:t>
      </w:r>
      <w:r>
        <w:rPr>
          <w:rFonts w:ascii="Georgia" w:eastAsia="Georgia" w:hAnsi="Georgia" w:cs="Georgia"/>
          <w:b/>
        </w:rPr>
        <w:tab/>
      </w:r>
      <w:r w:rsidR="003D18FF">
        <w:rPr>
          <w:rFonts w:ascii="Georgia" w:eastAsia="Georgia" w:hAnsi="Georgia" w:cs="Georgia"/>
          <w:b/>
        </w:rPr>
        <w:t>Operations Manager</w:t>
      </w:r>
      <w:r>
        <w:rPr>
          <w:rFonts w:ascii="Georgia" w:eastAsia="Georgia" w:hAnsi="Georgia" w:cs="Georgia"/>
          <w:b/>
        </w:rPr>
        <w:t xml:space="preserve"> </w:t>
      </w:r>
    </w:p>
    <w:p w14:paraId="6D62DEB4" w14:textId="77777777"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 xml:space="preserve">Location:   </w:t>
      </w:r>
      <w:r>
        <w:rPr>
          <w:rFonts w:ascii="Georgia" w:eastAsia="Georgia" w:hAnsi="Georgia" w:cs="Georgia"/>
          <w:b/>
        </w:rPr>
        <w:tab/>
        <w:t xml:space="preserve">Ark Greenwich Free School </w:t>
      </w:r>
    </w:p>
    <w:p w14:paraId="05069110" w14:textId="77777777"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 xml:space="preserve">Contract: </w:t>
      </w:r>
      <w:r>
        <w:rPr>
          <w:rFonts w:ascii="Georgia" w:eastAsia="Georgia" w:hAnsi="Georgia" w:cs="Georgia"/>
          <w:b/>
        </w:rPr>
        <w:tab/>
        <w:t>Permanent</w:t>
      </w:r>
    </w:p>
    <w:p w14:paraId="67F7B50D" w14:textId="6659EECE"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Working Pattern:</w:t>
      </w:r>
      <w:r>
        <w:rPr>
          <w:rFonts w:ascii="Georgia" w:eastAsia="Georgia" w:hAnsi="Georgia" w:cs="Georgia"/>
          <w:b/>
        </w:rPr>
        <w:tab/>
        <w:t xml:space="preserve">Full time; </w:t>
      </w:r>
      <w:r w:rsidR="003D18FF">
        <w:rPr>
          <w:rFonts w:ascii="Georgia" w:eastAsia="Georgia" w:hAnsi="Georgia" w:cs="Georgia"/>
          <w:b/>
        </w:rPr>
        <w:t>all-year round</w:t>
      </w:r>
    </w:p>
    <w:p w14:paraId="24E9B44D" w14:textId="275AB825"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ab/>
        <w:t xml:space="preserve">Typical working hours are </w:t>
      </w:r>
      <w:r w:rsidR="008A7A69">
        <w:rPr>
          <w:rFonts w:ascii="Georgia" w:eastAsia="Georgia" w:hAnsi="Georgia" w:cs="Georgia"/>
          <w:b/>
        </w:rPr>
        <w:t>10:45am – 19:00</w:t>
      </w:r>
      <w:r>
        <w:rPr>
          <w:rFonts w:ascii="Georgia" w:eastAsia="Georgia" w:hAnsi="Georgia" w:cs="Georgia"/>
          <w:b/>
        </w:rPr>
        <w:t xml:space="preserve"> </w:t>
      </w:r>
    </w:p>
    <w:p w14:paraId="34B6BC20" w14:textId="2A4503C1" w:rsidR="0023135A" w:rsidRDefault="00A71DF7">
      <w:pPr>
        <w:tabs>
          <w:tab w:val="left" w:pos="2835"/>
        </w:tabs>
        <w:spacing w:after="0" w:line="240" w:lineRule="auto"/>
        <w:jc w:val="both"/>
        <w:rPr>
          <w:rFonts w:ascii="Georgia" w:eastAsia="Georgia" w:hAnsi="Georgia" w:cs="Georgia"/>
          <w:b/>
        </w:rPr>
      </w:pPr>
      <w:r>
        <w:rPr>
          <w:rFonts w:ascii="Georgia" w:eastAsia="Georgia" w:hAnsi="Georgia" w:cs="Georgia"/>
          <w:b/>
        </w:rPr>
        <w:t xml:space="preserve">Start date: </w:t>
      </w:r>
      <w:r>
        <w:rPr>
          <w:rFonts w:ascii="Georgia" w:eastAsia="Georgia" w:hAnsi="Georgia" w:cs="Georgia"/>
          <w:b/>
        </w:rPr>
        <w:tab/>
      </w:r>
      <w:r w:rsidR="003E0BFE">
        <w:rPr>
          <w:rFonts w:ascii="Georgia" w:eastAsia="Georgia" w:hAnsi="Georgia" w:cs="Georgia"/>
          <w:b/>
        </w:rPr>
        <w:t>August/September 2025</w:t>
      </w:r>
      <w:r w:rsidR="001D1C10">
        <w:rPr>
          <w:rFonts w:ascii="Georgia" w:eastAsia="Georgia" w:hAnsi="Georgia" w:cs="Georgia"/>
          <w:b/>
        </w:rPr>
        <w:t xml:space="preserve"> </w:t>
      </w:r>
    </w:p>
    <w:p w14:paraId="615BDC68" w14:textId="5D8EABA5" w:rsidR="0023135A" w:rsidRDefault="00A71DF7">
      <w:pPr>
        <w:spacing w:after="0"/>
        <w:rPr>
          <w:rFonts w:ascii="Georgia" w:eastAsia="Georgia" w:hAnsi="Georgia" w:cs="Georgia"/>
          <w:b/>
          <w:shd w:val="clear" w:color="auto" w:fill="EFEFEF"/>
        </w:rPr>
      </w:pPr>
      <w:r>
        <w:rPr>
          <w:rFonts w:ascii="Georgia" w:eastAsia="Georgia" w:hAnsi="Georgia" w:cs="Georgia"/>
          <w:b/>
        </w:rPr>
        <w:t>Closing date:</w:t>
      </w:r>
      <w:r>
        <w:rPr>
          <w:rFonts w:ascii="Georgia" w:eastAsia="Georgia" w:hAnsi="Georgia" w:cs="Georgia"/>
          <w:b/>
        </w:rPr>
        <w:tab/>
      </w:r>
      <w:r w:rsidR="00E36872">
        <w:rPr>
          <w:rFonts w:ascii="Georgia" w:eastAsia="Georgia" w:hAnsi="Georgia" w:cs="Georgia"/>
          <w:b/>
        </w:rPr>
        <w:t xml:space="preserve">           </w:t>
      </w:r>
      <w:r w:rsidR="009D2DAE">
        <w:rPr>
          <w:rFonts w:ascii="Georgia" w:eastAsia="Georgia" w:hAnsi="Georgia" w:cs="Georgia"/>
          <w:b/>
        </w:rPr>
        <w:t>Monday 14</w:t>
      </w:r>
      <w:r w:rsidR="009D2DAE" w:rsidRPr="009D2DAE">
        <w:rPr>
          <w:rFonts w:ascii="Georgia" w:eastAsia="Georgia" w:hAnsi="Georgia" w:cs="Georgia"/>
          <w:b/>
          <w:vertAlign w:val="superscript"/>
        </w:rPr>
        <w:t>th</w:t>
      </w:r>
      <w:r w:rsidR="009D2DAE">
        <w:rPr>
          <w:rFonts w:ascii="Georgia" w:eastAsia="Georgia" w:hAnsi="Georgia" w:cs="Georgia"/>
          <w:b/>
        </w:rPr>
        <w:t xml:space="preserve"> July 2025 at 9am</w:t>
      </w:r>
    </w:p>
    <w:p w14:paraId="1C23783F" w14:textId="0A857247" w:rsidR="0023135A" w:rsidRDefault="00A71DF7" w:rsidP="009E26AC">
      <w:pPr>
        <w:shd w:val="clear" w:color="auto" w:fill="FFFFFF" w:themeFill="background1"/>
        <w:spacing w:after="0"/>
        <w:rPr>
          <w:rFonts w:ascii="Georgia" w:eastAsia="Georgia" w:hAnsi="Georgia" w:cs="Georgia"/>
          <w:b/>
          <w:shd w:val="clear" w:color="auto" w:fill="EFEFEF"/>
        </w:rPr>
      </w:pPr>
      <w:r>
        <w:rPr>
          <w:rFonts w:ascii="Georgia" w:eastAsia="Georgia" w:hAnsi="Georgia" w:cs="Georgia"/>
          <w:b/>
          <w:shd w:val="clear" w:color="auto" w:fill="EFEFEF"/>
        </w:rPr>
        <w:t>Interview date:</w:t>
      </w:r>
      <w:r>
        <w:rPr>
          <w:rFonts w:ascii="Georgia" w:eastAsia="Georgia" w:hAnsi="Georgia" w:cs="Georgia"/>
          <w:b/>
          <w:shd w:val="clear" w:color="auto" w:fill="EFEFEF"/>
        </w:rPr>
        <w:tab/>
      </w:r>
      <w:r>
        <w:rPr>
          <w:rFonts w:ascii="Georgia" w:eastAsia="Georgia" w:hAnsi="Georgia" w:cs="Georgia"/>
          <w:b/>
          <w:shd w:val="clear" w:color="auto" w:fill="EFEFEF"/>
        </w:rPr>
        <w:tab/>
        <w:t xml:space="preserve">w/c </w:t>
      </w:r>
      <w:r w:rsidR="00E36872">
        <w:rPr>
          <w:rFonts w:ascii="Georgia" w:eastAsia="Georgia" w:hAnsi="Georgia" w:cs="Georgia"/>
          <w:b/>
          <w:shd w:val="clear" w:color="auto" w:fill="EFEFEF"/>
        </w:rPr>
        <w:t>14</w:t>
      </w:r>
      <w:r w:rsidR="00E36872" w:rsidRPr="00E36872">
        <w:rPr>
          <w:rFonts w:ascii="Georgia" w:eastAsia="Georgia" w:hAnsi="Georgia" w:cs="Georgia"/>
          <w:b/>
          <w:shd w:val="clear" w:color="auto" w:fill="EFEFEF"/>
          <w:vertAlign w:val="superscript"/>
        </w:rPr>
        <w:t>th</w:t>
      </w:r>
      <w:r w:rsidR="00E4522C">
        <w:rPr>
          <w:rFonts w:ascii="Georgia" w:eastAsia="Georgia" w:hAnsi="Georgia" w:cs="Georgia"/>
          <w:b/>
          <w:shd w:val="clear" w:color="auto" w:fill="EFEFEF"/>
        </w:rPr>
        <w:t xml:space="preserve"> July</w:t>
      </w:r>
      <w:r w:rsidR="008A7A69">
        <w:rPr>
          <w:rFonts w:ascii="Georgia" w:eastAsia="Georgia" w:hAnsi="Georgia" w:cs="Georgia"/>
          <w:b/>
          <w:shd w:val="clear" w:color="auto" w:fill="EFEFEF"/>
        </w:rPr>
        <w:t xml:space="preserve"> 2025</w:t>
      </w:r>
    </w:p>
    <w:p w14:paraId="0BEEE1F3" w14:textId="2644E858" w:rsidR="0023135A" w:rsidRDefault="00A71DF7" w:rsidP="00C94812">
      <w:pPr>
        <w:spacing w:after="0"/>
        <w:rPr>
          <w:rFonts w:ascii="Georgia" w:eastAsia="Georgia" w:hAnsi="Georgia" w:cs="Georgia"/>
          <w:b/>
          <w:color w:val="000000"/>
        </w:rPr>
      </w:pPr>
      <w:r>
        <w:rPr>
          <w:rFonts w:ascii="Georgia" w:eastAsia="Georgia" w:hAnsi="Georgia" w:cs="Georgia"/>
          <w:b/>
          <w:color w:val="000000"/>
        </w:rPr>
        <w:t xml:space="preserve">Salary: </w:t>
      </w:r>
      <w:r>
        <w:rPr>
          <w:rFonts w:ascii="Georgia" w:eastAsia="Georgia" w:hAnsi="Georgia" w:cs="Georgia"/>
          <w:b/>
          <w:color w:val="000000"/>
        </w:rPr>
        <w:tab/>
      </w:r>
      <w:r>
        <w:rPr>
          <w:rFonts w:ascii="Georgia" w:eastAsia="Georgia" w:hAnsi="Georgia" w:cs="Georgia"/>
          <w:b/>
          <w:color w:val="000000"/>
        </w:rPr>
        <w:tab/>
      </w:r>
      <w:r>
        <w:rPr>
          <w:rFonts w:ascii="Georgia" w:eastAsia="Georgia" w:hAnsi="Georgia" w:cs="Georgia"/>
          <w:b/>
          <w:color w:val="000000"/>
        </w:rPr>
        <w:tab/>
        <w:t xml:space="preserve">Ark Support Scale </w:t>
      </w:r>
      <w:r w:rsidR="009B3710">
        <w:rPr>
          <w:rFonts w:ascii="Georgia" w:eastAsia="Georgia" w:hAnsi="Georgia" w:cs="Georgia"/>
          <w:b/>
          <w:color w:val="000000"/>
        </w:rPr>
        <w:t>5</w:t>
      </w:r>
      <w:r w:rsidR="008A7A69">
        <w:rPr>
          <w:rFonts w:ascii="Georgia" w:eastAsia="Georgia" w:hAnsi="Georgia" w:cs="Georgia"/>
          <w:b/>
          <w:color w:val="000000"/>
        </w:rPr>
        <w:t xml:space="preserve"> - £28,977 - £</w:t>
      </w:r>
      <w:r w:rsidR="00396700">
        <w:rPr>
          <w:rFonts w:ascii="Georgia" w:eastAsia="Georgia" w:hAnsi="Georgia" w:cs="Georgia"/>
          <w:b/>
          <w:color w:val="000000"/>
        </w:rPr>
        <w:t>32, 634</w:t>
      </w:r>
    </w:p>
    <w:p w14:paraId="665EEB29" w14:textId="0BAE02DD" w:rsidR="0023135A" w:rsidRDefault="0023135A">
      <w:pPr>
        <w:shd w:val="clear" w:color="auto" w:fill="FFFFFF"/>
        <w:spacing w:after="0" w:line="240" w:lineRule="auto"/>
        <w:jc w:val="both"/>
        <w:rPr>
          <w:rFonts w:ascii="Georgia" w:eastAsia="Georgia" w:hAnsi="Georgia" w:cs="Georgia"/>
          <w:i/>
          <w:sz w:val="24"/>
          <w:szCs w:val="24"/>
        </w:rPr>
      </w:pPr>
    </w:p>
    <w:p w14:paraId="25CCEB01" w14:textId="77777777" w:rsidR="002718DC" w:rsidRDefault="002718DC">
      <w:pPr>
        <w:shd w:val="clear" w:color="auto" w:fill="FFFFFF"/>
        <w:spacing w:after="0" w:line="240" w:lineRule="auto"/>
        <w:jc w:val="both"/>
        <w:rPr>
          <w:rFonts w:ascii="Georgia" w:eastAsia="Georgia" w:hAnsi="Georgia" w:cs="Georgia"/>
          <w:i/>
          <w:sz w:val="24"/>
          <w:szCs w:val="24"/>
        </w:rPr>
      </w:pPr>
    </w:p>
    <w:p w14:paraId="62707376" w14:textId="77777777" w:rsidR="0023135A" w:rsidRDefault="00A71DF7">
      <w:pPr>
        <w:shd w:val="clear" w:color="auto" w:fill="FFFFFF"/>
        <w:spacing w:after="0" w:line="240" w:lineRule="auto"/>
        <w:jc w:val="both"/>
        <w:rPr>
          <w:rFonts w:ascii="Georgia" w:eastAsia="Georgia" w:hAnsi="Georgia" w:cs="Georgia"/>
          <w:i/>
          <w:sz w:val="24"/>
          <w:szCs w:val="24"/>
        </w:rPr>
      </w:pPr>
      <w:bookmarkStart w:id="0" w:name="_heading=h.gjdgxs" w:colFirst="0" w:colLast="0"/>
      <w:bookmarkEnd w:id="0"/>
      <w:r>
        <w:rPr>
          <w:rFonts w:ascii="Georgia" w:eastAsia="Georgia" w:hAnsi="Georgia" w:cs="Georgia"/>
          <w:i/>
          <w:sz w:val="24"/>
          <w:szCs w:val="24"/>
        </w:rPr>
        <w:t xml:space="preserve">The school reserves the right to close this advert early and interviews may take place before the advertised closing date. </w:t>
      </w:r>
      <w:r>
        <w:rPr>
          <w:rFonts w:ascii="Georgia" w:eastAsia="Georgia" w:hAnsi="Georgia" w:cs="Georgia"/>
          <w:b/>
          <w:i/>
          <w:sz w:val="24"/>
          <w:szCs w:val="24"/>
        </w:rPr>
        <w:t>Applicants are strongly encouraged to apply early to avoid disappointment.</w:t>
      </w:r>
    </w:p>
    <w:p w14:paraId="0F0A6178" w14:textId="77777777" w:rsidR="0023135A" w:rsidRDefault="0023135A">
      <w:pPr>
        <w:shd w:val="clear" w:color="auto" w:fill="FFFFFF"/>
        <w:spacing w:after="0" w:line="240" w:lineRule="auto"/>
        <w:rPr>
          <w:rFonts w:ascii="Georgia" w:eastAsia="Georgia" w:hAnsi="Georgia" w:cs="Georgia"/>
          <w:b/>
          <w:color w:val="33B5D5"/>
          <w:sz w:val="28"/>
          <w:szCs w:val="28"/>
        </w:rPr>
      </w:pPr>
    </w:p>
    <w:p w14:paraId="1C49E5C7" w14:textId="77777777" w:rsidR="0023135A" w:rsidRDefault="00A71DF7">
      <w:pPr>
        <w:shd w:val="clear" w:color="auto" w:fill="FFFFFF"/>
        <w:spacing w:after="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w:t>
      </w:r>
    </w:p>
    <w:p w14:paraId="5A00CB13" w14:textId="77777777" w:rsidR="0023135A" w:rsidRDefault="0023135A">
      <w:pPr>
        <w:shd w:val="clear" w:color="auto" w:fill="FFFFFF"/>
        <w:spacing w:after="0" w:line="240" w:lineRule="auto"/>
        <w:rPr>
          <w:rFonts w:ascii="Georgia" w:eastAsia="Georgia" w:hAnsi="Georgia" w:cs="Georgia"/>
          <w:b/>
          <w:color w:val="33B5D5"/>
          <w:sz w:val="28"/>
          <w:szCs w:val="28"/>
        </w:rPr>
      </w:pPr>
    </w:p>
    <w:p w14:paraId="6B7B7230" w14:textId="77777777" w:rsidR="0023135A" w:rsidRDefault="00A71DF7">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79D896EB" w14:textId="77777777" w:rsidR="0023135A" w:rsidRDefault="00A71DF7">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We are committed to sustainable high performance and recognise our staff are our primary resource. To find out how we approach staff wellbeing and workload, please click </w:t>
      </w:r>
      <w:hyperlink r:id="rId8">
        <w:r>
          <w:rPr>
            <w:rFonts w:ascii="Georgia" w:eastAsia="Georgia" w:hAnsi="Georgia" w:cs="Georgia"/>
            <w:color w:val="0563C1"/>
            <w:sz w:val="24"/>
            <w:szCs w:val="24"/>
            <w:u w:val="single"/>
          </w:rPr>
          <w:t>here </w:t>
        </w:r>
      </w:hyperlink>
    </w:p>
    <w:p w14:paraId="05229C67" w14:textId="62E6A323" w:rsidR="0023135A" w:rsidRDefault="00A71DF7">
      <w:pPr>
        <w:pBdr>
          <w:top w:val="nil"/>
          <w:left w:val="nil"/>
          <w:bottom w:val="nil"/>
          <w:right w:val="nil"/>
          <w:between w:val="nil"/>
        </w:pBdr>
        <w:spacing w:after="0" w:line="240" w:lineRule="auto"/>
        <w:jc w:val="both"/>
        <w:rPr>
          <w:rFonts w:ascii="Georgia" w:eastAsia="Georgia" w:hAnsi="Georgia" w:cs="Georgia"/>
          <w:color w:val="000000"/>
          <w:sz w:val="24"/>
          <w:szCs w:val="24"/>
        </w:rPr>
      </w:pPr>
      <w:r>
        <w:rPr>
          <w:rFonts w:ascii="Georgia" w:eastAsia="Georgia" w:hAnsi="Georgia" w:cs="Georgia"/>
          <w:color w:val="212121"/>
          <w:sz w:val="24"/>
          <w:szCs w:val="24"/>
        </w:rPr>
        <w:t xml:space="preserve">We are seeking to appoint an exceptional </w:t>
      </w:r>
      <w:r w:rsidR="0081448A">
        <w:rPr>
          <w:rFonts w:ascii="Georgia" w:eastAsia="Georgia" w:hAnsi="Georgia" w:cs="Georgia"/>
          <w:color w:val="212121"/>
          <w:sz w:val="24"/>
          <w:szCs w:val="24"/>
        </w:rPr>
        <w:t>Premises Assistant</w:t>
      </w:r>
      <w:r w:rsidR="002416F1">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who will be fully committed to all aspects of our school vision and our values. You will be joining a team of dedicated staff who go the extra mile to make a real difference to the children in our care. </w:t>
      </w:r>
      <w:r>
        <w:rPr>
          <w:rFonts w:ascii="Georgia" w:eastAsia="Georgia" w:hAnsi="Georgia" w:cs="Georgia"/>
          <w:color w:val="000000"/>
          <w:sz w:val="24"/>
          <w:szCs w:val="24"/>
        </w:rPr>
        <w:t xml:space="preserve">If you are committed to making a lasting difference in our local community and want to work in a seriously ambitious, respectful and high performing school, this </w:t>
      </w:r>
      <w:r>
        <w:rPr>
          <w:rFonts w:ascii="Georgia" w:eastAsia="Georgia" w:hAnsi="Georgia" w:cs="Georgia"/>
          <w:sz w:val="24"/>
          <w:szCs w:val="24"/>
        </w:rPr>
        <w:t>could be</w:t>
      </w:r>
      <w:r>
        <w:rPr>
          <w:rFonts w:ascii="Georgia" w:eastAsia="Georgia" w:hAnsi="Georgia" w:cs="Georgia"/>
          <w:color w:val="000000"/>
          <w:sz w:val="24"/>
          <w:szCs w:val="24"/>
        </w:rPr>
        <w:t xml:space="preserve"> the job for you.</w:t>
      </w:r>
      <w:r>
        <w:rPr>
          <w:rFonts w:ascii="Georgia" w:eastAsia="Georgia" w:hAnsi="Georgia" w:cs="Georgia"/>
          <w:color w:val="222222"/>
          <w:sz w:val="24"/>
          <w:szCs w:val="24"/>
        </w:rPr>
        <w:t> </w:t>
      </w:r>
    </w:p>
    <w:p w14:paraId="1BD6C59B" w14:textId="77777777" w:rsidR="0023135A" w:rsidRDefault="0023135A">
      <w:pPr>
        <w:shd w:val="clear" w:color="auto" w:fill="FFFFFF"/>
        <w:spacing w:after="0" w:line="240" w:lineRule="auto"/>
        <w:jc w:val="both"/>
        <w:rPr>
          <w:rFonts w:ascii="Georgia" w:eastAsia="Georgia" w:hAnsi="Georgia" w:cs="Georgia"/>
          <w:color w:val="222222"/>
          <w:sz w:val="24"/>
          <w:szCs w:val="24"/>
        </w:rPr>
      </w:pPr>
      <w:bookmarkStart w:id="1" w:name="_heading=h.30j0zll" w:colFirst="0" w:colLast="0"/>
      <w:bookmarkEnd w:id="1"/>
    </w:p>
    <w:p w14:paraId="196788E7" w14:textId="31B9B3B9" w:rsidR="0023135A" w:rsidRDefault="00A71DF7">
      <w:pPr>
        <w:shd w:val="clear" w:color="auto" w:fill="FFFFFF"/>
        <w:spacing w:after="0" w:line="240" w:lineRule="auto"/>
        <w:jc w:val="both"/>
        <w:rPr>
          <w:rFonts w:ascii="Georgia" w:eastAsia="Georgia" w:hAnsi="Georgia" w:cs="Georgia"/>
          <w:color w:val="222222"/>
          <w:sz w:val="24"/>
          <w:szCs w:val="24"/>
        </w:rPr>
      </w:pPr>
      <w:bookmarkStart w:id="2" w:name="_heading=h.phyd1lizqkoe" w:colFirst="0" w:colLast="0"/>
      <w:bookmarkEnd w:id="2"/>
      <w:r>
        <w:rPr>
          <w:rFonts w:ascii="Georgia" w:eastAsia="Georgia" w:hAnsi="Georgia" w:cs="Georgia"/>
          <w:color w:val="222222"/>
          <w:sz w:val="24"/>
          <w:szCs w:val="24"/>
        </w:rPr>
        <w:t xml:space="preserve">The typical working pattern for this role is </w:t>
      </w:r>
      <w:r w:rsidR="008A7A69">
        <w:rPr>
          <w:rFonts w:ascii="Georgia" w:eastAsia="Georgia" w:hAnsi="Georgia" w:cs="Georgia"/>
          <w:color w:val="222222"/>
          <w:sz w:val="24"/>
          <w:szCs w:val="24"/>
        </w:rPr>
        <w:t>10:45am – 19:00.</w:t>
      </w:r>
      <w:r>
        <w:rPr>
          <w:rFonts w:ascii="Georgia" w:eastAsia="Georgia" w:hAnsi="Georgia" w:cs="Georgia"/>
          <w:color w:val="222222"/>
          <w:sz w:val="24"/>
          <w:szCs w:val="24"/>
        </w:rPr>
        <w:t xml:space="preserve">   </w:t>
      </w:r>
    </w:p>
    <w:p w14:paraId="33FBC53C" w14:textId="77777777" w:rsidR="0023135A" w:rsidRDefault="0023135A">
      <w:pPr>
        <w:shd w:val="clear" w:color="auto" w:fill="FFFFFF"/>
        <w:spacing w:after="0" w:line="240" w:lineRule="auto"/>
        <w:jc w:val="both"/>
        <w:rPr>
          <w:rFonts w:ascii="Georgia" w:eastAsia="Georgia" w:hAnsi="Georgia" w:cs="Georgia"/>
          <w:color w:val="222222"/>
          <w:sz w:val="24"/>
          <w:szCs w:val="24"/>
        </w:rPr>
      </w:pPr>
      <w:bookmarkStart w:id="3" w:name="_heading=h.mey8kwpqrjh" w:colFirst="0" w:colLast="0"/>
      <w:bookmarkEnd w:id="3"/>
    </w:p>
    <w:p w14:paraId="5CCA54EE" w14:textId="3C3081C5" w:rsidR="0023135A" w:rsidRDefault="00A71DF7">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color w:val="000000"/>
          <w:sz w:val="24"/>
          <w:szCs w:val="24"/>
        </w:rPr>
        <w:t xml:space="preserve">Ark Greenwich is a new, ambitious school model based on what we know excellent schools do. We have created a highly respectful and disciplined environment where our staff and scholars can feel valued and fulfil their potential. </w:t>
      </w:r>
      <w:r w:rsidRPr="008A7A69">
        <w:rPr>
          <w:rFonts w:ascii="Georgia" w:eastAsia="Georgia" w:hAnsi="Georgia" w:cs="Georgia"/>
          <w:bCs/>
          <w:color w:val="000000"/>
          <w:sz w:val="24"/>
          <w:szCs w:val="24"/>
        </w:rPr>
        <w:t xml:space="preserve">We are one of the highest performing schools in the </w:t>
      </w:r>
      <w:r w:rsidRPr="008A7A69">
        <w:rPr>
          <w:rFonts w:ascii="Georgia" w:eastAsia="Georgia" w:hAnsi="Georgia" w:cs="Georgia"/>
          <w:bCs/>
          <w:sz w:val="24"/>
          <w:szCs w:val="24"/>
        </w:rPr>
        <w:t xml:space="preserve">UK. </w:t>
      </w:r>
    </w:p>
    <w:p w14:paraId="592908E6" w14:textId="77777777" w:rsidR="0023135A" w:rsidRDefault="0023135A">
      <w:pPr>
        <w:shd w:val="clear" w:color="auto" w:fill="FFFFFF"/>
        <w:spacing w:after="0" w:line="240" w:lineRule="auto"/>
        <w:jc w:val="both"/>
        <w:rPr>
          <w:rFonts w:ascii="Georgia" w:eastAsia="Georgia" w:hAnsi="Georgia" w:cs="Georgia"/>
          <w:color w:val="000000"/>
          <w:sz w:val="24"/>
          <w:szCs w:val="24"/>
        </w:rPr>
      </w:pPr>
    </w:p>
    <w:p w14:paraId="1647429D" w14:textId="77777777" w:rsidR="0023135A" w:rsidRDefault="00A71DF7">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Ark Greenwich exists to empower young people, regardless of socio-economic background, to grow and be successful. This is an ambitious and forward-thinking school that encourages innovation and values its staff. We are proud of our highly </w:t>
      </w:r>
      <w:r>
        <w:rPr>
          <w:rFonts w:ascii="Georgia" w:eastAsia="Georgia" w:hAnsi="Georgia" w:cs="Georgia"/>
          <w:color w:val="000000"/>
          <w:sz w:val="24"/>
          <w:szCs w:val="24"/>
        </w:rPr>
        <w:lastRenderedPageBreak/>
        <w:t>respectful and disciplined community and of the outstanding academic outcomes achieved by our scholars. Expectations for all members of our community are unashamedly sky high. We work tirelessly to impact the lives of the young people we serve.  </w:t>
      </w:r>
    </w:p>
    <w:p w14:paraId="46D33975" w14:textId="77777777" w:rsidR="0023135A" w:rsidRDefault="00A71DF7">
      <w:pPr>
        <w:shd w:val="clear" w:color="auto" w:fill="FFFFFF"/>
        <w:spacing w:after="150" w:line="240" w:lineRule="auto"/>
        <w:jc w:val="both"/>
        <w:rPr>
          <w:rFonts w:ascii="Georgia" w:eastAsia="Georgia" w:hAnsi="Georgia" w:cs="Georgia"/>
          <w:b/>
          <w:color w:val="33B5D5"/>
          <w:sz w:val="32"/>
          <w:szCs w:val="32"/>
        </w:rPr>
      </w:pPr>
      <w:bookmarkStart w:id="4" w:name="_heading=h.1fob9te" w:colFirst="0" w:colLast="0"/>
      <w:bookmarkEnd w:id="4"/>
      <w:r>
        <w:rPr>
          <w:rFonts w:ascii="Georgia" w:eastAsia="Georgia" w:hAnsi="Georgia" w:cs="Georgia"/>
          <w:b/>
          <w:color w:val="33B5D5"/>
          <w:sz w:val="28"/>
          <w:szCs w:val="28"/>
        </w:rPr>
        <w:t>How is Ark Greenwich different?</w:t>
      </w:r>
    </w:p>
    <w:p w14:paraId="40FCEDE1" w14:textId="77777777" w:rsidR="001D1C10" w:rsidRDefault="001D1C10" w:rsidP="001D1C10">
      <w:pPr>
        <w:numPr>
          <w:ilvl w:val="0"/>
          <w:numId w:val="40"/>
        </w:numPr>
        <w:shd w:val="clear" w:color="auto" w:fill="FFFFFF"/>
        <w:spacing w:before="120" w:after="0" w:line="240" w:lineRule="auto"/>
        <w:jc w:val="both"/>
        <w:rPr>
          <w:sz w:val="24"/>
          <w:szCs w:val="24"/>
        </w:rPr>
      </w:pPr>
      <w:r>
        <w:rPr>
          <w:rFonts w:ascii="Georgia" w:eastAsia="Georgia" w:hAnsi="Georgia" w:cs="Georgia"/>
          <w:sz w:val="24"/>
          <w:szCs w:val="24"/>
        </w:rPr>
        <w:t>We are part of the Ark family of schools and benefit accordingly from outstanding networking and career opportunities and first-class CPD. </w:t>
      </w:r>
    </w:p>
    <w:p w14:paraId="423EAC13" w14:textId="2BEF39EF"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 xml:space="preserve">Staff wellbeing is one of our main priorities. We provide breakfast for staff each morning, lunch for early careers staff and have a 6pm/weekend work-related communication cut off. We do not do knee jerk reactions, fads or last-minute deadlines. Our systems and processes for communication, marking and feedback and assessment are streamlined and the approaches we take are research led and based on our local context. </w:t>
      </w:r>
    </w:p>
    <w:p w14:paraId="795C3ED9"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This is a small school model (600 scholars aged 11-16) because we believe that our close-knit family community provides the optimum conditions for success.   </w:t>
      </w:r>
    </w:p>
    <w:p w14:paraId="62E404E3"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Scholar behaviour is exceptional with clearly defined and embedded routines. This means our teachers can focus their time on the things that matter – planning and delivering brilliant lessons for our scholars. </w:t>
      </w:r>
    </w:p>
    <w:p w14:paraId="609C749F"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 xml:space="preserve">This is a strict no excuses, no mobile phone school. Phones are not permitted onsite at all. Scholars wear business dress to prepare them for a professional career.  </w:t>
      </w:r>
    </w:p>
    <w:p w14:paraId="6D32D0C6"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 xml:space="preserve">Our curriculum is traditional and academic, and we do not take shortcuts to seek to boost our position in school league tables – we do not, for example, offer equivalencies such as </w:t>
      </w:r>
      <w:proofErr w:type="spellStart"/>
      <w:r>
        <w:rPr>
          <w:rFonts w:ascii="Georgia" w:eastAsia="Georgia" w:hAnsi="Georgia" w:cs="Georgia"/>
          <w:sz w:val="24"/>
          <w:szCs w:val="24"/>
        </w:rPr>
        <w:t>Btecs</w:t>
      </w:r>
      <w:proofErr w:type="spellEnd"/>
      <w:r>
        <w:rPr>
          <w:rFonts w:ascii="Georgia" w:eastAsia="Georgia" w:hAnsi="Georgia" w:cs="Georgia"/>
          <w:sz w:val="24"/>
          <w:szCs w:val="24"/>
        </w:rPr>
        <w:t xml:space="preserve"> or </w:t>
      </w:r>
      <w:proofErr w:type="spellStart"/>
      <w:r>
        <w:rPr>
          <w:rFonts w:ascii="Georgia" w:eastAsia="Georgia" w:hAnsi="Georgia" w:cs="Georgia"/>
          <w:sz w:val="24"/>
          <w:szCs w:val="24"/>
        </w:rPr>
        <w:t>Vcerts</w:t>
      </w:r>
      <w:proofErr w:type="spellEnd"/>
      <w:r>
        <w:rPr>
          <w:rFonts w:ascii="Georgia" w:eastAsia="Georgia" w:hAnsi="Georgia" w:cs="Georgia"/>
          <w:sz w:val="24"/>
          <w:szCs w:val="24"/>
        </w:rPr>
        <w:t xml:space="preserve">. &gt;90% </w:t>
      </w:r>
      <w:proofErr w:type="spellStart"/>
      <w:r>
        <w:rPr>
          <w:rFonts w:ascii="Georgia" w:eastAsia="Georgia" w:hAnsi="Georgia" w:cs="Georgia"/>
          <w:sz w:val="24"/>
          <w:szCs w:val="24"/>
        </w:rPr>
        <w:t>Ebacc</w:t>
      </w:r>
      <w:proofErr w:type="spellEnd"/>
      <w:r>
        <w:rPr>
          <w:rFonts w:ascii="Georgia" w:eastAsia="Georgia" w:hAnsi="Georgia" w:cs="Georgia"/>
          <w:sz w:val="24"/>
          <w:szCs w:val="24"/>
        </w:rPr>
        <w:t xml:space="preserve"> entry rate.    </w:t>
      </w:r>
    </w:p>
    <w:p w14:paraId="5180340A"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14:paraId="3E594411" w14:textId="77777777" w:rsidR="001D1C10" w:rsidRDefault="001D1C10" w:rsidP="001D1C10">
      <w:pPr>
        <w:numPr>
          <w:ilvl w:val="0"/>
          <w:numId w:val="40"/>
        </w:numPr>
        <w:shd w:val="clear" w:color="auto" w:fill="FFFFFF"/>
        <w:spacing w:after="0" w:line="240" w:lineRule="auto"/>
        <w:jc w:val="both"/>
        <w:rPr>
          <w:sz w:val="24"/>
          <w:szCs w:val="24"/>
        </w:rPr>
      </w:pPr>
      <w:r>
        <w:rPr>
          <w:rFonts w:ascii="Georgia" w:eastAsia="Georgia" w:hAnsi="Georgia" w:cs="Georgia"/>
          <w:sz w:val="24"/>
          <w:szCs w:val="24"/>
        </w:rPr>
        <w:t xml:space="preserve">We don’t grade individual lessons or ask for lesson </w:t>
      </w:r>
      <w:proofErr w:type="gramStart"/>
      <w:r>
        <w:rPr>
          <w:rFonts w:ascii="Georgia" w:eastAsia="Georgia" w:hAnsi="Georgia" w:cs="Georgia"/>
          <w:sz w:val="24"/>
          <w:szCs w:val="24"/>
        </w:rPr>
        <w:t>plans</w:t>
      </w:r>
      <w:proofErr w:type="gramEnd"/>
      <w:r>
        <w:rPr>
          <w:rFonts w:ascii="Georgia" w:eastAsia="Georgia" w:hAnsi="Georgia" w:cs="Georgia"/>
          <w:sz w:val="24"/>
          <w:szCs w:val="24"/>
        </w:rPr>
        <w:t xml:space="preserve"> but we do place a primacy on curriculum design, independent learning and formative assessment.</w:t>
      </w:r>
    </w:p>
    <w:p w14:paraId="01951141" w14:textId="77777777" w:rsidR="001D1C10" w:rsidRDefault="001D1C10" w:rsidP="001D1C10">
      <w:pPr>
        <w:numPr>
          <w:ilvl w:val="0"/>
          <w:numId w:val="40"/>
        </w:numPr>
        <w:shd w:val="clear" w:color="auto" w:fill="FFFFFF"/>
        <w:spacing w:after="120" w:line="240" w:lineRule="auto"/>
        <w:jc w:val="both"/>
        <w:rPr>
          <w:sz w:val="24"/>
          <w:szCs w:val="24"/>
        </w:rPr>
      </w:pPr>
      <w:r>
        <w:rPr>
          <w:rFonts w:ascii="Georgia" w:eastAsia="Georgia" w:hAnsi="Georgia" w:cs="Georgia"/>
          <w:sz w:val="24"/>
          <w:szCs w:val="24"/>
        </w:rPr>
        <w:t xml:space="preserve">Our scholars enjoy a compulsory co-curricular program on a Wednesday afternoon which includes a strong focus on community </w:t>
      </w:r>
      <w:proofErr w:type="gramStart"/>
      <w:r>
        <w:rPr>
          <w:rFonts w:ascii="Georgia" w:eastAsia="Georgia" w:hAnsi="Georgia" w:cs="Georgia"/>
          <w:sz w:val="24"/>
          <w:szCs w:val="24"/>
        </w:rPr>
        <w:t>volunteering</w:t>
      </w:r>
      <w:proofErr w:type="gramEnd"/>
      <w:r>
        <w:rPr>
          <w:rFonts w:ascii="Georgia" w:eastAsia="Georgia" w:hAnsi="Georgia" w:cs="Georgia"/>
          <w:sz w:val="24"/>
          <w:szCs w:val="24"/>
        </w:rPr>
        <w:t xml:space="preserve"> and we facilitate 12 drop-down days per academic year ensuring scholars benefit from a range of life-enriching experiences. </w:t>
      </w:r>
    </w:p>
    <w:p w14:paraId="56E92A61" w14:textId="77777777" w:rsidR="0023135A" w:rsidRDefault="0023135A">
      <w:pPr>
        <w:shd w:val="clear" w:color="auto" w:fill="FFFFFF"/>
        <w:spacing w:after="150" w:line="240" w:lineRule="auto"/>
        <w:jc w:val="both"/>
        <w:rPr>
          <w:rFonts w:ascii="Georgia" w:eastAsia="Georgia" w:hAnsi="Georgia" w:cs="Georgia"/>
          <w:color w:val="000000"/>
          <w:sz w:val="24"/>
          <w:szCs w:val="24"/>
        </w:rPr>
      </w:pPr>
    </w:p>
    <w:p w14:paraId="4A0BA082" w14:textId="77777777" w:rsidR="0023135A" w:rsidRDefault="00A71DF7">
      <w:pPr>
        <w:shd w:val="clear" w:color="auto" w:fill="FFFFFF"/>
        <w:spacing w:after="150" w:line="240" w:lineRule="auto"/>
        <w:jc w:val="both"/>
        <w:rPr>
          <w:rFonts w:ascii="Georgia" w:eastAsia="Georgia" w:hAnsi="Georgia" w:cs="Georgia"/>
          <w:b/>
          <w:color w:val="000000"/>
        </w:rPr>
      </w:pPr>
      <w:r>
        <w:rPr>
          <w:rFonts w:ascii="Georgia" w:eastAsia="Georgia" w:hAnsi="Georgia" w:cs="Georgia"/>
          <w:b/>
          <w:color w:val="000000"/>
        </w:rPr>
        <w:t>Alignment with the school’s vision, values and approach to education is essential. </w:t>
      </w:r>
    </w:p>
    <w:p w14:paraId="3B1969D4" w14:textId="77777777" w:rsidR="0023135A" w:rsidRDefault="0023135A">
      <w:pPr>
        <w:shd w:val="clear" w:color="auto" w:fill="FFFFFF"/>
        <w:spacing w:after="150" w:line="240" w:lineRule="auto"/>
        <w:jc w:val="both"/>
        <w:rPr>
          <w:rFonts w:ascii="Georgia" w:eastAsia="Georgia" w:hAnsi="Georgia" w:cs="Georgia"/>
          <w:b/>
          <w:color w:val="000000"/>
        </w:rPr>
      </w:pPr>
    </w:p>
    <w:p w14:paraId="58FDB23F" w14:textId="77777777" w:rsidR="0023135A" w:rsidRDefault="00A71DF7">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 and the Department </w:t>
      </w:r>
    </w:p>
    <w:p w14:paraId="596A6538" w14:textId="1FD7978A" w:rsidR="003D18FF" w:rsidRDefault="003D18FF" w:rsidP="0081448A">
      <w:pPr>
        <w:pBdr>
          <w:top w:val="nil"/>
          <w:left w:val="nil"/>
          <w:bottom w:val="nil"/>
          <w:right w:val="nil"/>
          <w:between w:val="nil"/>
        </w:pBdr>
        <w:shd w:val="clear" w:color="auto" w:fill="FFFFFF"/>
        <w:spacing w:after="192" w:line="240" w:lineRule="auto"/>
        <w:jc w:val="both"/>
        <w:rPr>
          <w:rFonts w:ascii="Georgia" w:eastAsia="Georgia" w:hAnsi="Georgia" w:cs="Georgia"/>
          <w:color w:val="000000"/>
          <w:sz w:val="24"/>
          <w:szCs w:val="24"/>
        </w:rPr>
      </w:pPr>
      <w:r>
        <w:rPr>
          <w:rFonts w:ascii="Georgia" w:eastAsia="Georgia" w:hAnsi="Georgia" w:cs="Georgia"/>
          <w:color w:val="000000"/>
          <w:sz w:val="24"/>
          <w:szCs w:val="24"/>
        </w:rPr>
        <w:t>The Premises Team consists of the Operations Manager</w:t>
      </w:r>
      <w:r w:rsidR="008A7A69">
        <w:rPr>
          <w:rFonts w:ascii="Georgia" w:eastAsia="Georgia" w:hAnsi="Georgia" w:cs="Georgia"/>
          <w:color w:val="000000"/>
          <w:sz w:val="24"/>
          <w:szCs w:val="24"/>
        </w:rPr>
        <w:t xml:space="preserve"> </w:t>
      </w:r>
      <w:r>
        <w:rPr>
          <w:rFonts w:ascii="Georgia" w:eastAsia="Georgia" w:hAnsi="Georgia" w:cs="Georgia"/>
          <w:color w:val="000000"/>
          <w:sz w:val="24"/>
          <w:szCs w:val="24"/>
        </w:rPr>
        <w:t xml:space="preserve">and two Premises Assistants.  They are at the core of the operational function of the school, working to ensure that the school </w:t>
      </w:r>
      <w:proofErr w:type="gramStart"/>
      <w:r>
        <w:rPr>
          <w:rFonts w:ascii="Georgia" w:eastAsia="Georgia" w:hAnsi="Georgia" w:cs="Georgia"/>
          <w:color w:val="000000"/>
          <w:sz w:val="24"/>
          <w:szCs w:val="24"/>
        </w:rPr>
        <w:t>has high quality premises support at all times</w:t>
      </w:r>
      <w:proofErr w:type="gramEnd"/>
      <w:r>
        <w:rPr>
          <w:rFonts w:ascii="Georgia" w:eastAsia="Georgia" w:hAnsi="Georgia" w:cs="Georgia"/>
          <w:color w:val="000000"/>
          <w:sz w:val="24"/>
          <w:szCs w:val="24"/>
        </w:rPr>
        <w:t xml:space="preserve">. Routine and sporadic jobs are shared within the </w:t>
      </w:r>
      <w:proofErr w:type="gramStart"/>
      <w:r>
        <w:rPr>
          <w:rFonts w:ascii="Georgia" w:eastAsia="Georgia" w:hAnsi="Georgia" w:cs="Georgia"/>
          <w:color w:val="000000"/>
          <w:sz w:val="24"/>
          <w:szCs w:val="24"/>
        </w:rPr>
        <w:t>team</w:t>
      </w:r>
      <w:proofErr w:type="gramEnd"/>
      <w:r>
        <w:rPr>
          <w:rFonts w:ascii="Georgia" w:eastAsia="Georgia" w:hAnsi="Georgia" w:cs="Georgia"/>
          <w:color w:val="000000"/>
          <w:sz w:val="24"/>
          <w:szCs w:val="24"/>
        </w:rPr>
        <w:t xml:space="preserve"> and we pride ourselves in offering a great service to the whole school community and its visitors. </w:t>
      </w:r>
    </w:p>
    <w:p w14:paraId="61B9FFF7" w14:textId="4B71A5F0" w:rsidR="003D18FF" w:rsidRDefault="003D18FF" w:rsidP="0081448A">
      <w:pPr>
        <w:pBdr>
          <w:top w:val="nil"/>
          <w:left w:val="nil"/>
          <w:bottom w:val="nil"/>
          <w:right w:val="nil"/>
          <w:between w:val="nil"/>
        </w:pBdr>
        <w:shd w:val="clear" w:color="auto" w:fill="FFFFFF"/>
        <w:spacing w:after="192" w:line="240" w:lineRule="auto"/>
        <w:jc w:val="both"/>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We continually look to </w:t>
      </w:r>
      <w:proofErr w:type="gramStart"/>
      <w:r>
        <w:rPr>
          <w:rFonts w:ascii="Georgia" w:eastAsia="Georgia" w:hAnsi="Georgia" w:cs="Georgia"/>
          <w:color w:val="000000"/>
          <w:sz w:val="24"/>
          <w:szCs w:val="24"/>
        </w:rPr>
        <w:t>improve,</w:t>
      </w:r>
      <w:proofErr w:type="gramEnd"/>
      <w:r>
        <w:rPr>
          <w:rFonts w:ascii="Georgia" w:eastAsia="Georgia" w:hAnsi="Georgia" w:cs="Georgia"/>
          <w:color w:val="000000"/>
          <w:sz w:val="24"/>
          <w:szCs w:val="24"/>
        </w:rPr>
        <w:t xml:space="preserve"> problem solve and maintain our site to </w:t>
      </w:r>
      <w:proofErr w:type="gramStart"/>
      <w:r>
        <w:rPr>
          <w:rFonts w:ascii="Georgia" w:eastAsia="Georgia" w:hAnsi="Georgia" w:cs="Georgia"/>
          <w:color w:val="000000"/>
          <w:sz w:val="24"/>
          <w:szCs w:val="24"/>
        </w:rPr>
        <w:t>ensure health and safety compliance at all times</w:t>
      </w:r>
      <w:proofErr w:type="gramEnd"/>
      <w:r>
        <w:rPr>
          <w:rFonts w:ascii="Georgia" w:eastAsia="Georgia" w:hAnsi="Georgia" w:cs="Georgia"/>
          <w:color w:val="000000"/>
          <w:sz w:val="24"/>
          <w:szCs w:val="24"/>
        </w:rPr>
        <w:t xml:space="preserve">. If you are a multi-tasker with high levels of practical skills, the ability to work within a team and manage their own workload then this is the role for you.         </w:t>
      </w:r>
    </w:p>
    <w:p w14:paraId="3C889DC7" w14:textId="77777777" w:rsidR="0023135A" w:rsidRDefault="0023135A">
      <w:pPr>
        <w:pBdr>
          <w:top w:val="nil"/>
          <w:left w:val="nil"/>
          <w:bottom w:val="nil"/>
          <w:right w:val="nil"/>
          <w:between w:val="nil"/>
        </w:pBdr>
        <w:spacing w:after="0" w:line="240" w:lineRule="auto"/>
        <w:jc w:val="both"/>
        <w:rPr>
          <w:rFonts w:ascii="Georgia" w:eastAsia="Georgia" w:hAnsi="Georgia" w:cs="Georgia"/>
          <w:color w:val="000000"/>
          <w:sz w:val="24"/>
          <w:szCs w:val="24"/>
        </w:rPr>
      </w:pPr>
    </w:p>
    <w:p w14:paraId="6019AFBC" w14:textId="6446B01C" w:rsidR="0023135A" w:rsidRDefault="00A71DF7">
      <w:pPr>
        <w:pBdr>
          <w:top w:val="nil"/>
          <w:left w:val="nil"/>
          <w:bottom w:val="nil"/>
          <w:right w:val="nil"/>
          <w:between w:val="nil"/>
        </w:pBdr>
        <w:spacing w:after="0" w:line="240" w:lineRule="auto"/>
        <w:jc w:val="both"/>
        <w:rPr>
          <w:rFonts w:ascii="Georgia" w:eastAsia="Georgia" w:hAnsi="Georgia" w:cs="Georgia"/>
          <w:color w:val="212121"/>
          <w:sz w:val="24"/>
          <w:szCs w:val="24"/>
        </w:rPr>
      </w:pPr>
      <w:r>
        <w:rPr>
          <w:rFonts w:ascii="Georgia" w:eastAsia="Georgia" w:hAnsi="Georgia" w:cs="Georgia"/>
          <w:color w:val="212121"/>
          <w:sz w:val="24"/>
          <w:szCs w:val="24"/>
        </w:rPr>
        <w:t xml:space="preserve">If you would like to speak with the </w:t>
      </w:r>
      <w:r w:rsidR="0081448A">
        <w:rPr>
          <w:rFonts w:ascii="Georgia" w:eastAsia="Georgia" w:hAnsi="Georgia" w:cs="Georgia"/>
          <w:color w:val="212121"/>
          <w:sz w:val="24"/>
          <w:szCs w:val="24"/>
        </w:rPr>
        <w:t>Operations Manager</w:t>
      </w:r>
      <w:r>
        <w:rPr>
          <w:rFonts w:ascii="Georgia" w:eastAsia="Georgia" w:hAnsi="Georgia" w:cs="Georgia"/>
          <w:color w:val="212121"/>
          <w:sz w:val="24"/>
          <w:szCs w:val="24"/>
        </w:rPr>
        <w:t xml:space="preserve"> directly, please email M</w:t>
      </w:r>
      <w:r w:rsidR="0081448A">
        <w:rPr>
          <w:rFonts w:ascii="Georgia" w:eastAsia="Georgia" w:hAnsi="Georgia" w:cs="Georgia"/>
          <w:color w:val="212121"/>
          <w:sz w:val="24"/>
          <w:szCs w:val="24"/>
        </w:rPr>
        <w:t>rs</w:t>
      </w:r>
      <w:r>
        <w:rPr>
          <w:rFonts w:ascii="Georgia" w:eastAsia="Georgia" w:hAnsi="Georgia" w:cs="Georgia"/>
          <w:color w:val="212121"/>
          <w:sz w:val="24"/>
          <w:szCs w:val="24"/>
        </w:rPr>
        <w:t xml:space="preserve"> </w:t>
      </w:r>
      <w:r w:rsidR="0081448A">
        <w:rPr>
          <w:rFonts w:ascii="Georgia" w:eastAsia="Georgia" w:hAnsi="Georgia" w:cs="Georgia"/>
          <w:color w:val="212121"/>
          <w:sz w:val="24"/>
          <w:szCs w:val="24"/>
        </w:rPr>
        <w:t>Cripps</w:t>
      </w:r>
      <w:r>
        <w:rPr>
          <w:rFonts w:ascii="Georgia" w:eastAsia="Georgia" w:hAnsi="Georgia" w:cs="Georgia"/>
          <w:color w:val="212121"/>
          <w:sz w:val="24"/>
          <w:szCs w:val="24"/>
        </w:rPr>
        <w:t xml:space="preserve"> at </w:t>
      </w:r>
      <w:hyperlink r:id="rId9" w:history="1">
        <w:r w:rsidR="0081448A" w:rsidRPr="000C6B6D">
          <w:rPr>
            <w:rStyle w:val="Hyperlink"/>
            <w:rFonts w:ascii="Georgia" w:eastAsia="Georgia" w:hAnsi="Georgia" w:cs="Georgia"/>
            <w:sz w:val="24"/>
            <w:szCs w:val="24"/>
          </w:rPr>
          <w:t>lcripps@arkgreenwich.org</w:t>
        </w:r>
      </w:hyperlink>
      <w:r>
        <w:rPr>
          <w:rFonts w:ascii="Georgia" w:eastAsia="Georgia" w:hAnsi="Georgia" w:cs="Georgia"/>
          <w:color w:val="212121"/>
          <w:sz w:val="24"/>
          <w:szCs w:val="24"/>
        </w:rPr>
        <w:t xml:space="preserve"> or call us on 0208 319 3692. </w:t>
      </w:r>
    </w:p>
    <w:p w14:paraId="5477B455" w14:textId="77777777" w:rsidR="0023135A" w:rsidRDefault="0023135A">
      <w:pPr>
        <w:shd w:val="clear" w:color="auto" w:fill="FFFFFF"/>
        <w:spacing w:after="150" w:line="240" w:lineRule="auto"/>
        <w:rPr>
          <w:rFonts w:ascii="Georgia" w:eastAsia="Georgia" w:hAnsi="Georgia" w:cs="Georgia"/>
          <w:color w:val="000000"/>
          <w:sz w:val="24"/>
          <w:szCs w:val="24"/>
        </w:rPr>
      </w:pPr>
    </w:p>
    <w:p w14:paraId="0F4E1672" w14:textId="77777777" w:rsidR="0023135A" w:rsidRDefault="00A71DF7">
      <w:pPr>
        <w:shd w:val="clear" w:color="auto" w:fill="FFFFFF"/>
        <w:spacing w:after="150" w:line="240" w:lineRule="auto"/>
        <w:rPr>
          <w:rFonts w:ascii="Georgia" w:eastAsia="Georgia" w:hAnsi="Georgia" w:cs="Georgia"/>
          <w:b/>
          <w:color w:val="33B5D5"/>
          <w:sz w:val="28"/>
          <w:szCs w:val="28"/>
        </w:rPr>
      </w:pPr>
      <w:bookmarkStart w:id="5" w:name="_heading=h.3znysh7" w:colFirst="0" w:colLast="0"/>
      <w:bookmarkEnd w:id="5"/>
      <w:r>
        <w:rPr>
          <w:rFonts w:ascii="Georgia" w:eastAsia="Georgia" w:hAnsi="Georgia" w:cs="Georgia"/>
          <w:b/>
          <w:color w:val="33B5D5"/>
          <w:sz w:val="28"/>
          <w:szCs w:val="28"/>
        </w:rPr>
        <w:t>About Ark Schools</w:t>
      </w:r>
    </w:p>
    <w:p w14:paraId="41BFC6AA" w14:textId="77777777" w:rsidR="0023135A" w:rsidRDefault="00A71DF7">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Ark is a network of high-achieving, non-selective schools and one of the country’s top-performing academy groups. We run 38 academies in London, Birmingham, Hastings and Portsmouth educating more than 26,000 scholars. 83% of Ark schools are now rated as good or outstanding by Ofsted.</w:t>
      </w:r>
    </w:p>
    <w:p w14:paraId="75354AE3" w14:textId="77777777" w:rsidR="0023135A" w:rsidRDefault="00A71DF7">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aim is to create outstanding schools that give every scholar, regardless of their background, the opportunity to go to university or pursue the career of their choice.</w:t>
      </w:r>
    </w:p>
    <w:p w14:paraId="1886CC38" w14:textId="77777777" w:rsidR="0023135A" w:rsidRDefault="00A71DF7">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To find out more about Ark Greenwich, please visit our website via </w:t>
      </w:r>
      <w:hyperlink r:id="rId10">
        <w:r>
          <w:rPr>
            <w:rFonts w:ascii="Georgia" w:eastAsia="Georgia" w:hAnsi="Georgia" w:cs="Georgia"/>
            <w:b/>
            <w:color w:val="0563C1"/>
            <w:sz w:val="24"/>
            <w:szCs w:val="24"/>
            <w:u w:val="single"/>
          </w:rPr>
          <w:t>www.arkgreenwichfreeschool.org</w:t>
        </w:r>
      </w:hyperlink>
    </w:p>
    <w:p w14:paraId="06554D99" w14:textId="4D64815D" w:rsidR="0023135A" w:rsidRDefault="00A71DF7">
      <w:pPr>
        <w:shd w:val="clear" w:color="auto" w:fill="FFFFFF"/>
        <w:spacing w:after="150" w:line="240" w:lineRule="auto"/>
        <w:jc w:val="both"/>
        <w:rPr>
          <w:rFonts w:ascii="Georgia" w:eastAsia="Georgia" w:hAnsi="Georgia" w:cs="Georgia"/>
          <w:b/>
          <w:color w:val="000000"/>
        </w:rPr>
      </w:pPr>
      <w:r>
        <w:rPr>
          <w:rFonts w:ascii="Georgia" w:eastAsia="Georgia" w:hAnsi="Georgia" w:cs="Georgia"/>
          <w:b/>
          <w:color w:val="000000"/>
        </w:rPr>
        <w:t xml:space="preserve">Closing Date: </w:t>
      </w:r>
      <w:r w:rsidR="00E4522C">
        <w:rPr>
          <w:rFonts w:ascii="Georgia" w:eastAsia="Georgia" w:hAnsi="Georgia" w:cs="Georgia"/>
          <w:b/>
          <w:color w:val="000000"/>
        </w:rPr>
        <w:t>Friday 4</w:t>
      </w:r>
      <w:r w:rsidR="00E4522C" w:rsidRPr="00E4522C">
        <w:rPr>
          <w:rFonts w:ascii="Georgia" w:eastAsia="Georgia" w:hAnsi="Georgia" w:cs="Georgia"/>
          <w:b/>
          <w:color w:val="000000"/>
          <w:vertAlign w:val="superscript"/>
        </w:rPr>
        <w:t>th</w:t>
      </w:r>
      <w:r w:rsidR="00E4522C">
        <w:rPr>
          <w:rFonts w:ascii="Georgia" w:eastAsia="Georgia" w:hAnsi="Georgia" w:cs="Georgia"/>
          <w:b/>
          <w:color w:val="000000"/>
        </w:rPr>
        <w:t xml:space="preserve"> July</w:t>
      </w:r>
      <w:r>
        <w:rPr>
          <w:rFonts w:ascii="Georgia" w:eastAsia="Georgia" w:hAnsi="Georgia" w:cs="Georgia"/>
          <w:b/>
          <w:color w:val="000000"/>
        </w:rPr>
        <w:t xml:space="preserve"> at 9am.  The school reserves the right to close this advert early should the right candidate be found. Interviews may take place before the advertised closing date. Applicants are strongly encouraged to apply early for this role to avoid disappointment.   </w:t>
      </w:r>
    </w:p>
    <w:p w14:paraId="118EA47A" w14:textId="77777777" w:rsidR="0023135A" w:rsidRDefault="00A71DF7">
      <w:pPr>
        <w:shd w:val="clear" w:color="auto" w:fill="FFFFFF"/>
        <w:spacing w:after="150" w:line="240" w:lineRule="auto"/>
        <w:jc w:val="both"/>
        <w:rPr>
          <w:rFonts w:ascii="Georgia" w:eastAsia="Georgia" w:hAnsi="Georgia" w:cs="Georgia"/>
          <w:i/>
          <w:color w:val="000000"/>
          <w:sz w:val="24"/>
          <w:szCs w:val="24"/>
        </w:rPr>
      </w:pPr>
      <w:r>
        <w:rPr>
          <w:rFonts w:ascii="Georgia" w:eastAsia="Georgia" w:hAnsi="Georgia" w:cs="Georgia"/>
          <w:i/>
          <w:color w:val="000000"/>
          <w:sz w:val="24"/>
          <w:szCs w:val="24"/>
        </w:rPr>
        <w:t>Ark value diversity and are committed to safeguarding and promoting child welfare. The successful candidate will be subject to DBS and any other relevant employment checks.</w:t>
      </w:r>
    </w:p>
    <w:p w14:paraId="28489126"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02F51475"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0F1E8215"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20710E3D"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2C3C03E4"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156E117B"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3AA15262"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59E24401" w14:textId="642481C5" w:rsidR="0023135A" w:rsidRDefault="0023135A">
      <w:pPr>
        <w:shd w:val="clear" w:color="auto" w:fill="FFFFFF"/>
        <w:spacing w:after="150" w:line="240" w:lineRule="auto"/>
        <w:jc w:val="both"/>
        <w:rPr>
          <w:rFonts w:ascii="Georgia" w:eastAsia="Georgia" w:hAnsi="Georgia" w:cs="Georgia"/>
          <w:i/>
          <w:color w:val="000000"/>
          <w:sz w:val="24"/>
          <w:szCs w:val="24"/>
        </w:rPr>
      </w:pPr>
    </w:p>
    <w:p w14:paraId="67934120" w14:textId="77777777" w:rsidR="002416F1" w:rsidRDefault="002416F1">
      <w:pPr>
        <w:shd w:val="clear" w:color="auto" w:fill="FFFFFF"/>
        <w:spacing w:after="150" w:line="240" w:lineRule="auto"/>
        <w:jc w:val="both"/>
        <w:rPr>
          <w:rFonts w:ascii="Georgia" w:eastAsia="Georgia" w:hAnsi="Georgia" w:cs="Georgia"/>
          <w:i/>
          <w:color w:val="000000"/>
          <w:sz w:val="24"/>
          <w:szCs w:val="24"/>
        </w:rPr>
      </w:pPr>
    </w:p>
    <w:p w14:paraId="5857C25D"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39C8481F"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53839B09" w14:textId="77777777" w:rsidR="0023135A" w:rsidRDefault="0023135A">
      <w:pPr>
        <w:shd w:val="clear" w:color="auto" w:fill="FFFFFF"/>
        <w:spacing w:after="150" w:line="240" w:lineRule="auto"/>
        <w:jc w:val="both"/>
        <w:rPr>
          <w:rFonts w:ascii="Georgia" w:eastAsia="Georgia" w:hAnsi="Georgia" w:cs="Georgia"/>
          <w:i/>
          <w:color w:val="000000"/>
          <w:sz w:val="24"/>
          <w:szCs w:val="24"/>
        </w:rPr>
      </w:pPr>
    </w:p>
    <w:p w14:paraId="73C7AF6A" w14:textId="77777777" w:rsidR="002718DC" w:rsidRDefault="002718DC">
      <w:pPr>
        <w:shd w:val="clear" w:color="auto" w:fill="FFFFFF"/>
        <w:spacing w:after="150" w:line="240" w:lineRule="auto"/>
        <w:jc w:val="both"/>
        <w:rPr>
          <w:rFonts w:ascii="Georgia" w:eastAsia="Georgia" w:hAnsi="Georgia" w:cs="Georgia"/>
          <w:i/>
          <w:color w:val="000000"/>
          <w:sz w:val="24"/>
          <w:szCs w:val="24"/>
        </w:rPr>
      </w:pPr>
    </w:p>
    <w:p w14:paraId="46D9BA68" w14:textId="77777777" w:rsidR="008A7A69" w:rsidRDefault="008A7A69">
      <w:pPr>
        <w:shd w:val="clear" w:color="auto" w:fill="FFFFFF"/>
        <w:spacing w:after="150" w:line="240" w:lineRule="auto"/>
        <w:jc w:val="both"/>
        <w:rPr>
          <w:rFonts w:ascii="Georgia" w:eastAsia="Georgia" w:hAnsi="Georgia" w:cs="Georgia"/>
          <w:i/>
          <w:color w:val="000000"/>
          <w:sz w:val="24"/>
          <w:szCs w:val="24"/>
        </w:rPr>
      </w:pPr>
    </w:p>
    <w:p w14:paraId="6EAE59E3" w14:textId="64B7F78D" w:rsidR="0023135A" w:rsidRDefault="00A71DF7">
      <w:pPr>
        <w:spacing w:after="120" w:line="240" w:lineRule="auto"/>
        <w:jc w:val="center"/>
        <w:rPr>
          <w:rFonts w:ascii="Georgia" w:eastAsia="Georgia" w:hAnsi="Georgia" w:cs="Georgia"/>
          <w:b/>
          <w:color w:val="4472C4"/>
          <w:sz w:val="32"/>
          <w:szCs w:val="32"/>
        </w:rPr>
      </w:pPr>
      <w:r>
        <w:rPr>
          <w:rFonts w:ascii="Georgia" w:eastAsia="Georgia" w:hAnsi="Georgia" w:cs="Georgia"/>
          <w:b/>
          <w:color w:val="4472C4"/>
          <w:sz w:val="32"/>
          <w:szCs w:val="32"/>
        </w:rPr>
        <w:lastRenderedPageBreak/>
        <w:t xml:space="preserve">Job Description: </w:t>
      </w:r>
      <w:r w:rsidR="0081448A">
        <w:rPr>
          <w:rFonts w:ascii="Georgia" w:eastAsia="Georgia" w:hAnsi="Georgia" w:cs="Georgia"/>
          <w:b/>
          <w:color w:val="4472C4"/>
          <w:sz w:val="32"/>
          <w:szCs w:val="32"/>
        </w:rPr>
        <w:t>Premises Assistant</w:t>
      </w:r>
    </w:p>
    <w:p w14:paraId="1D71AE86" w14:textId="2D41099F" w:rsidR="009B3710" w:rsidRDefault="009B3710" w:rsidP="004845BB">
      <w:pPr>
        <w:spacing w:after="0"/>
        <w:rPr>
          <w:rFonts w:ascii="Georgia" w:eastAsia="Georgia" w:hAnsi="Georgia" w:cs="Georgia"/>
          <w:b/>
          <w:color w:val="000000"/>
        </w:rPr>
      </w:pPr>
    </w:p>
    <w:p w14:paraId="5B917963" w14:textId="77777777"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 xml:space="preserve">Reporting to: </w:t>
      </w:r>
      <w:r>
        <w:rPr>
          <w:rFonts w:ascii="Georgia" w:eastAsia="Georgia" w:hAnsi="Georgia" w:cs="Georgia"/>
          <w:b/>
        </w:rPr>
        <w:tab/>
        <w:t xml:space="preserve">Operations Manager </w:t>
      </w:r>
    </w:p>
    <w:p w14:paraId="76EAC193" w14:textId="77777777"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 xml:space="preserve">Location:   </w:t>
      </w:r>
      <w:r>
        <w:rPr>
          <w:rFonts w:ascii="Georgia" w:eastAsia="Georgia" w:hAnsi="Georgia" w:cs="Georgia"/>
          <w:b/>
        </w:rPr>
        <w:tab/>
        <w:t xml:space="preserve">Ark Greenwich Free School </w:t>
      </w:r>
    </w:p>
    <w:p w14:paraId="271112D9" w14:textId="77777777"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 xml:space="preserve">Contract: </w:t>
      </w:r>
      <w:r>
        <w:rPr>
          <w:rFonts w:ascii="Georgia" w:eastAsia="Georgia" w:hAnsi="Georgia" w:cs="Georgia"/>
          <w:b/>
        </w:rPr>
        <w:tab/>
        <w:t>Permanent</w:t>
      </w:r>
    </w:p>
    <w:p w14:paraId="550CDEC8" w14:textId="77777777"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Working Pattern:</w:t>
      </w:r>
      <w:r>
        <w:rPr>
          <w:rFonts w:ascii="Georgia" w:eastAsia="Georgia" w:hAnsi="Georgia" w:cs="Georgia"/>
          <w:b/>
        </w:rPr>
        <w:tab/>
        <w:t>Full time; all-year round</w:t>
      </w:r>
    </w:p>
    <w:p w14:paraId="69CB713A" w14:textId="77777777"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ab/>
        <w:t xml:space="preserve">Typical working hours are 10:45am – 19:00 </w:t>
      </w:r>
    </w:p>
    <w:p w14:paraId="3CC39E5B" w14:textId="69C314EE" w:rsidR="008A7A69" w:rsidRDefault="008A7A69" w:rsidP="008A7A69">
      <w:pPr>
        <w:tabs>
          <w:tab w:val="left" w:pos="2835"/>
        </w:tabs>
        <w:spacing w:after="0" w:line="240" w:lineRule="auto"/>
        <w:jc w:val="both"/>
        <w:rPr>
          <w:rFonts w:ascii="Georgia" w:eastAsia="Georgia" w:hAnsi="Georgia" w:cs="Georgia"/>
          <w:b/>
        </w:rPr>
      </w:pPr>
      <w:r>
        <w:rPr>
          <w:rFonts w:ascii="Georgia" w:eastAsia="Georgia" w:hAnsi="Georgia" w:cs="Georgia"/>
          <w:b/>
        </w:rPr>
        <w:t xml:space="preserve">Start date: </w:t>
      </w:r>
      <w:r>
        <w:rPr>
          <w:rFonts w:ascii="Georgia" w:eastAsia="Georgia" w:hAnsi="Georgia" w:cs="Georgia"/>
          <w:b/>
        </w:rPr>
        <w:tab/>
      </w:r>
      <w:r w:rsidR="009708AD">
        <w:rPr>
          <w:rFonts w:ascii="Georgia" w:eastAsia="Georgia" w:hAnsi="Georgia" w:cs="Georgia"/>
          <w:b/>
        </w:rPr>
        <w:t>August/September 2025</w:t>
      </w:r>
    </w:p>
    <w:p w14:paraId="379ECC32" w14:textId="19420407" w:rsidR="008A7A69" w:rsidRDefault="008A7A69" w:rsidP="00E36872">
      <w:pPr>
        <w:shd w:val="clear" w:color="auto" w:fill="FFFFFF" w:themeFill="background1"/>
        <w:spacing w:after="0"/>
        <w:rPr>
          <w:rFonts w:ascii="Georgia" w:eastAsia="Georgia" w:hAnsi="Georgia" w:cs="Georgia"/>
          <w:b/>
          <w:shd w:val="clear" w:color="auto" w:fill="EFEFEF"/>
        </w:rPr>
      </w:pPr>
      <w:r>
        <w:rPr>
          <w:rFonts w:ascii="Georgia" w:eastAsia="Georgia" w:hAnsi="Georgia" w:cs="Georgia"/>
          <w:b/>
        </w:rPr>
        <w:t>Closing date:</w:t>
      </w:r>
      <w:r>
        <w:rPr>
          <w:rFonts w:ascii="Georgia" w:eastAsia="Georgia" w:hAnsi="Georgia" w:cs="Georgia"/>
          <w:b/>
        </w:rPr>
        <w:tab/>
      </w:r>
      <w:r>
        <w:rPr>
          <w:rFonts w:ascii="Georgia" w:eastAsia="Georgia" w:hAnsi="Georgia" w:cs="Georgia"/>
          <w:b/>
        </w:rPr>
        <w:tab/>
      </w:r>
      <w:r w:rsidR="009D2DAE">
        <w:rPr>
          <w:rFonts w:ascii="Georgia" w:eastAsia="Georgia" w:hAnsi="Georgia" w:cs="Georgia"/>
          <w:b/>
          <w:shd w:val="clear" w:color="auto" w:fill="EFEFEF"/>
        </w:rPr>
        <w:t>Monday 14</w:t>
      </w:r>
      <w:r w:rsidR="009D2DAE" w:rsidRPr="009D2DAE">
        <w:rPr>
          <w:rFonts w:ascii="Georgia" w:eastAsia="Georgia" w:hAnsi="Georgia" w:cs="Georgia"/>
          <w:b/>
          <w:shd w:val="clear" w:color="auto" w:fill="EFEFEF"/>
          <w:vertAlign w:val="superscript"/>
        </w:rPr>
        <w:t>th</w:t>
      </w:r>
      <w:r w:rsidR="00E36872">
        <w:rPr>
          <w:rFonts w:ascii="Georgia" w:eastAsia="Georgia" w:hAnsi="Georgia" w:cs="Georgia"/>
          <w:b/>
          <w:shd w:val="clear" w:color="auto" w:fill="EFEFEF"/>
        </w:rPr>
        <w:t xml:space="preserve"> July at </w:t>
      </w:r>
      <w:r w:rsidR="009D2DAE">
        <w:rPr>
          <w:rFonts w:ascii="Georgia" w:eastAsia="Georgia" w:hAnsi="Georgia" w:cs="Georgia"/>
          <w:b/>
          <w:shd w:val="clear" w:color="auto" w:fill="EFEFEF"/>
        </w:rPr>
        <w:t>9am</w:t>
      </w:r>
    </w:p>
    <w:p w14:paraId="620C6A69" w14:textId="0D28E192" w:rsidR="008A7A69" w:rsidRDefault="008A7A69" w:rsidP="00E36872">
      <w:pPr>
        <w:shd w:val="clear" w:color="auto" w:fill="FFFFFF" w:themeFill="background1"/>
        <w:spacing w:after="0"/>
        <w:rPr>
          <w:rFonts w:ascii="Georgia" w:eastAsia="Georgia" w:hAnsi="Georgia" w:cs="Georgia"/>
          <w:b/>
          <w:shd w:val="clear" w:color="auto" w:fill="EFEFEF"/>
        </w:rPr>
      </w:pPr>
      <w:r>
        <w:rPr>
          <w:rFonts w:ascii="Georgia" w:eastAsia="Georgia" w:hAnsi="Georgia" w:cs="Georgia"/>
          <w:b/>
          <w:shd w:val="clear" w:color="auto" w:fill="EFEFEF"/>
        </w:rPr>
        <w:t>Interview date:</w:t>
      </w:r>
      <w:r>
        <w:rPr>
          <w:rFonts w:ascii="Georgia" w:eastAsia="Georgia" w:hAnsi="Georgia" w:cs="Georgia"/>
          <w:b/>
          <w:shd w:val="clear" w:color="auto" w:fill="EFEFEF"/>
        </w:rPr>
        <w:tab/>
      </w:r>
      <w:r>
        <w:rPr>
          <w:rFonts w:ascii="Georgia" w:eastAsia="Georgia" w:hAnsi="Georgia" w:cs="Georgia"/>
          <w:b/>
          <w:shd w:val="clear" w:color="auto" w:fill="EFEFEF"/>
        </w:rPr>
        <w:tab/>
        <w:t xml:space="preserve">w/c </w:t>
      </w:r>
      <w:r w:rsidR="00E36872">
        <w:rPr>
          <w:rFonts w:ascii="Georgia" w:eastAsia="Georgia" w:hAnsi="Georgia" w:cs="Georgia"/>
          <w:b/>
          <w:shd w:val="clear" w:color="auto" w:fill="EFEFEF"/>
        </w:rPr>
        <w:t>14</w:t>
      </w:r>
      <w:r w:rsidR="00E36872" w:rsidRPr="00E36872">
        <w:rPr>
          <w:rFonts w:ascii="Georgia" w:eastAsia="Georgia" w:hAnsi="Georgia" w:cs="Georgia"/>
          <w:b/>
          <w:shd w:val="clear" w:color="auto" w:fill="EFEFEF"/>
          <w:vertAlign w:val="superscript"/>
        </w:rPr>
        <w:t>th</w:t>
      </w:r>
      <w:r w:rsidR="00E36872">
        <w:rPr>
          <w:rFonts w:ascii="Georgia" w:eastAsia="Georgia" w:hAnsi="Georgia" w:cs="Georgia"/>
          <w:b/>
          <w:shd w:val="clear" w:color="auto" w:fill="EFEFEF"/>
        </w:rPr>
        <w:t xml:space="preserve"> July 2025</w:t>
      </w:r>
    </w:p>
    <w:p w14:paraId="115B2C98" w14:textId="4F6F016D" w:rsidR="008A7A69" w:rsidRDefault="008A7A69" w:rsidP="008A7A69">
      <w:pPr>
        <w:spacing w:after="0"/>
        <w:rPr>
          <w:rFonts w:ascii="Georgia" w:eastAsia="Georgia" w:hAnsi="Georgia" w:cs="Georgia"/>
          <w:b/>
          <w:color w:val="000000"/>
        </w:rPr>
      </w:pPr>
      <w:r>
        <w:rPr>
          <w:rFonts w:ascii="Georgia" w:eastAsia="Georgia" w:hAnsi="Georgia" w:cs="Georgia"/>
          <w:b/>
          <w:color w:val="000000"/>
        </w:rPr>
        <w:t xml:space="preserve">Salary: </w:t>
      </w:r>
      <w:r>
        <w:rPr>
          <w:rFonts w:ascii="Georgia" w:eastAsia="Georgia" w:hAnsi="Georgia" w:cs="Georgia"/>
          <w:b/>
          <w:color w:val="000000"/>
        </w:rPr>
        <w:tab/>
      </w:r>
      <w:r>
        <w:rPr>
          <w:rFonts w:ascii="Georgia" w:eastAsia="Georgia" w:hAnsi="Georgia" w:cs="Georgia"/>
          <w:b/>
          <w:color w:val="000000"/>
        </w:rPr>
        <w:tab/>
      </w:r>
      <w:r>
        <w:rPr>
          <w:rFonts w:ascii="Georgia" w:eastAsia="Georgia" w:hAnsi="Georgia" w:cs="Georgia"/>
          <w:b/>
          <w:color w:val="000000"/>
        </w:rPr>
        <w:tab/>
        <w:t>Ark Support Scale 5 - £28,977 - £</w:t>
      </w:r>
      <w:r w:rsidR="00396700">
        <w:rPr>
          <w:rFonts w:ascii="Georgia" w:eastAsia="Georgia" w:hAnsi="Georgia" w:cs="Georgia"/>
          <w:b/>
          <w:color w:val="000000"/>
        </w:rPr>
        <w:t>32, 634</w:t>
      </w:r>
    </w:p>
    <w:p w14:paraId="331AE26B" w14:textId="77777777" w:rsidR="009B3710" w:rsidRDefault="009B3710" w:rsidP="004845BB">
      <w:pPr>
        <w:spacing w:after="0"/>
        <w:rPr>
          <w:rFonts w:ascii="Georgia" w:eastAsia="Georgia" w:hAnsi="Georgia" w:cs="Georgia"/>
          <w:b/>
          <w:color w:val="000000"/>
        </w:rPr>
      </w:pPr>
    </w:p>
    <w:p w14:paraId="35E71E76" w14:textId="77777777" w:rsidR="004025BF" w:rsidRPr="002718DC" w:rsidRDefault="004025BF" w:rsidP="004025BF">
      <w:pPr>
        <w:spacing w:after="0"/>
        <w:rPr>
          <w:rFonts w:ascii="Georgia" w:hAnsi="Georgia"/>
          <w:b/>
        </w:rPr>
      </w:pPr>
    </w:p>
    <w:p w14:paraId="63C6E93C" w14:textId="77777777" w:rsidR="003D18FF" w:rsidRDefault="003D18FF" w:rsidP="003D18FF">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60EE8A0C" w14:textId="77777777" w:rsidR="003D18FF" w:rsidRPr="006E7332" w:rsidRDefault="003D18FF" w:rsidP="003D18FF">
      <w:pPr>
        <w:spacing w:after="0" w:line="240" w:lineRule="auto"/>
        <w:jc w:val="both"/>
        <w:rPr>
          <w:rFonts w:ascii="Times New Roman" w:eastAsia="Times New Roman" w:hAnsi="Times New Roman" w:cs="Times New Roman"/>
          <w:sz w:val="24"/>
          <w:szCs w:val="24"/>
        </w:rPr>
      </w:pPr>
      <w:r w:rsidRPr="006E7332">
        <w:rPr>
          <w:rFonts w:ascii="Georgia" w:eastAsia="Georgia" w:hAnsi="Georgia" w:cs="Georgia"/>
          <w:color w:val="000000"/>
          <w:sz w:val="24"/>
          <w:szCs w:val="24"/>
        </w:rPr>
        <w:t>As Premises Assistant, you will play an integral role in ensuring the school is a safe, inviting and positive learning environment for students, staff and visitors. You will work to ensure the highest quality of site maintenance. </w:t>
      </w:r>
    </w:p>
    <w:p w14:paraId="2B695080" w14:textId="7A547D60" w:rsidR="0081448A" w:rsidRPr="006E7332" w:rsidRDefault="003D18FF" w:rsidP="003D18FF">
      <w:pPr>
        <w:spacing w:before="120" w:after="12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You will support the management and operations of premises-related functions at the school including buildings and grounds maintenance, security, cleaning, health and safety, lettings of our facilities, and contractor management.</w:t>
      </w:r>
    </w:p>
    <w:p w14:paraId="3CBC6291" w14:textId="1B06AA7C" w:rsidR="0081448A" w:rsidRPr="006E7332" w:rsidRDefault="0081448A" w:rsidP="003D18FF">
      <w:pPr>
        <w:spacing w:before="120" w:after="120" w:line="240" w:lineRule="auto"/>
        <w:jc w:val="both"/>
        <w:rPr>
          <w:rFonts w:ascii="Times New Roman" w:eastAsia="Times New Roman" w:hAnsi="Times New Roman" w:cs="Times New Roman"/>
          <w:sz w:val="24"/>
          <w:szCs w:val="24"/>
        </w:rPr>
      </w:pPr>
      <w:r w:rsidRPr="006E7332">
        <w:rPr>
          <w:rFonts w:ascii="Georgia" w:hAnsi="Georgia"/>
          <w:bCs/>
          <w:sz w:val="24"/>
          <w:szCs w:val="24"/>
        </w:rPr>
        <w:t>An understanding of and alignment with the school’s behaviour policy is essential.</w:t>
      </w:r>
    </w:p>
    <w:p w14:paraId="4AF1CA48" w14:textId="77777777" w:rsidR="003D18FF" w:rsidRDefault="003D18FF" w:rsidP="003D18FF">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br/>
        <w:t>Key Responsibilities</w:t>
      </w:r>
    </w:p>
    <w:p w14:paraId="38EA1714" w14:textId="02EC0C61" w:rsidR="003D18FF" w:rsidRPr="006E7332" w:rsidRDefault="003D18FF" w:rsidP="003D18FF">
      <w:pPr>
        <w:spacing w:before="240" w:after="0" w:line="240" w:lineRule="auto"/>
        <w:jc w:val="both"/>
        <w:rPr>
          <w:rFonts w:ascii="Georgia" w:eastAsia="Georgia" w:hAnsi="Georgia" w:cs="Georgia"/>
          <w:b/>
          <w:color w:val="000000"/>
          <w:sz w:val="24"/>
          <w:szCs w:val="24"/>
        </w:rPr>
      </w:pPr>
      <w:r w:rsidRPr="006E7332">
        <w:rPr>
          <w:rFonts w:ascii="Georgia" w:eastAsia="Georgia" w:hAnsi="Georgia" w:cs="Georgia"/>
          <w:b/>
          <w:color w:val="000000"/>
          <w:sz w:val="24"/>
          <w:szCs w:val="24"/>
        </w:rPr>
        <w:t>Health, Safety and Security</w:t>
      </w:r>
      <w:r w:rsidRPr="006E7332">
        <w:rPr>
          <w:rFonts w:ascii="Georgia" w:eastAsia="Georgia" w:hAnsi="Georgia" w:cs="Georgia"/>
          <w:b/>
          <w:color w:val="000000"/>
          <w:sz w:val="24"/>
          <w:szCs w:val="24"/>
        </w:rPr>
        <w:tab/>
      </w:r>
    </w:p>
    <w:p w14:paraId="34A3A959" w14:textId="77777777" w:rsidR="006E7332" w:rsidRPr="006E7332" w:rsidRDefault="006E7332" w:rsidP="003D18FF">
      <w:pPr>
        <w:spacing w:before="240" w:after="0" w:line="240" w:lineRule="auto"/>
        <w:jc w:val="both"/>
        <w:rPr>
          <w:rFonts w:ascii="Times New Roman" w:eastAsia="Times New Roman" w:hAnsi="Times New Roman" w:cs="Times New Roman"/>
          <w:sz w:val="24"/>
          <w:szCs w:val="24"/>
        </w:rPr>
      </w:pPr>
    </w:p>
    <w:p w14:paraId="07843BD3"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Work with the Operations Manager to ensure compliance with Health and Safety legislation and guidance</w:t>
      </w:r>
    </w:p>
    <w:p w14:paraId="76F7D428"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Work with the Operations Manager to ensure cover for all agreed school opening hours, which may include evening and weekend use</w:t>
      </w:r>
    </w:p>
    <w:p w14:paraId="1C92FFD0"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Work with the Operations Manager to ensure the general security of the buildings and grounds</w:t>
      </w:r>
    </w:p>
    <w:p w14:paraId="4E6C9D03"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Participate in out of hours call-out rota for building alarm systems</w:t>
      </w:r>
    </w:p>
    <w:p w14:paraId="37D05CC0"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Assist with maintaining risk assessments and management plans ensuring that they are up to date and comply with any action plans to rectify any deficiencies identified</w:t>
      </w:r>
    </w:p>
    <w:p w14:paraId="4F82F15D"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Work with the Operations Manager in conducting routine inspections and keeping records using the building management system</w:t>
      </w:r>
    </w:p>
    <w:p w14:paraId="6D725ECA" w14:textId="77777777" w:rsidR="003D18FF" w:rsidRPr="006E7332" w:rsidRDefault="003D18FF" w:rsidP="003D18FF">
      <w:pPr>
        <w:numPr>
          <w:ilvl w:val="0"/>
          <w:numId w:val="32"/>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Report and make safe any hazards on site (internal and external, reporting these to Operations Manager </w:t>
      </w:r>
    </w:p>
    <w:p w14:paraId="57AB5BB3" w14:textId="77777777" w:rsidR="003D18FF" w:rsidRPr="006E7332" w:rsidRDefault="003D18FF" w:rsidP="003D18FF">
      <w:pPr>
        <w:numPr>
          <w:ilvl w:val="0"/>
          <w:numId w:val="32"/>
        </w:numPr>
        <w:pBdr>
          <w:top w:val="nil"/>
          <w:left w:val="nil"/>
          <w:bottom w:val="nil"/>
          <w:right w:val="nil"/>
          <w:between w:val="nil"/>
        </w:pBdr>
        <w:spacing w:after="8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Follow fire safety and evacuation measures and ensure fire risk assessments are followed</w:t>
      </w:r>
    </w:p>
    <w:p w14:paraId="63E9C6A7" w14:textId="7F23347B" w:rsidR="003D18FF" w:rsidRPr="006E7332" w:rsidRDefault="003D18FF" w:rsidP="003D18FF">
      <w:pPr>
        <w:spacing w:after="0" w:line="240" w:lineRule="auto"/>
        <w:rPr>
          <w:rFonts w:ascii="Times New Roman" w:eastAsia="Times New Roman" w:hAnsi="Times New Roman" w:cs="Times New Roman"/>
          <w:sz w:val="24"/>
          <w:szCs w:val="24"/>
        </w:rPr>
      </w:pPr>
    </w:p>
    <w:p w14:paraId="04A15D74" w14:textId="3D8AEDE7" w:rsidR="006E7332" w:rsidRPr="006E7332" w:rsidRDefault="006E7332" w:rsidP="003D18FF">
      <w:pPr>
        <w:spacing w:after="0" w:line="240" w:lineRule="auto"/>
        <w:rPr>
          <w:rFonts w:ascii="Times New Roman" w:eastAsia="Times New Roman" w:hAnsi="Times New Roman" w:cs="Times New Roman"/>
          <w:sz w:val="24"/>
          <w:szCs w:val="24"/>
        </w:rPr>
      </w:pPr>
    </w:p>
    <w:p w14:paraId="15D58AB1" w14:textId="3C365EA0" w:rsidR="006E7332" w:rsidRPr="006E7332" w:rsidRDefault="006E7332" w:rsidP="003D18FF">
      <w:pPr>
        <w:spacing w:after="0" w:line="240" w:lineRule="auto"/>
        <w:rPr>
          <w:rFonts w:ascii="Times New Roman" w:eastAsia="Times New Roman" w:hAnsi="Times New Roman" w:cs="Times New Roman"/>
          <w:sz w:val="24"/>
          <w:szCs w:val="24"/>
        </w:rPr>
      </w:pPr>
    </w:p>
    <w:p w14:paraId="0CD8EE0E" w14:textId="78EAAC72" w:rsidR="006E7332" w:rsidRDefault="006E7332" w:rsidP="003D18FF">
      <w:pPr>
        <w:spacing w:after="0" w:line="240" w:lineRule="auto"/>
        <w:rPr>
          <w:rFonts w:ascii="Times New Roman" w:eastAsia="Times New Roman" w:hAnsi="Times New Roman" w:cs="Times New Roman"/>
          <w:sz w:val="24"/>
          <w:szCs w:val="24"/>
        </w:rPr>
      </w:pPr>
    </w:p>
    <w:p w14:paraId="5DE68B52" w14:textId="77777777" w:rsidR="00496B37" w:rsidRPr="006E7332" w:rsidRDefault="00496B37" w:rsidP="003D18FF">
      <w:pPr>
        <w:spacing w:after="0" w:line="240" w:lineRule="auto"/>
        <w:rPr>
          <w:rFonts w:ascii="Times New Roman" w:eastAsia="Times New Roman" w:hAnsi="Times New Roman" w:cs="Times New Roman"/>
          <w:sz w:val="24"/>
          <w:szCs w:val="24"/>
        </w:rPr>
      </w:pPr>
    </w:p>
    <w:p w14:paraId="71496630" w14:textId="77777777" w:rsidR="006E7332" w:rsidRPr="006E7332" w:rsidRDefault="006E7332" w:rsidP="003D18FF">
      <w:pPr>
        <w:spacing w:after="0" w:line="240" w:lineRule="auto"/>
        <w:rPr>
          <w:rFonts w:ascii="Times New Roman" w:eastAsia="Times New Roman" w:hAnsi="Times New Roman" w:cs="Times New Roman"/>
          <w:sz w:val="24"/>
          <w:szCs w:val="24"/>
        </w:rPr>
      </w:pPr>
    </w:p>
    <w:p w14:paraId="1A76F2B3" w14:textId="05A49973" w:rsidR="003D18FF" w:rsidRPr="006E7332" w:rsidRDefault="003D18FF" w:rsidP="003D18FF">
      <w:pPr>
        <w:spacing w:after="0" w:line="240" w:lineRule="auto"/>
        <w:jc w:val="both"/>
        <w:rPr>
          <w:rFonts w:ascii="Georgia" w:eastAsia="Georgia" w:hAnsi="Georgia" w:cs="Georgia"/>
          <w:b/>
          <w:color w:val="000000"/>
          <w:sz w:val="24"/>
          <w:szCs w:val="24"/>
        </w:rPr>
      </w:pPr>
      <w:r w:rsidRPr="006E7332">
        <w:rPr>
          <w:rFonts w:ascii="Georgia" w:eastAsia="Georgia" w:hAnsi="Georgia" w:cs="Georgia"/>
          <w:b/>
          <w:color w:val="000000"/>
          <w:sz w:val="24"/>
          <w:szCs w:val="24"/>
        </w:rPr>
        <w:t>Buildings and Grounds Maintenance</w:t>
      </w:r>
    </w:p>
    <w:p w14:paraId="169F7A4A" w14:textId="77777777" w:rsidR="006E7332" w:rsidRPr="006E7332" w:rsidRDefault="006E7332" w:rsidP="003D18FF">
      <w:pPr>
        <w:spacing w:after="0" w:line="240" w:lineRule="auto"/>
        <w:jc w:val="both"/>
        <w:rPr>
          <w:rFonts w:ascii="Times New Roman" w:eastAsia="Times New Roman" w:hAnsi="Times New Roman" w:cs="Times New Roman"/>
          <w:sz w:val="24"/>
          <w:szCs w:val="24"/>
        </w:rPr>
      </w:pPr>
    </w:p>
    <w:p w14:paraId="6049846F"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To ensure that all plant and other equipment are available and working effectively during the opening hours of the school and adjusted as required for evening and weekend use</w:t>
      </w:r>
    </w:p>
    <w:p w14:paraId="7F6A7422"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Undertake site and maintenance work on the grounds, ensuring the work is carried out safely and to a high standard</w:t>
      </w:r>
    </w:p>
    <w:p w14:paraId="31F62614"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To ensure that all refuse is disposed of promptly and in accordance with legislation</w:t>
      </w:r>
    </w:p>
    <w:p w14:paraId="4B1F8C21"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Deliver goods around the school as required</w:t>
      </w:r>
    </w:p>
    <w:p w14:paraId="144FB70A"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 xml:space="preserve">To undertake general maintenance and remedial works in-house, calling on contractors if required and </w:t>
      </w:r>
      <w:proofErr w:type="gramStart"/>
      <w:r w:rsidRPr="006E7332">
        <w:rPr>
          <w:rFonts w:ascii="Georgia" w:eastAsia="Georgia" w:hAnsi="Georgia" w:cs="Georgia"/>
          <w:color w:val="000000"/>
          <w:sz w:val="24"/>
          <w:szCs w:val="24"/>
        </w:rPr>
        <w:t>Reporting</w:t>
      </w:r>
      <w:proofErr w:type="gramEnd"/>
      <w:r w:rsidRPr="006E7332">
        <w:rPr>
          <w:rFonts w:ascii="Georgia" w:eastAsia="Georgia" w:hAnsi="Georgia" w:cs="Georgia"/>
          <w:color w:val="000000"/>
          <w:sz w:val="24"/>
          <w:szCs w:val="24"/>
        </w:rPr>
        <w:t xml:space="preserve"> any defects of buildings, furniture, fittings and equipment to the Operations Manager </w:t>
      </w:r>
    </w:p>
    <w:p w14:paraId="512DC76F"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To work with the cleaning team to ensure that all areas of the building are clean and ready for use as required</w:t>
      </w:r>
    </w:p>
    <w:p w14:paraId="6448CE21" w14:textId="77777777" w:rsidR="003D18FF" w:rsidRPr="006E7332" w:rsidRDefault="003D18FF" w:rsidP="003D18FF">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The willingness to clean toilets and clean up accidents, for example, sickness.</w:t>
      </w:r>
    </w:p>
    <w:p w14:paraId="47ED66AF" w14:textId="5B020417" w:rsidR="003D18FF" w:rsidRPr="006E7332" w:rsidRDefault="003D18FF" w:rsidP="006E7332">
      <w:pPr>
        <w:numPr>
          <w:ilvl w:val="0"/>
          <w:numId w:val="33"/>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To undertake morning/afternoon gate duty and other duties including lunch duty.</w:t>
      </w:r>
    </w:p>
    <w:p w14:paraId="4ADF182B" w14:textId="6BAF1032" w:rsidR="006E7332" w:rsidRPr="006E7332" w:rsidRDefault="003D18FF" w:rsidP="003D18FF">
      <w:pPr>
        <w:spacing w:before="240" w:after="120" w:line="240" w:lineRule="auto"/>
        <w:jc w:val="both"/>
        <w:rPr>
          <w:rFonts w:ascii="Georgia" w:eastAsia="Georgia" w:hAnsi="Georgia" w:cs="Georgia"/>
          <w:b/>
          <w:color w:val="000000"/>
          <w:sz w:val="24"/>
          <w:szCs w:val="24"/>
        </w:rPr>
      </w:pPr>
      <w:r w:rsidRPr="006E7332">
        <w:rPr>
          <w:rFonts w:ascii="Georgia" w:eastAsia="Georgia" w:hAnsi="Georgia" w:cs="Georgia"/>
          <w:b/>
          <w:color w:val="000000"/>
          <w:sz w:val="24"/>
          <w:szCs w:val="24"/>
        </w:rPr>
        <w:t>Lettings / Events</w:t>
      </w:r>
    </w:p>
    <w:p w14:paraId="1A8F0B4E" w14:textId="77777777" w:rsidR="003D18FF" w:rsidRPr="006E7332" w:rsidRDefault="003D18FF" w:rsidP="003D18FF">
      <w:pPr>
        <w:numPr>
          <w:ilvl w:val="0"/>
          <w:numId w:val="34"/>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Oversee set up and preparation for lettings during the evenings, ensuring that rooms are adequately arranged and that the condition of the school premises is assessed before and after events, taking responsibility for the health and safety of the hirers whilst on the school premises.</w:t>
      </w:r>
    </w:p>
    <w:p w14:paraId="7CB17D2F" w14:textId="77777777" w:rsidR="003D18FF" w:rsidRPr="006E7332" w:rsidRDefault="003D18FF" w:rsidP="003D18FF">
      <w:pPr>
        <w:numPr>
          <w:ilvl w:val="0"/>
          <w:numId w:val="34"/>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Open and lock up and secure the school’s premises before and after lettings or school events, following the opening and closing procedure</w:t>
      </w:r>
    </w:p>
    <w:p w14:paraId="401C69B6" w14:textId="77777777" w:rsidR="003D18FF" w:rsidRPr="006E7332" w:rsidRDefault="003D18FF" w:rsidP="003D18FF">
      <w:pPr>
        <w:numPr>
          <w:ilvl w:val="0"/>
          <w:numId w:val="34"/>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Being flexible to amend shifts to meet the requirements of the school calendar</w:t>
      </w:r>
    </w:p>
    <w:p w14:paraId="1D104BDA" w14:textId="77777777" w:rsidR="003D18FF" w:rsidRPr="006E7332" w:rsidRDefault="003D18FF" w:rsidP="003D18FF">
      <w:pPr>
        <w:spacing w:before="240" w:after="120" w:line="240" w:lineRule="auto"/>
        <w:jc w:val="both"/>
        <w:rPr>
          <w:rFonts w:ascii="Times New Roman" w:eastAsia="Times New Roman" w:hAnsi="Times New Roman" w:cs="Times New Roman"/>
          <w:sz w:val="24"/>
          <w:szCs w:val="24"/>
        </w:rPr>
      </w:pPr>
      <w:r w:rsidRPr="006E7332">
        <w:rPr>
          <w:rFonts w:ascii="Georgia" w:eastAsia="Georgia" w:hAnsi="Georgia" w:cs="Georgia"/>
          <w:b/>
          <w:sz w:val="24"/>
          <w:szCs w:val="24"/>
        </w:rPr>
        <w:t>Other</w:t>
      </w:r>
    </w:p>
    <w:p w14:paraId="153AB0C8" w14:textId="77777777" w:rsidR="003D18FF" w:rsidRPr="006E7332" w:rsidRDefault="003D18FF" w:rsidP="003D18FF">
      <w:pPr>
        <w:numPr>
          <w:ilvl w:val="0"/>
          <w:numId w:val="35"/>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Actively promote the safety and welfare of our children and young people </w:t>
      </w:r>
    </w:p>
    <w:p w14:paraId="079CA02F" w14:textId="77777777" w:rsidR="003D18FF" w:rsidRPr="006E7332" w:rsidRDefault="003D18FF" w:rsidP="003D18FF">
      <w:pPr>
        <w:numPr>
          <w:ilvl w:val="0"/>
          <w:numId w:val="35"/>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 xml:space="preserve">Ensure compliance with </w:t>
      </w:r>
      <w:proofErr w:type="gramStart"/>
      <w:r w:rsidRPr="006E7332">
        <w:rPr>
          <w:rFonts w:ascii="Georgia" w:eastAsia="Georgia" w:hAnsi="Georgia" w:cs="Georgia"/>
          <w:color w:val="000000"/>
          <w:sz w:val="24"/>
          <w:szCs w:val="24"/>
        </w:rPr>
        <w:t>Arks</w:t>
      </w:r>
      <w:proofErr w:type="gramEnd"/>
      <w:r w:rsidRPr="006E7332">
        <w:rPr>
          <w:rFonts w:ascii="Georgia" w:eastAsia="Georgia" w:hAnsi="Georgia" w:cs="Georgia"/>
          <w:color w:val="000000"/>
          <w:sz w:val="24"/>
          <w:szCs w:val="24"/>
        </w:rPr>
        <w:t xml:space="preserve"> data protection rules and procedures</w:t>
      </w:r>
    </w:p>
    <w:p w14:paraId="1EB9CF0B" w14:textId="77777777" w:rsidR="003D18FF" w:rsidRPr="006E7332" w:rsidRDefault="003D18FF" w:rsidP="003D18FF">
      <w:pPr>
        <w:numPr>
          <w:ilvl w:val="0"/>
          <w:numId w:val="35"/>
        </w:numPr>
        <w:pBdr>
          <w:top w:val="nil"/>
          <w:left w:val="nil"/>
          <w:bottom w:val="nil"/>
          <w:right w:val="nil"/>
          <w:between w:val="nil"/>
        </w:pBdr>
        <w:spacing w:after="0" w:line="240" w:lineRule="auto"/>
        <w:ind w:right="13"/>
        <w:jc w:val="both"/>
        <w:rPr>
          <w:rFonts w:ascii="Georgia" w:eastAsia="Georgia" w:hAnsi="Georgia" w:cs="Georgia"/>
          <w:color w:val="000000"/>
          <w:sz w:val="24"/>
          <w:szCs w:val="24"/>
        </w:rPr>
      </w:pPr>
      <w:r w:rsidRPr="006E7332">
        <w:rPr>
          <w:rFonts w:ascii="Georgia" w:eastAsia="Georgia" w:hAnsi="Georgia" w:cs="Georgia"/>
          <w:color w:val="000000"/>
          <w:sz w:val="24"/>
          <w:szCs w:val="24"/>
        </w:rPr>
        <w:t>Liaise with colleagues and external contacts at all levels of seniority with confidence, tact and diplomacy</w:t>
      </w:r>
    </w:p>
    <w:p w14:paraId="594893AA" w14:textId="77777777" w:rsidR="003D18FF" w:rsidRPr="006E7332" w:rsidRDefault="003D18FF" w:rsidP="003D18FF">
      <w:pPr>
        <w:numPr>
          <w:ilvl w:val="0"/>
          <w:numId w:val="35"/>
        </w:numPr>
        <w:pBdr>
          <w:top w:val="nil"/>
          <w:left w:val="nil"/>
          <w:bottom w:val="nil"/>
          <w:right w:val="nil"/>
          <w:between w:val="nil"/>
        </w:pBdr>
        <w:spacing w:after="0" w:line="240" w:lineRule="auto"/>
        <w:jc w:val="both"/>
        <w:rPr>
          <w:rFonts w:ascii="Georgia" w:eastAsia="Georgia" w:hAnsi="Georgia" w:cs="Georgia"/>
          <w:color w:val="000000"/>
          <w:sz w:val="24"/>
          <w:szCs w:val="24"/>
        </w:rPr>
      </w:pPr>
      <w:r w:rsidRPr="006E7332">
        <w:rPr>
          <w:rFonts w:ascii="Georgia" w:eastAsia="Georgia" w:hAnsi="Georgia" w:cs="Georgia"/>
          <w:color w:val="000000"/>
          <w:sz w:val="24"/>
          <w:szCs w:val="24"/>
        </w:rPr>
        <w:t>Work with Ark Central and other academies in the Ark network, to establish good practice throughout the network, offering support where required</w:t>
      </w:r>
    </w:p>
    <w:p w14:paraId="5055C337" w14:textId="77777777" w:rsidR="003D18FF" w:rsidRPr="006E7332" w:rsidRDefault="003D18FF" w:rsidP="003D18FF">
      <w:pPr>
        <w:pBdr>
          <w:top w:val="nil"/>
          <w:left w:val="nil"/>
          <w:bottom w:val="nil"/>
          <w:right w:val="nil"/>
          <w:between w:val="nil"/>
        </w:pBdr>
        <w:spacing w:after="0" w:line="240" w:lineRule="auto"/>
        <w:rPr>
          <w:rFonts w:ascii="Georgia" w:eastAsia="Georgia" w:hAnsi="Georgia" w:cs="Georgia"/>
          <w:color w:val="000000"/>
          <w:sz w:val="24"/>
          <w:szCs w:val="24"/>
        </w:rPr>
      </w:pPr>
    </w:p>
    <w:p w14:paraId="052EE263" w14:textId="77777777" w:rsidR="003D18FF" w:rsidRPr="006E7332" w:rsidRDefault="003D18FF" w:rsidP="003D18FF">
      <w:pPr>
        <w:tabs>
          <w:tab w:val="left" w:pos="567"/>
        </w:tabs>
        <w:ind w:left="426" w:right="90" w:hanging="426"/>
        <w:rPr>
          <w:rFonts w:ascii="Georgia" w:eastAsia="Georgia" w:hAnsi="Georgia" w:cs="Georgia"/>
          <w:b/>
          <w:color w:val="33B5D5"/>
          <w:sz w:val="24"/>
          <w:szCs w:val="24"/>
        </w:rPr>
      </w:pPr>
      <w:r w:rsidRPr="006E7332">
        <w:rPr>
          <w:rFonts w:ascii="Georgia" w:eastAsia="Georgia" w:hAnsi="Georgia" w:cs="Georgia"/>
          <w:b/>
          <w:color w:val="33B5D5"/>
          <w:sz w:val="24"/>
          <w:szCs w:val="24"/>
        </w:rPr>
        <w:t>Notes</w:t>
      </w:r>
    </w:p>
    <w:p w14:paraId="72AF956D" w14:textId="77777777" w:rsidR="003D18FF" w:rsidRPr="006E7332" w:rsidRDefault="003D18FF" w:rsidP="006E7332">
      <w:pPr>
        <w:pBdr>
          <w:top w:val="nil"/>
          <w:left w:val="nil"/>
          <w:bottom w:val="nil"/>
          <w:right w:val="nil"/>
          <w:between w:val="nil"/>
        </w:pBdr>
        <w:spacing w:after="0" w:line="240" w:lineRule="auto"/>
        <w:ind w:right="90"/>
        <w:jc w:val="both"/>
        <w:rPr>
          <w:rFonts w:ascii="Georgia" w:eastAsia="Georgia" w:hAnsi="Georgia" w:cs="Georgia"/>
          <w:color w:val="000000"/>
          <w:sz w:val="24"/>
          <w:szCs w:val="24"/>
        </w:rPr>
      </w:pPr>
      <w:r w:rsidRPr="006E7332">
        <w:rPr>
          <w:rFonts w:ascii="Georgia" w:eastAsia="Georgia" w:hAnsi="Georgia" w:cs="Georgia"/>
          <w:color w:val="000000"/>
          <w:sz w:val="24"/>
          <w:szCs w:val="24"/>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w:t>
      </w:r>
      <w:proofErr w:type="gramStart"/>
      <w:r w:rsidRPr="006E7332">
        <w:rPr>
          <w:rFonts w:ascii="Georgia" w:eastAsia="Georgia" w:hAnsi="Georgia" w:cs="Georgia"/>
          <w:color w:val="000000"/>
          <w:sz w:val="24"/>
          <w:szCs w:val="24"/>
        </w:rPr>
        <w:t>and also</w:t>
      </w:r>
      <w:proofErr w:type="gramEnd"/>
      <w:r w:rsidRPr="006E7332">
        <w:rPr>
          <w:rFonts w:ascii="Georgia" w:eastAsia="Georgia" w:hAnsi="Georgia" w:cs="Georgia"/>
          <w:color w:val="000000"/>
          <w:sz w:val="24"/>
          <w:szCs w:val="24"/>
        </w:rPr>
        <w:t xml:space="preserve"> in terms of their commitment to safeguarding and relationships with scholars.</w:t>
      </w:r>
    </w:p>
    <w:p w14:paraId="55046FE8" w14:textId="77777777" w:rsidR="003D18FF" w:rsidRPr="006E7332" w:rsidRDefault="003D18FF" w:rsidP="003D18FF">
      <w:pPr>
        <w:rPr>
          <w:rFonts w:ascii="Georgia" w:eastAsia="Georgia" w:hAnsi="Georgia" w:cs="Georgia"/>
          <w:b/>
          <w:sz w:val="24"/>
          <w:szCs w:val="24"/>
        </w:rPr>
      </w:pPr>
    </w:p>
    <w:p w14:paraId="3E41776F" w14:textId="69B04CEA" w:rsidR="00D31B46" w:rsidRPr="006E7332" w:rsidRDefault="003D18FF" w:rsidP="006E7332">
      <w:pPr>
        <w:rPr>
          <w:rFonts w:ascii="Georgia" w:eastAsia="Georgia" w:hAnsi="Georgia" w:cs="Georgia"/>
          <w:b/>
          <w:sz w:val="24"/>
          <w:szCs w:val="24"/>
        </w:rPr>
      </w:pPr>
      <w:r w:rsidRPr="006E7332">
        <w:rPr>
          <w:rFonts w:ascii="Georgia" w:eastAsia="Georgia" w:hAnsi="Georgia" w:cs="Georgia"/>
          <w:b/>
          <w:sz w:val="24"/>
          <w:szCs w:val="24"/>
        </w:rPr>
        <w:t>No job description can be fully comprehensive, and from time to time the successful candidate may have to undertake other professional duties as directed by the Headteacher/Senior Leadership Team.</w:t>
      </w:r>
    </w:p>
    <w:p w14:paraId="2013D8CB" w14:textId="5C309A87" w:rsidR="008611E2" w:rsidRPr="006E7332" w:rsidRDefault="004025BF" w:rsidP="004025BF">
      <w:pPr>
        <w:spacing w:after="0" w:line="240" w:lineRule="auto"/>
        <w:ind w:hanging="426"/>
        <w:jc w:val="center"/>
        <w:rPr>
          <w:rFonts w:ascii="Georgia" w:hAnsi="Georgia"/>
          <w:b/>
          <w:color w:val="8EAADB" w:themeColor="accent1" w:themeTint="99"/>
          <w:sz w:val="28"/>
          <w:szCs w:val="28"/>
        </w:rPr>
      </w:pPr>
      <w:r w:rsidRPr="006E7332">
        <w:rPr>
          <w:rFonts w:ascii="Georgia" w:hAnsi="Georgia"/>
          <w:b/>
          <w:color w:val="8EAADB" w:themeColor="accent1" w:themeTint="99"/>
          <w:sz w:val="28"/>
          <w:szCs w:val="28"/>
        </w:rPr>
        <w:lastRenderedPageBreak/>
        <w:t>Person Specification</w:t>
      </w:r>
    </w:p>
    <w:p w14:paraId="4FA50B4D" w14:textId="77777777" w:rsidR="004532C5" w:rsidRPr="006E7332" w:rsidRDefault="004532C5" w:rsidP="004025BF">
      <w:pPr>
        <w:spacing w:after="0" w:line="240" w:lineRule="auto"/>
        <w:ind w:hanging="426"/>
        <w:jc w:val="center"/>
        <w:rPr>
          <w:rFonts w:ascii="Georgia" w:hAnsi="Georgia"/>
          <w:b/>
          <w:color w:val="8EAADB" w:themeColor="accent1" w:themeTint="99"/>
          <w:sz w:val="28"/>
          <w:szCs w:val="28"/>
        </w:rPr>
      </w:pPr>
    </w:p>
    <w:p w14:paraId="30040755" w14:textId="46F2CC51" w:rsidR="008611E2" w:rsidRPr="006E7332" w:rsidRDefault="006E7332" w:rsidP="004025BF">
      <w:pPr>
        <w:spacing w:after="0" w:line="240" w:lineRule="auto"/>
        <w:ind w:hanging="426"/>
        <w:jc w:val="center"/>
        <w:rPr>
          <w:rFonts w:ascii="Georgia" w:eastAsia="Times New Roman" w:hAnsi="Georgia" w:cs="Times New Roman"/>
          <w:color w:val="8EAADB" w:themeColor="accent1" w:themeTint="99"/>
          <w:sz w:val="28"/>
          <w:szCs w:val="28"/>
        </w:rPr>
      </w:pPr>
      <w:r w:rsidRPr="006E7332">
        <w:rPr>
          <w:rFonts w:ascii="Georgia" w:hAnsi="Georgia"/>
          <w:b/>
          <w:color w:val="8EAADB" w:themeColor="accent1" w:themeTint="99"/>
          <w:sz w:val="28"/>
          <w:szCs w:val="28"/>
        </w:rPr>
        <w:t>Premises Assistant</w:t>
      </w:r>
    </w:p>
    <w:p w14:paraId="4B002DB0" w14:textId="77777777" w:rsidR="003D18FF" w:rsidRPr="006E7332" w:rsidRDefault="003D18FF" w:rsidP="003D18FF">
      <w:pPr>
        <w:rPr>
          <w:rFonts w:ascii="Georgia" w:eastAsia="Georgia" w:hAnsi="Georgia" w:cs="Georgia"/>
          <w:b/>
        </w:rPr>
      </w:pPr>
    </w:p>
    <w:p w14:paraId="60E58C55" w14:textId="6B952075" w:rsidR="003D18FF" w:rsidRPr="006E7332" w:rsidRDefault="003D18FF" w:rsidP="003D18FF">
      <w:pPr>
        <w:spacing w:after="0" w:line="240" w:lineRule="auto"/>
        <w:rPr>
          <w:rFonts w:ascii="Georgia" w:eastAsia="Georgia" w:hAnsi="Georgia" w:cs="Georgia"/>
          <w:b/>
        </w:rPr>
      </w:pPr>
      <w:r w:rsidRPr="006E7332">
        <w:rPr>
          <w:rFonts w:ascii="Georgia" w:eastAsia="Georgia" w:hAnsi="Georgia" w:cs="Georgia"/>
          <w:b/>
        </w:rPr>
        <w:t>Qualifications </w:t>
      </w:r>
    </w:p>
    <w:p w14:paraId="530B0AF5" w14:textId="77777777" w:rsidR="006E7332" w:rsidRPr="006E7332" w:rsidRDefault="006E7332" w:rsidP="003D18FF">
      <w:pPr>
        <w:spacing w:after="0" w:line="240" w:lineRule="auto"/>
        <w:rPr>
          <w:rFonts w:ascii="Georgia" w:eastAsia="Times New Roman" w:hAnsi="Georgia" w:cs="Times New Roman"/>
        </w:rPr>
      </w:pPr>
    </w:p>
    <w:p w14:paraId="61457916" w14:textId="77777777" w:rsidR="003D18FF" w:rsidRPr="006E7332" w:rsidRDefault="003D18FF" w:rsidP="003D18FF">
      <w:pPr>
        <w:numPr>
          <w:ilvl w:val="0"/>
          <w:numId w:val="39"/>
        </w:numPr>
        <w:pBdr>
          <w:top w:val="nil"/>
          <w:left w:val="nil"/>
          <w:bottom w:val="nil"/>
          <w:right w:val="nil"/>
          <w:between w:val="nil"/>
        </w:pBdr>
        <w:spacing w:after="0" w:line="240" w:lineRule="auto"/>
        <w:ind w:right="13"/>
        <w:jc w:val="both"/>
        <w:rPr>
          <w:rFonts w:ascii="Georgia" w:eastAsia="Georgia" w:hAnsi="Georgia" w:cs="Georgia"/>
        </w:rPr>
      </w:pPr>
      <w:r w:rsidRPr="006E7332">
        <w:rPr>
          <w:rFonts w:ascii="Georgia" w:eastAsia="Georgia" w:hAnsi="Georgia" w:cs="Georgia"/>
        </w:rPr>
        <w:t>GCSE at grade C or above (</w:t>
      </w:r>
      <w:proofErr w:type="spellStart"/>
      <w:r w:rsidRPr="006E7332">
        <w:rPr>
          <w:rFonts w:ascii="Georgia" w:eastAsia="Georgia" w:hAnsi="Georgia" w:cs="Georgia"/>
        </w:rPr>
        <w:t>equiv</w:t>
      </w:r>
      <w:proofErr w:type="spellEnd"/>
      <w:r w:rsidRPr="006E7332">
        <w:rPr>
          <w:rFonts w:ascii="Georgia" w:eastAsia="Georgia" w:hAnsi="Georgia" w:cs="Georgia"/>
        </w:rPr>
        <w:t>) Maths and English</w:t>
      </w:r>
    </w:p>
    <w:p w14:paraId="41432386" w14:textId="77777777" w:rsidR="003D18FF" w:rsidRPr="006E7332" w:rsidRDefault="003D18FF" w:rsidP="003D18FF">
      <w:pPr>
        <w:numPr>
          <w:ilvl w:val="0"/>
          <w:numId w:val="39"/>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Relevant first aid qualification (desirable)</w:t>
      </w:r>
    </w:p>
    <w:p w14:paraId="47B6A00C" w14:textId="3965FD48" w:rsidR="003D18FF" w:rsidRPr="006E7332" w:rsidRDefault="003D18FF" w:rsidP="003D18FF">
      <w:pPr>
        <w:numPr>
          <w:ilvl w:val="0"/>
          <w:numId w:val="39"/>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Relevant health and safety qualifications and</w:t>
      </w:r>
      <w:r w:rsidR="006E7332">
        <w:rPr>
          <w:rFonts w:ascii="Georgia" w:eastAsia="Georgia" w:hAnsi="Georgia" w:cs="Georgia"/>
        </w:rPr>
        <w:t>/or</w:t>
      </w:r>
      <w:r w:rsidRPr="006E7332">
        <w:rPr>
          <w:rFonts w:ascii="Georgia" w:eastAsia="Georgia" w:hAnsi="Georgia" w:cs="Georgia"/>
        </w:rPr>
        <w:t xml:space="preserve"> a willingness to undergo training as required</w:t>
      </w:r>
    </w:p>
    <w:p w14:paraId="4426DA6E" w14:textId="77777777" w:rsidR="003D18FF" w:rsidRPr="006E7332" w:rsidRDefault="003D18FF" w:rsidP="003D18FF">
      <w:pPr>
        <w:spacing w:after="0" w:line="240" w:lineRule="auto"/>
        <w:rPr>
          <w:rFonts w:ascii="Georgia" w:eastAsia="Times New Roman" w:hAnsi="Georgia" w:cs="Times New Roman"/>
        </w:rPr>
      </w:pPr>
    </w:p>
    <w:p w14:paraId="21968149" w14:textId="77777777" w:rsidR="003D18FF" w:rsidRPr="006E7332" w:rsidRDefault="003D18FF" w:rsidP="003D18FF">
      <w:pPr>
        <w:spacing w:before="120" w:after="120" w:line="240" w:lineRule="auto"/>
        <w:jc w:val="both"/>
        <w:rPr>
          <w:rFonts w:ascii="Georgia" w:eastAsia="Times New Roman" w:hAnsi="Georgia" w:cs="Times New Roman"/>
        </w:rPr>
      </w:pPr>
      <w:r w:rsidRPr="006E7332">
        <w:rPr>
          <w:rFonts w:ascii="Georgia" w:eastAsia="Georgia" w:hAnsi="Georgia" w:cs="Georgia"/>
          <w:b/>
        </w:rPr>
        <w:t>Knowledge, Skills and Experience </w:t>
      </w:r>
    </w:p>
    <w:p w14:paraId="25EA8066" w14:textId="77777777" w:rsidR="003D18FF" w:rsidRPr="006E7332" w:rsidRDefault="003D18FF" w:rsidP="003D18FF">
      <w:pPr>
        <w:numPr>
          <w:ilvl w:val="0"/>
          <w:numId w:val="36"/>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Experience of building maintenance, or relevant experience, ideally within an educational setting </w:t>
      </w:r>
    </w:p>
    <w:p w14:paraId="304C8958" w14:textId="77777777" w:rsidR="003D18FF" w:rsidRPr="006E7332" w:rsidRDefault="003D18FF" w:rsidP="003D18FF">
      <w:pPr>
        <w:numPr>
          <w:ilvl w:val="0"/>
          <w:numId w:val="36"/>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Understanding of and ability to apply relevant regulations (health &amp; safety, fire, manual handling regulations)</w:t>
      </w:r>
    </w:p>
    <w:p w14:paraId="033DC8F8" w14:textId="77777777" w:rsidR="003D18FF" w:rsidRPr="006E7332" w:rsidRDefault="003D18FF" w:rsidP="003D18FF">
      <w:pPr>
        <w:numPr>
          <w:ilvl w:val="0"/>
          <w:numId w:val="36"/>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Ability to monitor the work of others (e.g. contractors and cleaners) </w:t>
      </w:r>
    </w:p>
    <w:p w14:paraId="745376F5" w14:textId="77777777" w:rsidR="003D18FF" w:rsidRPr="006E7332" w:rsidRDefault="003D18FF" w:rsidP="003D18FF">
      <w:pPr>
        <w:numPr>
          <w:ilvl w:val="0"/>
          <w:numId w:val="36"/>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Ability to use computer and undertake administrative tasks </w:t>
      </w:r>
    </w:p>
    <w:p w14:paraId="41077CEF" w14:textId="77777777" w:rsidR="003D18FF" w:rsidRPr="006E7332" w:rsidRDefault="003D18FF" w:rsidP="003D18FF">
      <w:pPr>
        <w:numPr>
          <w:ilvl w:val="0"/>
          <w:numId w:val="36"/>
        </w:numPr>
        <w:pBdr>
          <w:top w:val="nil"/>
          <w:left w:val="nil"/>
          <w:bottom w:val="nil"/>
          <w:right w:val="nil"/>
          <w:between w:val="nil"/>
        </w:pBdr>
        <w:spacing w:after="80" w:line="240" w:lineRule="auto"/>
        <w:jc w:val="both"/>
        <w:rPr>
          <w:rFonts w:ascii="Georgia" w:eastAsia="Georgia" w:hAnsi="Georgia" w:cs="Georgia"/>
        </w:rPr>
      </w:pPr>
      <w:r w:rsidRPr="006E7332">
        <w:rPr>
          <w:rFonts w:ascii="Georgia" w:eastAsia="Georgia" w:hAnsi="Georgia" w:cs="Georgia"/>
        </w:rPr>
        <w:t>Skills in plumbing, electrical work, carpentry/joinery, painting and glazing (desirable)</w:t>
      </w:r>
    </w:p>
    <w:p w14:paraId="5750A4D4" w14:textId="77777777" w:rsidR="003D18FF" w:rsidRPr="006E7332" w:rsidRDefault="003D18FF" w:rsidP="003D18FF">
      <w:pPr>
        <w:spacing w:before="240" w:after="120" w:line="240" w:lineRule="auto"/>
        <w:jc w:val="both"/>
        <w:rPr>
          <w:rFonts w:ascii="Georgia" w:eastAsia="Times New Roman" w:hAnsi="Georgia" w:cs="Times New Roman"/>
        </w:rPr>
      </w:pPr>
      <w:r w:rsidRPr="006E7332">
        <w:rPr>
          <w:rFonts w:ascii="Georgia" w:eastAsia="Georgia" w:hAnsi="Georgia" w:cs="Georgia"/>
          <w:b/>
        </w:rPr>
        <w:t>Behaviours</w:t>
      </w:r>
    </w:p>
    <w:p w14:paraId="4BD04835"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Genuine passion for and a belief in the potential of every pupil </w:t>
      </w:r>
    </w:p>
    <w:p w14:paraId="106F0860"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A robust awareness of keeping children safe, noticing safeguarding and welfare concerns, and you understand how and when to take appropriate action. </w:t>
      </w:r>
    </w:p>
    <w:p w14:paraId="0EA10CAA"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Belief that every student should have access to an excellent education regardless of background</w:t>
      </w:r>
    </w:p>
    <w:p w14:paraId="536F9BAA"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 xml:space="preserve">Professional outlook, detail orientated and able to </w:t>
      </w:r>
      <w:proofErr w:type="gramStart"/>
      <w:r w:rsidRPr="006E7332">
        <w:rPr>
          <w:rFonts w:ascii="Georgia" w:eastAsia="Georgia" w:hAnsi="Georgia" w:cs="Georgia"/>
        </w:rPr>
        <w:t>multi task</w:t>
      </w:r>
      <w:proofErr w:type="gramEnd"/>
      <w:r w:rsidRPr="006E7332">
        <w:rPr>
          <w:rFonts w:ascii="Georgia" w:eastAsia="Georgia" w:hAnsi="Georgia" w:cs="Georgia"/>
        </w:rPr>
        <w:t xml:space="preserve"> and meet deadlines</w:t>
      </w:r>
    </w:p>
    <w:p w14:paraId="7BB3B4A7"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A team player that can work collaboratively as well as using own initiative</w:t>
      </w:r>
    </w:p>
    <w:p w14:paraId="38265A16"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Calm and professional under pressure</w:t>
      </w:r>
    </w:p>
    <w:p w14:paraId="325ADBBB"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u w:val="single"/>
        </w:rPr>
      </w:pPr>
      <w:r w:rsidRPr="006E7332">
        <w:rPr>
          <w:rFonts w:ascii="Georgia" w:eastAsia="Georgia" w:hAnsi="Georgia" w:cs="Georgia"/>
        </w:rPr>
        <w:t>Understanding of the importance of confidentiality and discretion</w:t>
      </w:r>
    </w:p>
    <w:p w14:paraId="62AC5153" w14:textId="77777777" w:rsidR="003D18FF" w:rsidRPr="006E7332" w:rsidRDefault="003D18FF" w:rsidP="003D18FF">
      <w:pPr>
        <w:numPr>
          <w:ilvl w:val="0"/>
          <w:numId w:val="37"/>
        </w:numPr>
        <w:pBdr>
          <w:top w:val="nil"/>
          <w:left w:val="nil"/>
          <w:bottom w:val="nil"/>
          <w:right w:val="nil"/>
          <w:between w:val="nil"/>
        </w:pBdr>
        <w:spacing w:after="0" w:line="240" w:lineRule="auto"/>
        <w:jc w:val="both"/>
        <w:rPr>
          <w:rFonts w:ascii="Georgia" w:eastAsia="Georgia" w:hAnsi="Georgia" w:cs="Georgia"/>
          <w:b/>
          <w:u w:val="single"/>
        </w:rPr>
      </w:pPr>
      <w:r w:rsidRPr="006E7332">
        <w:rPr>
          <w:rFonts w:ascii="Georgia" w:eastAsia="Georgia" w:hAnsi="Georgia" w:cs="Georgia"/>
        </w:rPr>
        <w:t>Flexible attitude towards work and demonstrates sound judgement</w:t>
      </w:r>
    </w:p>
    <w:p w14:paraId="07B8C66E" w14:textId="77777777" w:rsidR="003D18FF" w:rsidRPr="006E7332" w:rsidRDefault="003D18FF" w:rsidP="003D18FF">
      <w:pPr>
        <w:spacing w:before="240" w:after="120" w:line="240" w:lineRule="auto"/>
        <w:rPr>
          <w:rFonts w:ascii="Georgia" w:eastAsia="Times New Roman" w:hAnsi="Georgia" w:cs="Times New Roman"/>
        </w:rPr>
      </w:pPr>
      <w:r w:rsidRPr="006E7332">
        <w:rPr>
          <w:rFonts w:ascii="Georgia" w:eastAsia="Georgia" w:hAnsi="Georgia" w:cs="Georgia"/>
          <w:b/>
        </w:rPr>
        <w:t>Other</w:t>
      </w:r>
    </w:p>
    <w:p w14:paraId="56A1254E" w14:textId="77777777" w:rsidR="003D18FF" w:rsidRPr="006E7332" w:rsidRDefault="003D18FF" w:rsidP="003D18FF">
      <w:pPr>
        <w:numPr>
          <w:ilvl w:val="0"/>
          <w:numId w:val="38"/>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Right to work in the UK</w:t>
      </w:r>
    </w:p>
    <w:p w14:paraId="7F20F5C7" w14:textId="77777777" w:rsidR="003D18FF" w:rsidRPr="006E7332" w:rsidRDefault="003D18FF" w:rsidP="003D18FF">
      <w:pPr>
        <w:numPr>
          <w:ilvl w:val="0"/>
          <w:numId w:val="38"/>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Commitment to equality of opportunity and the safeguarding and welfare of all students</w:t>
      </w:r>
    </w:p>
    <w:p w14:paraId="2E81C855" w14:textId="77777777" w:rsidR="003D18FF" w:rsidRPr="006E7332" w:rsidRDefault="003D18FF" w:rsidP="003D18FF">
      <w:pPr>
        <w:numPr>
          <w:ilvl w:val="0"/>
          <w:numId w:val="38"/>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Willingness to undertake training</w:t>
      </w:r>
    </w:p>
    <w:p w14:paraId="43EF343A" w14:textId="77777777" w:rsidR="003D18FF" w:rsidRPr="006E7332" w:rsidRDefault="003D18FF" w:rsidP="003D18FF">
      <w:pPr>
        <w:numPr>
          <w:ilvl w:val="0"/>
          <w:numId w:val="38"/>
        </w:numPr>
        <w:pBdr>
          <w:top w:val="nil"/>
          <w:left w:val="nil"/>
          <w:bottom w:val="nil"/>
          <w:right w:val="nil"/>
          <w:between w:val="nil"/>
        </w:pBdr>
        <w:spacing w:after="0" w:line="240" w:lineRule="auto"/>
        <w:jc w:val="both"/>
        <w:rPr>
          <w:rFonts w:ascii="Georgia" w:eastAsia="Georgia" w:hAnsi="Georgia" w:cs="Georgia"/>
        </w:rPr>
      </w:pPr>
      <w:r w:rsidRPr="006E7332">
        <w:rPr>
          <w:rFonts w:ascii="Georgia" w:eastAsia="Georgia" w:hAnsi="Georgia" w:cs="Georgia"/>
        </w:rPr>
        <w:t>This post is subject to an enhanced DBS check</w:t>
      </w:r>
    </w:p>
    <w:p w14:paraId="4AB37C9F" w14:textId="77777777" w:rsidR="003D18FF" w:rsidRPr="006E7332" w:rsidRDefault="003D18FF" w:rsidP="003D18FF">
      <w:pPr>
        <w:spacing w:after="120"/>
        <w:rPr>
          <w:rFonts w:ascii="Georgia" w:eastAsia="Georgia" w:hAnsi="Georgia" w:cs="Georgia"/>
          <w:i/>
        </w:rPr>
      </w:pPr>
      <w:r w:rsidRPr="006E7332">
        <w:rPr>
          <w:rFonts w:ascii="Georgia" w:eastAsia="Georgia" w:hAnsi="Georgia" w:cs="Georgia"/>
          <w:i/>
        </w:rPr>
        <w:br/>
        <w:t xml:space="preserve">Ark is committed to safeguarding and promoting the welfare of children and young people in our academies. </w:t>
      </w:r>
      <w:proofErr w:type="gramStart"/>
      <w:r w:rsidRPr="006E7332">
        <w:rPr>
          <w:rFonts w:ascii="Georgia" w:eastAsia="Georgia" w:hAnsi="Georgia" w:cs="Georgia"/>
          <w:i/>
        </w:rPr>
        <w:t>In order to</w:t>
      </w:r>
      <w:proofErr w:type="gramEnd"/>
      <w:r w:rsidRPr="006E7332">
        <w:rPr>
          <w:rFonts w:ascii="Georgia" w:eastAsia="Georgia" w:hAnsi="Georgia" w:cs="Georgia"/>
          <w:i/>
        </w:rPr>
        <w:t xml:space="preserve"> meet this responsibility, we follow a rigorous selection process. This process is outlined </w:t>
      </w:r>
      <w:hyperlink r:id="rId11">
        <w:r w:rsidRPr="006E7332">
          <w:rPr>
            <w:rFonts w:ascii="Georgia" w:eastAsia="Georgia" w:hAnsi="Georgia" w:cs="Georgia"/>
            <w:i/>
            <w:u w:val="single"/>
          </w:rPr>
          <w:t>here</w:t>
        </w:r>
      </w:hyperlink>
      <w:r w:rsidRPr="006E7332">
        <w:rPr>
          <w:rFonts w:ascii="Georgia" w:eastAsia="Georgia" w:hAnsi="Georgia" w:cs="Georgia"/>
          <w:i/>
        </w:rPr>
        <w:t>, but can be provided in more detail if requested. All successful candidates will be subject to an enhanced Disclosure and Barring Service check.</w:t>
      </w:r>
    </w:p>
    <w:p w14:paraId="62C0BAA6" w14:textId="77777777" w:rsidR="003D18FF" w:rsidRPr="006E7332" w:rsidRDefault="003D18FF" w:rsidP="003D18FF">
      <w:pPr>
        <w:rPr>
          <w:rFonts w:ascii="Georgia" w:eastAsia="Georgia" w:hAnsi="Georgia" w:cs="Georgia"/>
          <w:sz w:val="24"/>
          <w:szCs w:val="24"/>
        </w:rPr>
      </w:pPr>
    </w:p>
    <w:p w14:paraId="5C043F84" w14:textId="77777777" w:rsidR="0023135A" w:rsidRPr="002718DC" w:rsidRDefault="0023135A">
      <w:pPr>
        <w:pBdr>
          <w:top w:val="nil"/>
          <w:left w:val="nil"/>
          <w:bottom w:val="nil"/>
          <w:right w:val="nil"/>
          <w:between w:val="nil"/>
        </w:pBdr>
        <w:spacing w:after="0" w:line="240" w:lineRule="auto"/>
        <w:jc w:val="center"/>
        <w:rPr>
          <w:rFonts w:ascii="Georgia" w:eastAsia="Georgia" w:hAnsi="Georgia" w:cs="Georgia"/>
          <w:i/>
          <w:color w:val="000000"/>
        </w:rPr>
      </w:pPr>
    </w:p>
    <w:sectPr w:rsidR="0023135A" w:rsidRPr="002718D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2E8C"/>
    <w:multiLevelType w:val="multilevel"/>
    <w:tmpl w:val="C9FC5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BB7902"/>
    <w:multiLevelType w:val="multilevel"/>
    <w:tmpl w:val="2ADA6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56A7E"/>
    <w:multiLevelType w:val="multilevel"/>
    <w:tmpl w:val="656AE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052570"/>
    <w:multiLevelType w:val="multilevel"/>
    <w:tmpl w:val="0BD8D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72C00"/>
    <w:multiLevelType w:val="multilevel"/>
    <w:tmpl w:val="7CD45C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F5C5FAE"/>
    <w:multiLevelType w:val="multilevel"/>
    <w:tmpl w:val="B58C39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AE77C0"/>
    <w:multiLevelType w:val="multilevel"/>
    <w:tmpl w:val="A53C8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72B0AC7"/>
    <w:multiLevelType w:val="multilevel"/>
    <w:tmpl w:val="462678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DB56FB"/>
    <w:multiLevelType w:val="multilevel"/>
    <w:tmpl w:val="4D08BA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53B49"/>
    <w:multiLevelType w:val="multilevel"/>
    <w:tmpl w:val="315CF65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9E85604"/>
    <w:multiLevelType w:val="multilevel"/>
    <w:tmpl w:val="222C64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2B61AD"/>
    <w:multiLevelType w:val="hybridMultilevel"/>
    <w:tmpl w:val="D4648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63C2F"/>
    <w:multiLevelType w:val="multilevel"/>
    <w:tmpl w:val="19B48C7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3D6EA2"/>
    <w:multiLevelType w:val="multilevel"/>
    <w:tmpl w:val="F5DA58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6940D25"/>
    <w:multiLevelType w:val="multilevel"/>
    <w:tmpl w:val="DA601A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70A3D8A"/>
    <w:multiLevelType w:val="multilevel"/>
    <w:tmpl w:val="0C58E91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7946ED0"/>
    <w:multiLevelType w:val="multilevel"/>
    <w:tmpl w:val="078606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82B789B"/>
    <w:multiLevelType w:val="multilevel"/>
    <w:tmpl w:val="6ACC9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8C626C2"/>
    <w:multiLevelType w:val="multilevel"/>
    <w:tmpl w:val="25B88C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E5028B1"/>
    <w:multiLevelType w:val="multilevel"/>
    <w:tmpl w:val="92E6F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EFE3341"/>
    <w:multiLevelType w:val="multilevel"/>
    <w:tmpl w:val="DE6692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40F150A"/>
    <w:multiLevelType w:val="multilevel"/>
    <w:tmpl w:val="C4DE2D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336E61"/>
    <w:multiLevelType w:val="multilevel"/>
    <w:tmpl w:val="99AA90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5C359BF"/>
    <w:multiLevelType w:val="multilevel"/>
    <w:tmpl w:val="821C1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251942"/>
    <w:multiLevelType w:val="multilevel"/>
    <w:tmpl w:val="7FF67C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C24E70"/>
    <w:multiLevelType w:val="multilevel"/>
    <w:tmpl w:val="E5FEDE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5814BBF"/>
    <w:multiLevelType w:val="multilevel"/>
    <w:tmpl w:val="239EE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64957B2"/>
    <w:multiLevelType w:val="multilevel"/>
    <w:tmpl w:val="38547510"/>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EF2748"/>
    <w:multiLevelType w:val="multilevel"/>
    <w:tmpl w:val="75583276"/>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4D32DE"/>
    <w:multiLevelType w:val="multilevel"/>
    <w:tmpl w:val="4BEC1C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C0F5067"/>
    <w:multiLevelType w:val="multilevel"/>
    <w:tmpl w:val="A3129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F5B3C5F"/>
    <w:multiLevelType w:val="multilevel"/>
    <w:tmpl w:val="A30EB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05D6CDA"/>
    <w:multiLevelType w:val="multilevel"/>
    <w:tmpl w:val="9092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2F1DD7"/>
    <w:multiLevelType w:val="multilevel"/>
    <w:tmpl w:val="0FC6727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861753B"/>
    <w:multiLevelType w:val="multilevel"/>
    <w:tmpl w:val="3DB47B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7E2205"/>
    <w:multiLevelType w:val="multilevel"/>
    <w:tmpl w:val="A8A42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9F122C"/>
    <w:multiLevelType w:val="multilevel"/>
    <w:tmpl w:val="95462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BD161C"/>
    <w:multiLevelType w:val="multilevel"/>
    <w:tmpl w:val="EE78F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EE5470"/>
    <w:multiLevelType w:val="multilevel"/>
    <w:tmpl w:val="25FE0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F7B76B3"/>
    <w:multiLevelType w:val="multilevel"/>
    <w:tmpl w:val="E62A7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7057186">
    <w:abstractNumId w:val="28"/>
  </w:num>
  <w:num w:numId="2" w16cid:durableId="1011492830">
    <w:abstractNumId w:val="9"/>
  </w:num>
  <w:num w:numId="3" w16cid:durableId="524249674">
    <w:abstractNumId w:val="12"/>
  </w:num>
  <w:num w:numId="4" w16cid:durableId="2052680306">
    <w:abstractNumId w:val="18"/>
  </w:num>
  <w:num w:numId="5" w16cid:durableId="530611381">
    <w:abstractNumId w:val="24"/>
  </w:num>
  <w:num w:numId="6" w16cid:durableId="1606112287">
    <w:abstractNumId w:val="33"/>
  </w:num>
  <w:num w:numId="7" w16cid:durableId="300500242">
    <w:abstractNumId w:val="34"/>
  </w:num>
  <w:num w:numId="8" w16cid:durableId="1064451889">
    <w:abstractNumId w:val="8"/>
  </w:num>
  <w:num w:numId="9" w16cid:durableId="2147122704">
    <w:abstractNumId w:val="15"/>
    <w:lvlOverride w:ilvl="0">
      <w:startOverride w:val="1"/>
    </w:lvlOverride>
    <w:lvlOverride w:ilvl="1"/>
    <w:lvlOverride w:ilvl="2"/>
    <w:lvlOverride w:ilvl="3"/>
    <w:lvlOverride w:ilvl="4"/>
    <w:lvlOverride w:ilvl="5"/>
    <w:lvlOverride w:ilvl="6"/>
    <w:lvlOverride w:ilvl="7"/>
    <w:lvlOverride w:ilvl="8"/>
  </w:num>
  <w:num w:numId="10" w16cid:durableId="1519273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2688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3761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8613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3194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82798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8331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8115248">
    <w:abstractNumId w:val="25"/>
  </w:num>
  <w:num w:numId="18" w16cid:durableId="1525438270">
    <w:abstractNumId w:val="0"/>
  </w:num>
  <w:num w:numId="19" w16cid:durableId="1328168350">
    <w:abstractNumId w:val="30"/>
  </w:num>
  <w:num w:numId="20" w16cid:durableId="920068995">
    <w:abstractNumId w:val="29"/>
  </w:num>
  <w:num w:numId="21" w16cid:durableId="1408577266">
    <w:abstractNumId w:val="17"/>
  </w:num>
  <w:num w:numId="22" w16cid:durableId="144588763">
    <w:abstractNumId w:val="5"/>
  </w:num>
  <w:num w:numId="23" w16cid:durableId="1998068112">
    <w:abstractNumId w:val="14"/>
  </w:num>
  <w:num w:numId="24" w16cid:durableId="1349719134">
    <w:abstractNumId w:val="10"/>
  </w:num>
  <w:num w:numId="25" w16cid:durableId="1558475660">
    <w:abstractNumId w:val="37"/>
  </w:num>
  <w:num w:numId="26" w16cid:durableId="629281475">
    <w:abstractNumId w:val="19"/>
  </w:num>
  <w:num w:numId="27" w16cid:durableId="793519272">
    <w:abstractNumId w:val="6"/>
  </w:num>
  <w:num w:numId="28" w16cid:durableId="1510751158">
    <w:abstractNumId w:val="26"/>
  </w:num>
  <w:num w:numId="29" w16cid:durableId="2033217677">
    <w:abstractNumId w:val="16"/>
  </w:num>
  <w:num w:numId="30" w16cid:durableId="1803841647">
    <w:abstractNumId w:val="38"/>
  </w:num>
  <w:num w:numId="31" w16cid:durableId="1201625781">
    <w:abstractNumId w:val="11"/>
  </w:num>
  <w:num w:numId="32" w16cid:durableId="1549486664">
    <w:abstractNumId w:val="1"/>
  </w:num>
  <w:num w:numId="33" w16cid:durableId="1769034145">
    <w:abstractNumId w:val="32"/>
  </w:num>
  <w:num w:numId="34" w16cid:durableId="1121847528">
    <w:abstractNumId w:val="35"/>
  </w:num>
  <w:num w:numId="35" w16cid:durableId="1377239454">
    <w:abstractNumId w:val="23"/>
  </w:num>
  <w:num w:numId="36" w16cid:durableId="322970562">
    <w:abstractNumId w:val="2"/>
  </w:num>
  <w:num w:numId="37" w16cid:durableId="220558446">
    <w:abstractNumId w:val="36"/>
  </w:num>
  <w:num w:numId="38" w16cid:durableId="2049601385">
    <w:abstractNumId w:val="3"/>
  </w:num>
  <w:num w:numId="39" w16cid:durableId="1733042740">
    <w:abstractNumId w:val="39"/>
  </w:num>
  <w:num w:numId="40" w16cid:durableId="13385757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5A"/>
    <w:rsid w:val="000120AB"/>
    <w:rsid w:val="00061EF7"/>
    <w:rsid w:val="000B303E"/>
    <w:rsid w:val="000D4E5F"/>
    <w:rsid w:val="001D1C10"/>
    <w:rsid w:val="001D5EB2"/>
    <w:rsid w:val="0023135A"/>
    <w:rsid w:val="002416F1"/>
    <w:rsid w:val="002718DC"/>
    <w:rsid w:val="00396700"/>
    <w:rsid w:val="003D18FF"/>
    <w:rsid w:val="003E0BFE"/>
    <w:rsid w:val="003E525C"/>
    <w:rsid w:val="004025BF"/>
    <w:rsid w:val="004532C5"/>
    <w:rsid w:val="004845BB"/>
    <w:rsid w:val="00496B37"/>
    <w:rsid w:val="00594573"/>
    <w:rsid w:val="006E7332"/>
    <w:rsid w:val="00775780"/>
    <w:rsid w:val="007B2EE7"/>
    <w:rsid w:val="007D0639"/>
    <w:rsid w:val="0081448A"/>
    <w:rsid w:val="008611E2"/>
    <w:rsid w:val="008A7A69"/>
    <w:rsid w:val="00924775"/>
    <w:rsid w:val="009708AD"/>
    <w:rsid w:val="009B3710"/>
    <w:rsid w:val="009D2DAE"/>
    <w:rsid w:val="009E26AC"/>
    <w:rsid w:val="00A71DF7"/>
    <w:rsid w:val="00AC6351"/>
    <w:rsid w:val="00B1180B"/>
    <w:rsid w:val="00B13987"/>
    <w:rsid w:val="00BC2CFE"/>
    <w:rsid w:val="00C94812"/>
    <w:rsid w:val="00CA4781"/>
    <w:rsid w:val="00CB0ACF"/>
    <w:rsid w:val="00D31B46"/>
    <w:rsid w:val="00DE1B0F"/>
    <w:rsid w:val="00E36872"/>
    <w:rsid w:val="00E41532"/>
    <w:rsid w:val="00E4522C"/>
    <w:rsid w:val="00EA726A"/>
    <w:rsid w:val="00F323E8"/>
    <w:rsid w:val="00F60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175D"/>
  <w15:docId w15:val="{744A97A1-0700-4C27-A047-CBBF0283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34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6346CB"/>
    <w:pPr>
      <w:ind w:left="720"/>
      <w:contextualSpacing/>
    </w:pPr>
  </w:style>
  <w:style w:type="character" w:styleId="Hyperlink">
    <w:name w:val="Hyperlink"/>
    <w:basedOn w:val="DefaultParagraphFont"/>
    <w:uiPriority w:val="99"/>
    <w:unhideWhenUsed/>
    <w:rsid w:val="006346CB"/>
    <w:rPr>
      <w:color w:val="0563C1"/>
      <w:u w:val="single"/>
    </w:rPr>
  </w:style>
  <w:style w:type="character" w:styleId="Strong">
    <w:name w:val="Strong"/>
    <w:basedOn w:val="DefaultParagraphFont"/>
    <w:uiPriority w:val="22"/>
    <w:qFormat/>
    <w:rsid w:val="006346CB"/>
    <w:rPr>
      <w:b/>
      <w:bCs/>
    </w:rPr>
  </w:style>
  <w:style w:type="character" w:styleId="Emphasis">
    <w:name w:val="Emphasis"/>
    <w:basedOn w:val="DefaultParagraphFont"/>
    <w:uiPriority w:val="20"/>
    <w:qFormat/>
    <w:rsid w:val="006346CB"/>
    <w:rPr>
      <w:i/>
      <w:iCs/>
    </w:rPr>
  </w:style>
  <w:style w:type="paragraph" w:styleId="BalloonText">
    <w:name w:val="Balloon Text"/>
    <w:basedOn w:val="Normal"/>
    <w:link w:val="BalloonTextChar"/>
    <w:uiPriority w:val="99"/>
    <w:semiHidden/>
    <w:unhideWhenUsed/>
    <w:rsid w:val="0089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493"/>
    <w:rPr>
      <w:rFonts w:ascii="Tahoma" w:hAnsi="Tahoma" w:cs="Tahoma"/>
      <w:sz w:val="16"/>
      <w:szCs w:val="16"/>
    </w:rPr>
  </w:style>
  <w:style w:type="character" w:styleId="UnresolvedMention">
    <w:name w:val="Unresolved Mention"/>
    <w:basedOn w:val="DefaultParagraphFont"/>
    <w:uiPriority w:val="99"/>
    <w:semiHidden/>
    <w:unhideWhenUsed/>
    <w:rsid w:val="008D5EBA"/>
    <w:rPr>
      <w:color w:val="605E5C"/>
      <w:shd w:val="clear" w:color="auto" w:fill="E1DFDD"/>
    </w:rPr>
  </w:style>
  <w:style w:type="paragraph" w:styleId="NoSpacing">
    <w:name w:val="No Spacing"/>
    <w:uiPriority w:val="99"/>
    <w:qFormat/>
    <w:rsid w:val="007B3B2E"/>
    <w:pPr>
      <w:spacing w:after="0" w:line="240" w:lineRule="auto"/>
    </w:pPr>
    <w:rPr>
      <w:rFonts w:ascii="Arial" w:eastAsia="Times New Roman" w:hAnsi="Arial" w:cs="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063ED"/>
    <w:pPr>
      <w:autoSpaceDE w:val="0"/>
      <w:autoSpaceDN w:val="0"/>
      <w:adjustRightInd w:val="0"/>
      <w:spacing w:after="0" w:line="240" w:lineRule="auto"/>
    </w:pPr>
    <w:rPr>
      <w:rFonts w:ascii="Georgia" w:hAnsi="Georgia" w:cs="Georgia"/>
      <w:color w:val="000000"/>
      <w:sz w:val="24"/>
      <w:szCs w:val="24"/>
    </w:rPr>
  </w:style>
  <w:style w:type="paragraph" w:customStyle="1" w:styleId="Heading1GaramondBold">
    <w:name w:val="Heading 1 Garamond Bold"/>
    <w:basedOn w:val="Heading1"/>
    <w:link w:val="Heading1GaramondBoldChar"/>
    <w:qFormat/>
    <w:rsid w:val="009D0B4A"/>
    <w:pPr>
      <w:spacing w:after="0" w:line="276" w:lineRule="auto"/>
    </w:pPr>
    <w:rPr>
      <w:rFonts w:ascii="Garamond" w:eastAsia="Times New Roman" w:hAnsi="Garamond" w:cs="Times New Roman"/>
      <w:bCs/>
      <w:color w:val="0068B9"/>
      <w:sz w:val="40"/>
      <w:szCs w:val="36"/>
      <w:lang w:eastAsia="en-US"/>
    </w:rPr>
  </w:style>
  <w:style w:type="character" w:customStyle="1" w:styleId="Heading1GaramondBoldChar">
    <w:name w:val="Heading 1 Garamond Bold Char"/>
    <w:link w:val="Heading1GaramondBold"/>
    <w:rsid w:val="009D0B4A"/>
    <w:rPr>
      <w:rFonts w:ascii="Garamond" w:eastAsia="Times New Roman" w:hAnsi="Garamond" w:cs="Times New Roman"/>
      <w:b/>
      <w:bCs/>
      <w:color w:val="0068B9"/>
      <w:sz w:val="40"/>
      <w:szCs w:val="36"/>
      <w:lang w:eastAsia="en-US"/>
    </w:rPr>
  </w:style>
  <w:style w:type="paragraph" w:customStyle="1" w:styleId="p5">
    <w:name w:val="p5"/>
    <w:basedOn w:val="Normal"/>
    <w:uiPriority w:val="99"/>
    <w:rsid w:val="009D0B4A"/>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94A"/>
    <w:rPr>
      <w:color w:val="954F72" w:themeColor="followedHyperlink"/>
      <w:u w:val="single"/>
    </w:rPr>
  </w:style>
  <w:style w:type="paragraph" w:styleId="BodyText">
    <w:name w:val="Body Text"/>
    <w:basedOn w:val="Normal"/>
    <w:link w:val="BodyTextChar"/>
    <w:uiPriority w:val="1"/>
    <w:qFormat/>
    <w:rsid w:val="00533C13"/>
    <w:pPr>
      <w:widowControl w:val="0"/>
      <w:spacing w:after="0" w:line="240" w:lineRule="auto"/>
      <w:ind w:left="100" w:hanging="360"/>
    </w:pPr>
    <w:rPr>
      <w:rFonts w:ascii="Franklin Gothic Medium" w:eastAsia="Franklin Gothic Medium" w:hAnsi="Franklin Gothic Medium" w:cstheme="minorBidi"/>
      <w:lang w:val="en-US" w:eastAsia="en-US"/>
    </w:rPr>
  </w:style>
  <w:style w:type="character" w:customStyle="1" w:styleId="BodyTextChar">
    <w:name w:val="Body Text Char"/>
    <w:basedOn w:val="DefaultParagraphFont"/>
    <w:link w:val="BodyText"/>
    <w:uiPriority w:val="1"/>
    <w:rsid w:val="00533C13"/>
    <w:rPr>
      <w:rFonts w:ascii="Franklin Gothic Medium" w:eastAsia="Franklin Gothic Medium" w:hAnsi="Franklin Gothic Medium" w:cstheme="minorBidi"/>
      <w:lang w:val="en-US" w:eastAsia="en-US"/>
    </w:rPr>
  </w:style>
  <w:style w:type="character" w:styleId="CommentReference">
    <w:name w:val="annotation reference"/>
    <w:basedOn w:val="DefaultParagraphFont"/>
    <w:uiPriority w:val="99"/>
    <w:semiHidden/>
    <w:unhideWhenUsed/>
    <w:rsid w:val="00E41532"/>
    <w:rPr>
      <w:sz w:val="16"/>
      <w:szCs w:val="16"/>
    </w:rPr>
  </w:style>
  <w:style w:type="paragraph" w:styleId="CommentText">
    <w:name w:val="annotation text"/>
    <w:basedOn w:val="Normal"/>
    <w:link w:val="CommentTextChar"/>
    <w:uiPriority w:val="99"/>
    <w:unhideWhenUsed/>
    <w:rsid w:val="00E41532"/>
    <w:pPr>
      <w:spacing w:line="240" w:lineRule="auto"/>
    </w:pPr>
    <w:rPr>
      <w:sz w:val="20"/>
      <w:szCs w:val="20"/>
    </w:rPr>
  </w:style>
  <w:style w:type="character" w:customStyle="1" w:styleId="CommentTextChar">
    <w:name w:val="Comment Text Char"/>
    <w:basedOn w:val="DefaultParagraphFont"/>
    <w:link w:val="CommentText"/>
    <w:uiPriority w:val="99"/>
    <w:rsid w:val="00E41532"/>
    <w:rPr>
      <w:sz w:val="20"/>
      <w:szCs w:val="20"/>
    </w:rPr>
  </w:style>
  <w:style w:type="paragraph" w:styleId="CommentSubject">
    <w:name w:val="annotation subject"/>
    <w:basedOn w:val="CommentText"/>
    <w:next w:val="CommentText"/>
    <w:link w:val="CommentSubjectChar"/>
    <w:uiPriority w:val="99"/>
    <w:semiHidden/>
    <w:unhideWhenUsed/>
    <w:rsid w:val="00E41532"/>
    <w:rPr>
      <w:b/>
      <w:bCs/>
    </w:rPr>
  </w:style>
  <w:style w:type="character" w:customStyle="1" w:styleId="CommentSubjectChar">
    <w:name w:val="Comment Subject Char"/>
    <w:basedOn w:val="CommentTextChar"/>
    <w:link w:val="CommentSubject"/>
    <w:uiPriority w:val="99"/>
    <w:semiHidden/>
    <w:rsid w:val="00E41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26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konline.org/sites/default/files/Ark_safer_recruitment_statement.pdf" TargetMode="External"/><Relationship Id="rId5" Type="http://schemas.openxmlformats.org/officeDocument/2006/relationships/webSettings" Target="webSettings.xml"/><Relationship Id="rId10" Type="http://schemas.openxmlformats.org/officeDocument/2006/relationships/hyperlink" Target="http://www.arkgreenwichfreeschool.org" TargetMode="External"/><Relationship Id="rId4" Type="http://schemas.openxmlformats.org/officeDocument/2006/relationships/settings" Target="settings.xml"/><Relationship Id="rId9" Type="http://schemas.openxmlformats.org/officeDocument/2006/relationships/hyperlink" Target="mailto:lcripps@arkgreen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UCDMeC10QKeNp5xrcyJnbdkV4w==">AMUW2mUEHnE54A00RkXf6X95j9QC5Kdz8iriAlF7Ph6HUspa6aS8n86pLuzdzTx2Xs91m8Jj+Bd63R8UyDsRdyjG4IiCeSLXkm7DUpE/0BtKSAoezPHEEyPuTL0ZTfyypDmhu5UG1/hb2Tnp3/otCsLEYN7WMd6m+7DC0B0cacOwj5FTpEtbsxDxFGNWFXqZdjOdjnWlx6a/oxuUlNhwava1jLPLAF0x1g==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2054</Words>
  <Characters>10907</Characters>
  <Application>Microsoft Office Word</Application>
  <DocSecurity>0</DocSecurity>
  <Lines>1211</Lines>
  <Paragraphs>648</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12313</CharactersWithSpaces>
  <SharedDoc>false</SharedDoc>
  <HLinks>
    <vt:vector size="30" baseType="variant">
      <vt:variant>
        <vt:i4>3276922</vt:i4>
      </vt:variant>
      <vt:variant>
        <vt:i4>12</vt:i4>
      </vt:variant>
      <vt:variant>
        <vt:i4>0</vt:i4>
      </vt:variant>
      <vt:variant>
        <vt:i4>5</vt:i4>
      </vt:variant>
      <vt:variant>
        <vt:lpwstr>http://arkonline.org/sites/default/files/Ark_safe_recruitment.pdf</vt:lpwstr>
      </vt:variant>
      <vt:variant>
        <vt:lpwstr/>
      </vt:variant>
      <vt:variant>
        <vt:i4>2490416</vt:i4>
      </vt:variant>
      <vt:variant>
        <vt:i4>9</vt:i4>
      </vt:variant>
      <vt:variant>
        <vt:i4>0</vt:i4>
      </vt:variant>
      <vt:variant>
        <vt:i4>5</vt:i4>
      </vt:variant>
      <vt:variant>
        <vt:lpwstr>http://www.arkgreenwichfreeschool.org/</vt:lpwstr>
      </vt:variant>
      <vt:variant>
        <vt:lpwstr/>
      </vt:variant>
      <vt:variant>
        <vt:i4>4653168</vt:i4>
      </vt:variant>
      <vt:variant>
        <vt:i4>6</vt:i4>
      </vt:variant>
      <vt:variant>
        <vt:i4>0</vt:i4>
      </vt:variant>
      <vt:variant>
        <vt:i4>5</vt:i4>
      </vt:variant>
      <vt:variant>
        <vt:lpwstr>mailto:sreddy@arkgreenwich.org</vt:lpwstr>
      </vt:variant>
      <vt:variant>
        <vt:lpwstr/>
      </vt:variant>
      <vt:variant>
        <vt:i4>1310806</vt:i4>
      </vt:variant>
      <vt:variant>
        <vt:i4>3</vt:i4>
      </vt:variant>
      <vt:variant>
        <vt:i4>0</vt:i4>
      </vt:variant>
      <vt:variant>
        <vt:i4>5</vt:i4>
      </vt:variant>
      <vt:variant>
        <vt:lpwstr>https://docs.google.com/document/d/1J00tl_fvPRpuAoQex7mv9otxuejYrBHf?rtpof=true&amp;authuser=lcripps%40arkgreenwich.org&amp;usp=drive_fs</vt:lpwstr>
      </vt:variant>
      <vt:variant>
        <vt:lpwstr/>
      </vt:variant>
      <vt:variant>
        <vt:i4>5898256</vt:i4>
      </vt:variant>
      <vt:variant>
        <vt:i4>0</vt:i4>
      </vt:variant>
      <vt:variant>
        <vt:i4>0</vt:i4>
      </vt:variant>
      <vt:variant>
        <vt:i4>5</vt:i4>
      </vt:variant>
      <vt:variant>
        <vt:lpwstr>https://youtu.be/dlI1YDP5FhY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Hemmings</dc:creator>
  <cp:lastModifiedBy>Melani Kilroy</cp:lastModifiedBy>
  <cp:revision>8</cp:revision>
  <dcterms:created xsi:type="dcterms:W3CDTF">2025-06-16T11:37:00Z</dcterms:created>
  <dcterms:modified xsi:type="dcterms:W3CDTF">2025-07-01T13:47:00Z</dcterms:modified>
</cp:coreProperties>
</file>