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586B" w14:textId="6E9647BF" w:rsidR="2C967F74" w:rsidRDefault="2C967F74" w:rsidP="2C967F74">
      <w:pPr>
        <w:jc w:val="center"/>
        <w:rPr>
          <w:rFonts w:ascii="Source Sans Pro" w:eastAsia="Source Sans Pro" w:hAnsi="Source Sans Pro" w:cs="Source Sans Pro"/>
          <w:b/>
          <w:bCs/>
          <w:color w:val="009AA6"/>
          <w:sz w:val="32"/>
          <w:szCs w:val="32"/>
        </w:rPr>
      </w:pPr>
    </w:p>
    <w:p w14:paraId="1D92172C" w14:textId="088FBA3F" w:rsidR="00602FD0" w:rsidRPr="00602FD0" w:rsidRDefault="70B46809" w:rsidP="00602FD0">
      <w:pPr>
        <w:jc w:val="center"/>
        <w:rPr>
          <w:rFonts w:ascii="Source Sans Pro" w:eastAsia="Source Sans Pro" w:hAnsi="Source Sans Pro" w:cs="Source Sans Pro"/>
          <w:b/>
          <w:bCs/>
          <w:color w:val="009AA6"/>
          <w:sz w:val="32"/>
          <w:szCs w:val="32"/>
        </w:rPr>
      </w:pPr>
      <w:r w:rsidRPr="2C967F74">
        <w:rPr>
          <w:rFonts w:ascii="Source Sans Pro" w:eastAsia="Source Sans Pro" w:hAnsi="Source Sans Pro" w:cs="Source Sans Pro"/>
          <w:b/>
          <w:bCs/>
          <w:color w:val="009AA6"/>
          <w:sz w:val="32"/>
          <w:szCs w:val="32"/>
        </w:rPr>
        <w:t>Job Description: Teaching Assistant</w:t>
      </w:r>
    </w:p>
    <w:p w14:paraId="67DDADBE" w14:textId="7C930F09" w:rsidR="12EC64C5" w:rsidRDefault="12EC64C5"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 xml:space="preserve">Location: </w:t>
      </w:r>
      <w:r w:rsidRPr="2C967F74">
        <w:rPr>
          <w:rFonts w:ascii="Source Sans Pro" w:eastAsia="Source Sans Pro" w:hAnsi="Source Sans Pro" w:cs="Source Sans Pro"/>
        </w:rPr>
        <w:t>Ark Tindal Primary Academy, Tindal St, Balsall Heath, Birmingham B12 9QS</w:t>
      </w:r>
    </w:p>
    <w:p w14:paraId="6E373450" w14:textId="67F645B2" w:rsidR="12EC64C5" w:rsidRDefault="12EC64C5" w:rsidP="2C967F74">
      <w:pPr>
        <w:spacing w:after="0"/>
        <w:rPr>
          <w:rFonts w:ascii="Source Sans Pro" w:eastAsia="Source Sans Pro" w:hAnsi="Source Sans Pro" w:cs="Source Sans Pro"/>
        </w:rPr>
      </w:pPr>
      <w:r w:rsidRPr="2C967F74">
        <w:rPr>
          <w:rFonts w:ascii="Source Sans Pro" w:eastAsia="Source Sans Pro" w:hAnsi="Source Sans Pro" w:cs="Source Sans Pro"/>
          <w:b/>
          <w:bCs/>
          <w:color w:val="009AA6"/>
        </w:rPr>
        <w:t>Contract:</w:t>
      </w:r>
      <w:r w:rsidRPr="2C967F74">
        <w:rPr>
          <w:rFonts w:ascii="Source Sans Pro" w:eastAsia="Source Sans Pro" w:hAnsi="Source Sans Pro" w:cs="Source Sans Pro"/>
        </w:rPr>
        <w:t xml:space="preserve"> </w:t>
      </w:r>
      <w:r w:rsidR="00602FD0">
        <w:rPr>
          <w:rFonts w:ascii="Source Sans Pro" w:eastAsia="Source Sans Pro" w:hAnsi="Source Sans Pro" w:cs="Source Sans Pro"/>
        </w:rPr>
        <w:t>Fixed term (Sept 2026- August 2027)</w:t>
      </w:r>
    </w:p>
    <w:p w14:paraId="7D040676" w14:textId="1E2D3DC5" w:rsidR="12EC64C5" w:rsidRDefault="12EC64C5" w:rsidP="2C967F74">
      <w:pPr>
        <w:spacing w:after="0"/>
        <w:rPr>
          <w:rFonts w:ascii="Source Sans Pro" w:eastAsia="Source Sans Pro" w:hAnsi="Source Sans Pro" w:cs="Source Sans Pro"/>
        </w:rPr>
      </w:pPr>
      <w:r w:rsidRPr="2C967F74">
        <w:rPr>
          <w:rFonts w:ascii="Source Sans Pro" w:eastAsia="Source Sans Pro" w:hAnsi="Source Sans Pro" w:cs="Source Sans Pro"/>
          <w:b/>
          <w:bCs/>
          <w:color w:val="009AA6"/>
        </w:rPr>
        <w:t>Working pattern:</w:t>
      </w:r>
      <w:r w:rsidRPr="2C967F74">
        <w:rPr>
          <w:rFonts w:ascii="Source Sans Pro" w:eastAsia="Source Sans Pro" w:hAnsi="Source Sans Pro" w:cs="Source Sans Pro"/>
        </w:rPr>
        <w:t xml:space="preserve"> </w:t>
      </w:r>
      <w:r w:rsidR="00602FD0">
        <w:rPr>
          <w:rFonts w:ascii="Source Sans Pro" w:eastAsia="Source Sans Pro" w:hAnsi="Source Sans Pro" w:cs="Source Sans Pro"/>
        </w:rPr>
        <w:t xml:space="preserve">Term time Only </w:t>
      </w:r>
    </w:p>
    <w:p w14:paraId="3730B377" w14:textId="61789B5F" w:rsidR="12EC64C5" w:rsidRDefault="12EC64C5"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 xml:space="preserve">Start date: </w:t>
      </w:r>
      <w:r w:rsidR="00602FD0">
        <w:rPr>
          <w:rFonts w:ascii="Source Sans Pro" w:eastAsia="Source Sans Pro" w:hAnsi="Source Sans Pro" w:cs="Source Sans Pro"/>
        </w:rPr>
        <w:t>Sept 2026</w:t>
      </w:r>
    </w:p>
    <w:p w14:paraId="5009E368" w14:textId="766063C1" w:rsidR="12EC64C5" w:rsidRDefault="12EC64C5" w:rsidP="2C967F74">
      <w:pPr>
        <w:spacing w:after="0"/>
        <w:rPr>
          <w:rFonts w:ascii="Source Sans Pro" w:eastAsia="Source Sans Pro" w:hAnsi="Source Sans Pro" w:cs="Source Sans Pro"/>
        </w:rPr>
      </w:pPr>
      <w:r w:rsidRPr="2C967F74">
        <w:rPr>
          <w:rFonts w:ascii="Source Sans Pro" w:eastAsia="Source Sans Pro" w:hAnsi="Source Sans Pro" w:cs="Source Sans Pro"/>
          <w:b/>
          <w:bCs/>
          <w:color w:val="009AA6"/>
        </w:rPr>
        <w:t>Salary:</w:t>
      </w:r>
      <w:r w:rsidRPr="2C967F74">
        <w:rPr>
          <w:rFonts w:ascii="Source Sans Pro" w:eastAsia="Source Sans Pro" w:hAnsi="Source Sans Pro" w:cs="Source Sans Pro"/>
        </w:rPr>
        <w:t xml:space="preserve"> </w:t>
      </w:r>
      <w:r w:rsidR="00602FD0">
        <w:rPr>
          <w:rFonts w:ascii="Source Sans Pro" w:eastAsia="Source Sans Pro" w:hAnsi="Source Sans Pro" w:cs="Source Sans Pro"/>
        </w:rPr>
        <w:t>Scale 5 (point 5-12)</w:t>
      </w:r>
    </w:p>
    <w:p w14:paraId="4134B0DC" w14:textId="29DACE16" w:rsidR="2C967F74" w:rsidRDefault="2C967F74" w:rsidP="2C967F74">
      <w:pPr>
        <w:spacing w:after="0"/>
        <w:rPr>
          <w:rFonts w:ascii="Source Sans Pro" w:eastAsia="Source Sans Pro" w:hAnsi="Source Sans Pro" w:cs="Source Sans Pro"/>
        </w:rPr>
      </w:pPr>
    </w:p>
    <w:p w14:paraId="7EF259AA" w14:textId="2C7683A6" w:rsidR="12EC64C5" w:rsidRDefault="12EC64C5" w:rsidP="2C967F74">
      <w:pPr>
        <w:spacing w:after="0"/>
        <w:rPr>
          <w:rFonts w:ascii="Source Sans Pro" w:eastAsia="Source Sans Pro" w:hAnsi="Source Sans Pro" w:cs="Source Sans Pro"/>
          <w:b/>
          <w:bCs/>
          <w:color w:val="009AA6"/>
          <w:sz w:val="22"/>
          <w:szCs w:val="22"/>
        </w:rPr>
      </w:pPr>
      <w:r w:rsidRPr="2C967F74">
        <w:rPr>
          <w:rFonts w:ascii="Source Sans Pro" w:eastAsia="Source Sans Pro" w:hAnsi="Source Sans Pro" w:cs="Source Sans Pro"/>
          <w:b/>
          <w:bCs/>
          <w:color w:val="009AA6"/>
        </w:rPr>
        <w:t>The role:</w:t>
      </w:r>
    </w:p>
    <w:p w14:paraId="1D173236" w14:textId="2A8EB97F" w:rsidR="5872EF4E" w:rsidRDefault="5872EF4E" w:rsidP="2C967F74">
      <w:pPr>
        <w:spacing w:after="0"/>
        <w:rPr>
          <w:rFonts w:ascii="Source Sans Pro" w:eastAsia="Source Sans Pro" w:hAnsi="Source Sans Pro" w:cs="Source Sans Pro"/>
          <w:color w:val="000000" w:themeColor="text1"/>
          <w:sz w:val="20"/>
          <w:szCs w:val="20"/>
        </w:rPr>
      </w:pPr>
      <w:r w:rsidRPr="2C967F74">
        <w:rPr>
          <w:rFonts w:ascii="Source Sans Pro" w:eastAsia="Source Sans Pro" w:hAnsi="Source Sans Pro" w:cs="Source Sans Pro"/>
          <w:color w:val="000000" w:themeColor="text1"/>
          <w:sz w:val="22"/>
          <w:szCs w:val="22"/>
        </w:rPr>
        <w:t>To support teaching and learning across the primary school, working under the direction of teachers and senior staff to help pupils achieve their full potential. The post holder will provide targeted support to individuals and groups of pupils, contribute to planning and assessment activities, and promote pupils' educational, social, emotional, and personal development.</w:t>
      </w:r>
    </w:p>
    <w:p w14:paraId="56492632" w14:textId="056E5E18" w:rsidR="2C967F74" w:rsidRDefault="2C967F74" w:rsidP="2C967F74">
      <w:pPr>
        <w:spacing w:after="0"/>
        <w:rPr>
          <w:rFonts w:ascii="Source Sans Pro" w:eastAsia="Source Sans Pro" w:hAnsi="Source Sans Pro" w:cs="Source Sans Pro"/>
          <w:color w:val="000000" w:themeColor="text1"/>
          <w:sz w:val="22"/>
          <w:szCs w:val="22"/>
        </w:rPr>
      </w:pPr>
    </w:p>
    <w:p w14:paraId="1B218FA9" w14:textId="75AED76F" w:rsidR="5B2F60EA" w:rsidRDefault="5B2F60EA" w:rsidP="2C967F74">
      <w:pPr>
        <w:spacing w:after="0"/>
        <w:rPr>
          <w:rFonts w:ascii="Source Sans Pro" w:eastAsia="Source Sans Pro" w:hAnsi="Source Sans Pro" w:cs="Source Sans Pro"/>
          <w:b/>
          <w:bCs/>
          <w:color w:val="009AA6"/>
          <w:sz w:val="28"/>
          <w:szCs w:val="28"/>
        </w:rPr>
      </w:pPr>
      <w:r w:rsidRPr="2C967F74">
        <w:rPr>
          <w:rFonts w:ascii="Source Sans Pro" w:eastAsia="Source Sans Pro" w:hAnsi="Source Sans Pro" w:cs="Source Sans Pro"/>
          <w:b/>
          <w:bCs/>
          <w:color w:val="009AA6"/>
          <w:sz w:val="28"/>
          <w:szCs w:val="28"/>
        </w:rPr>
        <w:t>Key Responsibilities:</w:t>
      </w:r>
    </w:p>
    <w:p w14:paraId="1D1995C3" w14:textId="0F694FF1" w:rsidR="2C967F74" w:rsidRDefault="2C967F74" w:rsidP="2C967F74">
      <w:pPr>
        <w:spacing w:after="0"/>
        <w:rPr>
          <w:rFonts w:ascii="Source Sans Pro" w:eastAsia="Source Sans Pro" w:hAnsi="Source Sans Pro" w:cs="Source Sans Pro"/>
          <w:b/>
          <w:bCs/>
          <w:color w:val="009AA6"/>
          <w:sz w:val="28"/>
          <w:szCs w:val="28"/>
        </w:rPr>
      </w:pPr>
    </w:p>
    <w:p w14:paraId="570DDF1B" w14:textId="11DD9DCC" w:rsidR="5B2F60EA" w:rsidRDefault="5B2F60EA" w:rsidP="2C967F74">
      <w:pPr>
        <w:spacing w:after="0"/>
        <w:rPr>
          <w:rFonts w:ascii="Source Sans Pro" w:eastAsia="Source Sans Pro" w:hAnsi="Source Sans Pro" w:cs="Source Sans Pro"/>
          <w:b/>
          <w:bCs/>
          <w:color w:val="009AA6"/>
          <w:sz w:val="22"/>
          <w:szCs w:val="22"/>
        </w:rPr>
      </w:pPr>
      <w:r w:rsidRPr="2C967F74">
        <w:rPr>
          <w:rFonts w:ascii="Source Sans Pro" w:eastAsia="Source Sans Pro" w:hAnsi="Source Sans Pro" w:cs="Source Sans Pro"/>
          <w:b/>
          <w:bCs/>
          <w:color w:val="009AA6"/>
        </w:rPr>
        <w:t>Teaching and Learning Support</w:t>
      </w:r>
    </w:p>
    <w:p w14:paraId="46B82D24" w14:textId="1BE26D7C" w:rsidR="5B2F60EA" w:rsidRDefault="5B2F60EA" w:rsidP="2C967F74">
      <w:pPr>
        <w:pStyle w:val="ListParagraph"/>
        <w:numPr>
          <w:ilvl w:val="0"/>
          <w:numId w:val="1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Support teachers in planning, preparing, and delivering learning activities for individuals, groups, and whole classes as directed. </w:t>
      </w:r>
    </w:p>
    <w:p w14:paraId="1E1F1F1F" w14:textId="60D514A3" w:rsidR="5B2F60EA" w:rsidRDefault="5B2F60EA" w:rsidP="2C967F74">
      <w:pPr>
        <w:pStyle w:val="ListParagraph"/>
        <w:numPr>
          <w:ilvl w:val="0"/>
          <w:numId w:val="1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Deliver targeted interventions and structured learning programmes to support pupil progress. </w:t>
      </w:r>
    </w:p>
    <w:p w14:paraId="78810A73" w14:textId="75B2AE04" w:rsidR="5B2F60EA" w:rsidRDefault="5B2F60EA" w:rsidP="2C967F74">
      <w:pPr>
        <w:pStyle w:val="ListParagraph"/>
        <w:numPr>
          <w:ilvl w:val="0"/>
          <w:numId w:val="1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Assist pupils in accessing the curriculum and achieving learning objectives. </w:t>
      </w:r>
    </w:p>
    <w:p w14:paraId="62847350" w14:textId="4645C456" w:rsidR="5B2F60EA" w:rsidRDefault="5B2F60EA" w:rsidP="2C967F74">
      <w:pPr>
        <w:pStyle w:val="ListParagraph"/>
        <w:numPr>
          <w:ilvl w:val="0"/>
          <w:numId w:val="1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Monitor, record, and provide feedback on pupils' progress, attainment, and participation. </w:t>
      </w:r>
    </w:p>
    <w:p w14:paraId="05530178" w14:textId="3D2924E2" w:rsidR="5B2F60EA" w:rsidRDefault="5B2F60EA" w:rsidP="2C967F74">
      <w:pPr>
        <w:pStyle w:val="ListParagraph"/>
        <w:numPr>
          <w:ilvl w:val="0"/>
          <w:numId w:val="1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Prepare, organise, and maintain classroom resources and learning environments. </w:t>
      </w:r>
    </w:p>
    <w:p w14:paraId="5E240E52" w14:textId="3F1910DD" w:rsidR="5B2F60EA" w:rsidRDefault="5B2F60EA" w:rsidP="2C967F74">
      <w:pPr>
        <w:pStyle w:val="ListParagraph"/>
        <w:numPr>
          <w:ilvl w:val="0"/>
          <w:numId w:val="1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Promote positive behaviour, engagement, and a productive learning atmosphere.</w:t>
      </w:r>
    </w:p>
    <w:p w14:paraId="3B33BA80" w14:textId="4ABDEC72" w:rsidR="2C967F74" w:rsidRDefault="2C967F74" w:rsidP="2C967F74">
      <w:pPr>
        <w:spacing w:after="0"/>
        <w:rPr>
          <w:rFonts w:ascii="Source Sans Pro" w:eastAsia="Source Sans Pro" w:hAnsi="Source Sans Pro" w:cs="Source Sans Pro"/>
          <w:color w:val="000000" w:themeColor="text1"/>
          <w:sz w:val="22"/>
          <w:szCs w:val="22"/>
        </w:rPr>
      </w:pPr>
    </w:p>
    <w:p w14:paraId="55FBB893" w14:textId="39B234E4" w:rsidR="2F9FB0D2" w:rsidRDefault="2F9FB0D2"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Supporting Pupil Achievement and Wellbeing:</w:t>
      </w:r>
    </w:p>
    <w:p w14:paraId="765F756A" w14:textId="6C3D0B30" w:rsidR="2F9FB0D2" w:rsidRDefault="2F9FB0D2" w:rsidP="2C967F74">
      <w:pPr>
        <w:pStyle w:val="ListParagraph"/>
        <w:numPr>
          <w:ilvl w:val="0"/>
          <w:numId w:val="10"/>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Provide academic, social, emotional, and behavioural support to pupils. </w:t>
      </w:r>
    </w:p>
    <w:p w14:paraId="46AC1186" w14:textId="64384CA1" w:rsidR="2F9FB0D2" w:rsidRDefault="2F9FB0D2" w:rsidP="2C967F74">
      <w:pPr>
        <w:pStyle w:val="ListParagraph"/>
        <w:numPr>
          <w:ilvl w:val="0"/>
          <w:numId w:val="10"/>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Support pupils with Special Educational Needs and Disabilities (SEND) and other additional needs in line with individual support plans. </w:t>
      </w:r>
    </w:p>
    <w:p w14:paraId="13C98B28" w14:textId="4ADAAC47" w:rsidR="2F9FB0D2" w:rsidRDefault="2F9FB0D2" w:rsidP="2C967F74">
      <w:pPr>
        <w:pStyle w:val="ListParagraph"/>
        <w:numPr>
          <w:ilvl w:val="0"/>
          <w:numId w:val="10"/>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Contribute to the implementation of Education, Health and Care Plans (EHCPs), Individual Education Plans (IEPs), and behaviour support strategies. </w:t>
      </w:r>
    </w:p>
    <w:p w14:paraId="750517F0" w14:textId="33421255" w:rsidR="2F9FB0D2" w:rsidRDefault="2F9FB0D2" w:rsidP="2C967F74">
      <w:pPr>
        <w:pStyle w:val="ListParagraph"/>
        <w:numPr>
          <w:ilvl w:val="0"/>
          <w:numId w:val="10"/>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Encourage pupils to develop independence, confidence, resilience, and self-esteem. </w:t>
      </w:r>
    </w:p>
    <w:p w14:paraId="403C5994" w14:textId="6110A307" w:rsidR="2F9FB0D2" w:rsidRDefault="2F9FB0D2" w:rsidP="2C967F74">
      <w:pPr>
        <w:pStyle w:val="ListParagraph"/>
        <w:numPr>
          <w:ilvl w:val="0"/>
          <w:numId w:val="10"/>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Foster positive relationships and act as a positive role model for pupils. </w:t>
      </w:r>
    </w:p>
    <w:p w14:paraId="14AB340E" w14:textId="626542DC" w:rsidR="2F9FB0D2" w:rsidRDefault="2F9FB0D2" w:rsidP="2C967F74">
      <w:pPr>
        <w:pStyle w:val="ListParagraph"/>
        <w:numPr>
          <w:ilvl w:val="0"/>
          <w:numId w:val="10"/>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Support pupils during educational visits, enrichment activities, and other school-based events as required.</w:t>
      </w:r>
    </w:p>
    <w:p w14:paraId="42260030" w14:textId="27E7AD3A" w:rsidR="2C967F74" w:rsidRDefault="2C967F74" w:rsidP="2C967F74">
      <w:pPr>
        <w:spacing w:after="0"/>
        <w:rPr>
          <w:rFonts w:ascii="Source Sans Pro" w:eastAsia="Source Sans Pro" w:hAnsi="Source Sans Pro" w:cs="Source Sans Pro"/>
          <w:color w:val="000000" w:themeColor="text1"/>
          <w:sz w:val="22"/>
          <w:szCs w:val="22"/>
        </w:rPr>
      </w:pPr>
    </w:p>
    <w:p w14:paraId="29CF74ED" w14:textId="6C7C93E7" w:rsidR="2F9FB0D2" w:rsidRDefault="2F9FB0D2"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Monitoring Progress and Impact:</w:t>
      </w:r>
    </w:p>
    <w:p w14:paraId="05C4EEE3" w14:textId="26AE0812" w:rsidR="2F9FB0D2" w:rsidRDefault="2F9FB0D2" w:rsidP="2C967F74">
      <w:pPr>
        <w:pStyle w:val="ListParagraph"/>
        <w:numPr>
          <w:ilvl w:val="0"/>
          <w:numId w:val="9"/>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Observe and assess pupils' responses to learning activities. </w:t>
      </w:r>
    </w:p>
    <w:p w14:paraId="3B857906" w14:textId="59EDEA81" w:rsidR="2F9FB0D2" w:rsidRDefault="2F9FB0D2" w:rsidP="2C967F74">
      <w:pPr>
        <w:pStyle w:val="ListParagraph"/>
        <w:numPr>
          <w:ilvl w:val="0"/>
          <w:numId w:val="9"/>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lastRenderedPageBreak/>
        <w:t xml:space="preserve">Maintain accurate records of pupil achievement and progress. </w:t>
      </w:r>
    </w:p>
    <w:p w14:paraId="18F34DB9" w14:textId="2C475C3F" w:rsidR="2F9FB0D2" w:rsidRDefault="2F9FB0D2" w:rsidP="2C967F74">
      <w:pPr>
        <w:pStyle w:val="ListParagraph"/>
        <w:numPr>
          <w:ilvl w:val="0"/>
          <w:numId w:val="9"/>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Provide timely and constructive feedback to teaching staff to inform planning and next steps in learning. </w:t>
      </w:r>
    </w:p>
    <w:p w14:paraId="0BBE3A99" w14:textId="69CDAD9E" w:rsidR="2F9FB0D2" w:rsidRDefault="2F9FB0D2" w:rsidP="2C967F74">
      <w:pPr>
        <w:pStyle w:val="ListParagraph"/>
        <w:numPr>
          <w:ilvl w:val="0"/>
          <w:numId w:val="9"/>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Contribute to the evaluation of intervention programmes and support strategies. </w:t>
      </w:r>
    </w:p>
    <w:p w14:paraId="5AE4F337" w14:textId="0853DCCD" w:rsidR="2C967F74" w:rsidRDefault="2C967F74" w:rsidP="2C967F74">
      <w:pPr>
        <w:spacing w:after="0"/>
        <w:rPr>
          <w:rFonts w:ascii="Source Sans Pro" w:eastAsia="Source Sans Pro" w:hAnsi="Source Sans Pro" w:cs="Source Sans Pro"/>
          <w:color w:val="000000" w:themeColor="text1"/>
          <w:sz w:val="22"/>
          <w:szCs w:val="22"/>
        </w:rPr>
      </w:pPr>
    </w:p>
    <w:p w14:paraId="16F71659" w14:textId="1C963174" w:rsidR="2F9FB0D2" w:rsidRDefault="2F9FB0D2"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Creating an Effective Learning Environment:</w:t>
      </w:r>
    </w:p>
    <w:p w14:paraId="7B7D46B9" w14:textId="723B0C4F" w:rsidR="2F9FB0D2" w:rsidRDefault="2F9FB0D2" w:rsidP="2C967F74">
      <w:pPr>
        <w:pStyle w:val="ListParagraph"/>
        <w:numPr>
          <w:ilvl w:val="0"/>
          <w:numId w:val="8"/>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Assist in maintaining an inclusive, safe, and stimulating learning environment. </w:t>
      </w:r>
    </w:p>
    <w:p w14:paraId="4034628F" w14:textId="083C66D2" w:rsidR="2F9FB0D2" w:rsidRDefault="2F9FB0D2" w:rsidP="2C967F74">
      <w:pPr>
        <w:pStyle w:val="ListParagraph"/>
        <w:numPr>
          <w:ilvl w:val="0"/>
          <w:numId w:val="8"/>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Support the effective organisation and management of classroom activities. </w:t>
      </w:r>
    </w:p>
    <w:p w14:paraId="3F8AF618" w14:textId="6650602C" w:rsidR="2F9FB0D2" w:rsidRDefault="2F9FB0D2" w:rsidP="2C967F74">
      <w:pPr>
        <w:pStyle w:val="ListParagraph"/>
        <w:numPr>
          <w:ilvl w:val="0"/>
          <w:numId w:val="8"/>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Promote equality of opportunity and inclusion for all pupils. </w:t>
      </w:r>
    </w:p>
    <w:p w14:paraId="3982D68E" w14:textId="3A8AE969" w:rsidR="2F9FB0D2" w:rsidRDefault="2F9FB0D2" w:rsidP="2C967F74">
      <w:pPr>
        <w:pStyle w:val="ListParagraph"/>
        <w:numPr>
          <w:ilvl w:val="0"/>
          <w:numId w:val="8"/>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Contribute to the development and preparation of learning materials and resources. </w:t>
      </w:r>
    </w:p>
    <w:p w14:paraId="3C8E954A" w14:textId="4ACD6931" w:rsidR="2C967F74" w:rsidRDefault="2C967F74" w:rsidP="2C967F74">
      <w:pPr>
        <w:spacing w:after="0"/>
        <w:rPr>
          <w:rFonts w:ascii="Source Sans Pro" w:eastAsia="Source Sans Pro" w:hAnsi="Source Sans Pro" w:cs="Source Sans Pro"/>
          <w:color w:val="000000" w:themeColor="text1"/>
          <w:sz w:val="22"/>
          <w:szCs w:val="22"/>
        </w:rPr>
      </w:pPr>
    </w:p>
    <w:p w14:paraId="5E1B4ACD" w14:textId="56098F12" w:rsidR="2F9FB0D2" w:rsidRDefault="2F9FB0D2"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Contributing to the Wider Life of the School:</w:t>
      </w:r>
    </w:p>
    <w:p w14:paraId="606042DF" w14:textId="7CDF2E0B" w:rsidR="2F9FB0D2" w:rsidRDefault="2F9FB0D2" w:rsidP="2C967F74">
      <w:pPr>
        <w:pStyle w:val="ListParagraph"/>
        <w:numPr>
          <w:ilvl w:val="0"/>
          <w:numId w:val="7"/>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Uphold and promote the school's vision, values, policies, and procedures. </w:t>
      </w:r>
    </w:p>
    <w:p w14:paraId="785627A4" w14:textId="6CF221BE" w:rsidR="2F9FB0D2" w:rsidRDefault="2F9FB0D2" w:rsidP="2C967F74">
      <w:pPr>
        <w:pStyle w:val="ListParagraph"/>
        <w:numPr>
          <w:ilvl w:val="0"/>
          <w:numId w:val="7"/>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Work collaboratively with colleagues, parents/carers, and external professionals where appropriate. </w:t>
      </w:r>
    </w:p>
    <w:p w14:paraId="72632BF7" w14:textId="070F39AF" w:rsidR="2F9FB0D2" w:rsidRDefault="2F9FB0D2" w:rsidP="2C967F74">
      <w:pPr>
        <w:pStyle w:val="ListParagraph"/>
        <w:numPr>
          <w:ilvl w:val="0"/>
          <w:numId w:val="7"/>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Participate in staff meetings, training, professional development, and performance management processes. </w:t>
      </w:r>
    </w:p>
    <w:p w14:paraId="68E3D756" w14:textId="1A6143EC" w:rsidR="2F9FB0D2" w:rsidRDefault="2F9FB0D2" w:rsidP="2C967F74">
      <w:pPr>
        <w:pStyle w:val="ListParagraph"/>
        <w:numPr>
          <w:ilvl w:val="0"/>
          <w:numId w:val="7"/>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Contribute to extracurricular activities, school events, and wider school initiatives where required. </w:t>
      </w:r>
    </w:p>
    <w:p w14:paraId="575B10E3" w14:textId="24B6858A" w:rsidR="00FA70D4" w:rsidRDefault="00FA70D4" w:rsidP="2C967F74">
      <w:pPr>
        <w:pStyle w:val="ListParagraph"/>
        <w:numPr>
          <w:ilvl w:val="0"/>
          <w:numId w:val="7"/>
        </w:numPr>
        <w:spacing w:after="0"/>
        <w:rPr>
          <w:rFonts w:ascii="Source Sans Pro" w:eastAsia="Source Sans Pro" w:hAnsi="Source Sans Pro" w:cs="Source Sans Pro"/>
          <w:color w:val="000000" w:themeColor="text1"/>
          <w:sz w:val="22"/>
          <w:szCs w:val="22"/>
        </w:rPr>
      </w:pPr>
      <w:r w:rsidRPr="00FA70D4">
        <w:rPr>
          <w:rFonts w:ascii="Source Sans Pro" w:eastAsia="Source Sans Pro" w:hAnsi="Source Sans Pro" w:cs="Source Sans Pro"/>
          <w:color w:val="000000" w:themeColor="text1"/>
          <w:sz w:val="22"/>
          <w:szCs w:val="22"/>
        </w:rPr>
        <w:t>Provide support during lunch breaks to help maintain a safe and positive environment</w:t>
      </w:r>
      <w:r>
        <w:rPr>
          <w:rFonts w:ascii="Source Sans Pro" w:eastAsia="Source Sans Pro" w:hAnsi="Source Sans Pro" w:cs="Source Sans Pro"/>
          <w:color w:val="000000" w:themeColor="text1"/>
          <w:sz w:val="22"/>
          <w:szCs w:val="22"/>
        </w:rPr>
        <w:t>.</w:t>
      </w:r>
    </w:p>
    <w:p w14:paraId="28F56E98" w14:textId="3136668E" w:rsidR="2F9FB0D2" w:rsidRDefault="2F9FB0D2" w:rsidP="2C967F74">
      <w:pPr>
        <w:pStyle w:val="ListParagraph"/>
        <w:numPr>
          <w:ilvl w:val="0"/>
          <w:numId w:val="7"/>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Maintain confidentiality and handle sensitive information appropriately.</w:t>
      </w:r>
    </w:p>
    <w:p w14:paraId="289EF475" w14:textId="6777ACE0" w:rsidR="2C967F74" w:rsidRDefault="2C967F74" w:rsidP="2C967F74">
      <w:pPr>
        <w:spacing w:after="0"/>
        <w:rPr>
          <w:rFonts w:ascii="Source Sans Pro" w:eastAsia="Source Sans Pro" w:hAnsi="Source Sans Pro" w:cs="Source Sans Pro"/>
          <w:color w:val="000000" w:themeColor="text1"/>
          <w:sz w:val="22"/>
          <w:szCs w:val="22"/>
        </w:rPr>
      </w:pPr>
    </w:p>
    <w:p w14:paraId="2F346652" w14:textId="4D702793" w:rsidR="2F9FB0D2" w:rsidRDefault="2F9FB0D2" w:rsidP="2C967F74">
      <w:pPr>
        <w:spacing w:after="0"/>
        <w:rPr>
          <w:rFonts w:ascii="Source Sans Pro" w:eastAsia="Source Sans Pro" w:hAnsi="Source Sans Pro" w:cs="Source Sans Pro"/>
          <w:b/>
          <w:bCs/>
          <w:color w:val="009AA6"/>
        </w:rPr>
      </w:pPr>
      <w:r w:rsidRPr="2C967F74">
        <w:rPr>
          <w:rFonts w:ascii="Source Sans Pro" w:eastAsia="Source Sans Pro" w:hAnsi="Source Sans Pro" w:cs="Source Sans Pro"/>
          <w:b/>
          <w:bCs/>
          <w:color w:val="009AA6"/>
        </w:rPr>
        <w:t>Safeguarding and Compliance:</w:t>
      </w:r>
    </w:p>
    <w:p w14:paraId="1F09B382" w14:textId="24CE1D55" w:rsidR="2F9FB0D2" w:rsidRDefault="2F9FB0D2" w:rsidP="2C967F74">
      <w:pPr>
        <w:pStyle w:val="ListParagraph"/>
        <w:numPr>
          <w:ilvl w:val="0"/>
          <w:numId w:val="6"/>
        </w:numPr>
        <w:spacing w:after="0"/>
        <w:rPr>
          <w:rFonts w:ascii="Source Sans Pro" w:eastAsia="Source Sans Pro" w:hAnsi="Source Sans Pro" w:cs="Source Sans Pro"/>
          <w:color w:val="000000" w:themeColor="text1"/>
          <w:sz w:val="22"/>
          <w:szCs w:val="22"/>
        </w:rPr>
      </w:pPr>
      <w:bookmarkStart w:id="0" w:name="_Int_KKpurJ9i"/>
      <w:r w:rsidRPr="2C967F74">
        <w:rPr>
          <w:rFonts w:ascii="Source Sans Pro" w:eastAsia="Source Sans Pro" w:hAnsi="Source Sans Pro" w:cs="Source Sans Pro"/>
          <w:color w:val="000000" w:themeColor="text1"/>
          <w:sz w:val="22"/>
          <w:szCs w:val="22"/>
        </w:rPr>
        <w:t>Safeguard and promote the welfare of children and young people at all times</w:t>
      </w:r>
      <w:bookmarkEnd w:id="0"/>
      <w:r w:rsidRPr="2C967F74">
        <w:rPr>
          <w:rFonts w:ascii="Source Sans Pro" w:eastAsia="Source Sans Pro" w:hAnsi="Source Sans Pro" w:cs="Source Sans Pro"/>
          <w:color w:val="000000" w:themeColor="text1"/>
          <w:sz w:val="22"/>
          <w:szCs w:val="22"/>
        </w:rPr>
        <w:t xml:space="preserve">. </w:t>
      </w:r>
    </w:p>
    <w:p w14:paraId="382CDCC4" w14:textId="57F0CBE6" w:rsidR="2F9FB0D2" w:rsidRDefault="2F9FB0D2" w:rsidP="2C967F74">
      <w:pPr>
        <w:pStyle w:val="ListParagraph"/>
        <w:numPr>
          <w:ilvl w:val="0"/>
          <w:numId w:val="6"/>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Follow all safeguarding, child protection, health and safety, and wellbeing policies and procedures. </w:t>
      </w:r>
    </w:p>
    <w:p w14:paraId="3E778912" w14:textId="27D6E202" w:rsidR="2F9FB0D2" w:rsidRDefault="2F9FB0D2" w:rsidP="2C967F74">
      <w:pPr>
        <w:pStyle w:val="ListParagraph"/>
        <w:numPr>
          <w:ilvl w:val="0"/>
          <w:numId w:val="6"/>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 xml:space="preserve">Report any concerns regarding the safety or welfare of pupils in accordance with school procedures. </w:t>
      </w:r>
    </w:p>
    <w:p w14:paraId="65A13DCB" w14:textId="42F4F151" w:rsidR="2F9FB0D2" w:rsidRDefault="2F9FB0D2" w:rsidP="2C967F74">
      <w:pPr>
        <w:pStyle w:val="ListParagraph"/>
        <w:numPr>
          <w:ilvl w:val="0"/>
          <w:numId w:val="6"/>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Support the creation of a safe, secure, and nurturing environment for all members of the school community.</w:t>
      </w:r>
    </w:p>
    <w:p w14:paraId="7567EEA8" w14:textId="5453EA50" w:rsidR="2C967F74" w:rsidRDefault="2C967F74" w:rsidP="2C967F74">
      <w:pPr>
        <w:spacing w:after="0"/>
        <w:rPr>
          <w:rFonts w:ascii="Source Sans Pro" w:eastAsia="Source Sans Pro" w:hAnsi="Source Sans Pro" w:cs="Source Sans Pro"/>
          <w:color w:val="000000" w:themeColor="text1"/>
          <w:sz w:val="22"/>
          <w:szCs w:val="22"/>
        </w:rPr>
      </w:pPr>
    </w:p>
    <w:p w14:paraId="15C14EAE" w14:textId="58C8DDC6" w:rsidR="2C967F74" w:rsidRDefault="2C967F74" w:rsidP="2C967F74">
      <w:pPr>
        <w:spacing w:after="0"/>
        <w:rPr>
          <w:rFonts w:ascii="Source Sans Pro" w:eastAsia="Source Sans Pro" w:hAnsi="Source Sans Pro" w:cs="Source Sans Pro"/>
          <w:color w:val="000000" w:themeColor="text1"/>
          <w:sz w:val="22"/>
          <w:szCs w:val="22"/>
        </w:rPr>
      </w:pPr>
    </w:p>
    <w:p w14:paraId="3C5E5B5A" w14:textId="1365B4DC" w:rsidR="0AC234D0" w:rsidRDefault="0AC234D0" w:rsidP="2C967F74">
      <w:p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b/>
          <w:bCs/>
          <w:color w:val="009AA6"/>
          <w:sz w:val="28"/>
          <w:szCs w:val="28"/>
        </w:rPr>
        <w:t>Knowledge, Skills and Experience:</w:t>
      </w:r>
    </w:p>
    <w:p w14:paraId="3F8F90DD" w14:textId="6B1CCFAB"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Experience establishing successful learning relationships with students at the relevant age, treating them consistently with respect and consideration</w:t>
      </w:r>
      <w:r w:rsidR="46173A88" w:rsidRPr="2C967F74">
        <w:rPr>
          <w:rFonts w:ascii="Source Sans Pro" w:eastAsia="Source Sans Pro" w:hAnsi="Source Sans Pro" w:cs="Source Sans Pro"/>
          <w:color w:val="000000" w:themeColor="text1"/>
          <w:sz w:val="22"/>
          <w:szCs w:val="22"/>
        </w:rPr>
        <w:t>.</w:t>
      </w:r>
    </w:p>
    <w:p w14:paraId="2CFFA331" w14:textId="0E6B1CC6"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Experience of the role of a TA including; classroom organisation and management, supporting the planning and delivery of the curriculum, implementing behaviour and learning strategies</w:t>
      </w:r>
      <w:r w:rsidR="0DFD5988" w:rsidRPr="2C967F74">
        <w:rPr>
          <w:rFonts w:ascii="Source Sans Pro" w:eastAsia="Source Sans Pro" w:hAnsi="Source Sans Pro" w:cs="Source Sans Pro"/>
          <w:color w:val="000000" w:themeColor="text1"/>
          <w:sz w:val="22"/>
          <w:szCs w:val="22"/>
        </w:rPr>
        <w:t>.</w:t>
      </w:r>
    </w:p>
    <w:p w14:paraId="51AEAD4B" w14:textId="2E16346F"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Good working knowledge of the national curriculum</w:t>
      </w:r>
      <w:r w:rsidR="0DFD5988" w:rsidRPr="2C967F74">
        <w:rPr>
          <w:rFonts w:ascii="Source Sans Pro" w:eastAsia="Source Sans Pro" w:hAnsi="Source Sans Pro" w:cs="Source Sans Pro"/>
          <w:color w:val="000000" w:themeColor="text1"/>
          <w:sz w:val="22"/>
          <w:szCs w:val="22"/>
        </w:rPr>
        <w:t>.</w:t>
      </w:r>
    </w:p>
    <w:p w14:paraId="1043D976" w14:textId="6289F38E"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Good numeracy and literacy skills</w:t>
      </w:r>
      <w:r w:rsidR="1471095C" w:rsidRPr="2C967F74">
        <w:rPr>
          <w:rFonts w:ascii="Source Sans Pro" w:eastAsia="Source Sans Pro" w:hAnsi="Source Sans Pro" w:cs="Source Sans Pro"/>
          <w:color w:val="000000" w:themeColor="text1"/>
          <w:sz w:val="22"/>
          <w:szCs w:val="22"/>
        </w:rPr>
        <w:t>.</w:t>
      </w:r>
    </w:p>
    <w:p w14:paraId="4653B99F" w14:textId="4C7B2D5C"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Good administrative, organisational and computer skills</w:t>
      </w:r>
      <w:r w:rsidR="1471095C" w:rsidRPr="2C967F74">
        <w:rPr>
          <w:rFonts w:ascii="Source Sans Pro" w:eastAsia="Source Sans Pro" w:hAnsi="Source Sans Pro" w:cs="Source Sans Pro"/>
          <w:color w:val="000000" w:themeColor="text1"/>
          <w:sz w:val="22"/>
          <w:szCs w:val="22"/>
        </w:rPr>
        <w:t>.</w:t>
      </w:r>
    </w:p>
    <w:p w14:paraId="27D747B2" w14:textId="44108D7F"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Competent with computers and other technology</w:t>
      </w:r>
      <w:r w:rsidR="5D25DCBC" w:rsidRPr="2C967F74">
        <w:rPr>
          <w:rFonts w:ascii="Source Sans Pro" w:eastAsia="Source Sans Pro" w:hAnsi="Source Sans Pro" w:cs="Source Sans Pro"/>
          <w:color w:val="000000" w:themeColor="text1"/>
          <w:sz w:val="22"/>
          <w:szCs w:val="22"/>
        </w:rPr>
        <w:t>.</w:t>
      </w:r>
    </w:p>
    <w:p w14:paraId="50E62F13" w14:textId="71D1EC98"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lastRenderedPageBreak/>
        <w:t>Excellent communication and interpersonal skills with children and adults</w:t>
      </w:r>
      <w:r w:rsidR="58B29EF0" w:rsidRPr="2C967F74">
        <w:rPr>
          <w:rFonts w:ascii="Source Sans Pro" w:eastAsia="Source Sans Pro" w:hAnsi="Source Sans Pro" w:cs="Source Sans Pro"/>
          <w:color w:val="000000" w:themeColor="text1"/>
          <w:sz w:val="22"/>
          <w:szCs w:val="22"/>
        </w:rPr>
        <w:t>.</w:t>
      </w:r>
    </w:p>
    <w:p w14:paraId="3805DB49" w14:textId="4664336E" w:rsidR="0AC234D0" w:rsidRDefault="0AC234D0" w:rsidP="2C967F74">
      <w:pPr>
        <w:pStyle w:val="ListParagraph"/>
        <w:numPr>
          <w:ilvl w:val="0"/>
          <w:numId w:val="4"/>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Able to deal with minor incidents, first aid, and pupil’s personal health and hygiene</w:t>
      </w:r>
      <w:r w:rsidR="1FD994D6" w:rsidRPr="2C967F74">
        <w:rPr>
          <w:rFonts w:ascii="Source Sans Pro" w:eastAsia="Source Sans Pro" w:hAnsi="Source Sans Pro" w:cs="Source Sans Pro"/>
          <w:color w:val="000000" w:themeColor="text1"/>
          <w:sz w:val="22"/>
          <w:szCs w:val="22"/>
        </w:rPr>
        <w:t>.</w:t>
      </w:r>
    </w:p>
    <w:p w14:paraId="7AB598AE" w14:textId="196BA254" w:rsidR="2C967F74" w:rsidRDefault="2C967F74" w:rsidP="2C967F74">
      <w:pPr>
        <w:spacing w:after="0"/>
        <w:rPr>
          <w:rFonts w:ascii="Source Sans Pro" w:eastAsia="Source Sans Pro" w:hAnsi="Source Sans Pro" w:cs="Source Sans Pro"/>
          <w:b/>
          <w:bCs/>
          <w:color w:val="009AA6"/>
        </w:rPr>
      </w:pPr>
    </w:p>
    <w:p w14:paraId="70E4044A" w14:textId="742E8F33" w:rsidR="3D096DF2" w:rsidRDefault="3D096DF2" w:rsidP="2C967F74">
      <w:pPr>
        <w:spacing w:after="0"/>
        <w:rPr>
          <w:rFonts w:ascii="Source Sans Pro" w:eastAsia="Source Sans Pro" w:hAnsi="Source Sans Pro" w:cs="Source Sans Pro"/>
          <w:b/>
          <w:bCs/>
          <w:color w:val="009AA6"/>
          <w:sz w:val="22"/>
          <w:szCs w:val="22"/>
        </w:rPr>
      </w:pPr>
      <w:r w:rsidRPr="2C967F74">
        <w:rPr>
          <w:rFonts w:ascii="Source Sans Pro" w:eastAsia="Source Sans Pro" w:hAnsi="Source Sans Pro" w:cs="Source Sans Pro"/>
          <w:b/>
          <w:bCs/>
          <w:color w:val="009AA6"/>
        </w:rPr>
        <w:t>Qualifications:</w:t>
      </w:r>
    </w:p>
    <w:p w14:paraId="5E25B859" w14:textId="22A32314" w:rsidR="3D096DF2" w:rsidRDefault="3D096DF2" w:rsidP="2C967F74">
      <w:pPr>
        <w:pStyle w:val="ListParagraph"/>
        <w:numPr>
          <w:ilvl w:val="0"/>
          <w:numId w:val="1"/>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Maths and English GCSE or equivalent at grade C or above (or equivalent)</w:t>
      </w:r>
    </w:p>
    <w:p w14:paraId="5FE715AE" w14:textId="65759C9F" w:rsidR="008C562E" w:rsidRDefault="008C562E" w:rsidP="2C967F74">
      <w:pPr>
        <w:pStyle w:val="ListParagraph"/>
        <w:numPr>
          <w:ilvl w:val="0"/>
          <w:numId w:val="1"/>
        </w:numPr>
        <w:spacing w:after="0"/>
        <w:rPr>
          <w:rFonts w:ascii="Source Sans Pro" w:eastAsia="Source Sans Pro" w:hAnsi="Source Sans Pro" w:cs="Source Sans Pro"/>
          <w:color w:val="000000" w:themeColor="text1"/>
          <w:sz w:val="22"/>
          <w:szCs w:val="22"/>
        </w:rPr>
      </w:pPr>
      <w:r>
        <w:rPr>
          <w:rFonts w:ascii="Source Sans Pro" w:eastAsia="Source Sans Pro" w:hAnsi="Source Sans Pro" w:cs="Source Sans Pro"/>
          <w:color w:val="000000" w:themeColor="text1"/>
          <w:sz w:val="22"/>
          <w:szCs w:val="22"/>
        </w:rPr>
        <w:t>Level 3 Qualification (Desirable)</w:t>
      </w:r>
    </w:p>
    <w:p w14:paraId="40192F92" w14:textId="1B0D7733" w:rsidR="2C967F74" w:rsidRDefault="2C967F74" w:rsidP="2C967F74">
      <w:pPr>
        <w:spacing w:after="0"/>
        <w:rPr>
          <w:rFonts w:ascii="Source Sans Pro" w:eastAsia="Source Sans Pro" w:hAnsi="Source Sans Pro" w:cs="Source Sans Pro"/>
          <w:color w:val="000000" w:themeColor="text1"/>
          <w:sz w:val="22"/>
          <w:szCs w:val="22"/>
        </w:rPr>
      </w:pPr>
    </w:p>
    <w:p w14:paraId="2053A03B" w14:textId="73F71DFA" w:rsidR="2C967F74" w:rsidRDefault="2C967F74" w:rsidP="2C967F74">
      <w:pPr>
        <w:spacing w:after="0"/>
        <w:rPr>
          <w:rFonts w:ascii="Source Sans Pro" w:eastAsia="Source Sans Pro" w:hAnsi="Source Sans Pro" w:cs="Source Sans Pro"/>
          <w:color w:val="000000" w:themeColor="text1"/>
          <w:sz w:val="22"/>
          <w:szCs w:val="22"/>
        </w:rPr>
      </w:pPr>
    </w:p>
    <w:p w14:paraId="2BECC6DE" w14:textId="20A2C655" w:rsidR="1FD994D6" w:rsidRDefault="1FD994D6" w:rsidP="2C967F74">
      <w:pPr>
        <w:spacing w:after="0"/>
        <w:rPr>
          <w:rFonts w:ascii="Source Sans Pro" w:eastAsia="Source Sans Pro" w:hAnsi="Source Sans Pro" w:cs="Source Sans Pro"/>
          <w:b/>
          <w:bCs/>
          <w:color w:val="009AA6"/>
          <w:sz w:val="22"/>
          <w:szCs w:val="22"/>
        </w:rPr>
      </w:pPr>
      <w:r w:rsidRPr="2C967F74">
        <w:rPr>
          <w:rFonts w:ascii="Source Sans Pro" w:eastAsia="Source Sans Pro" w:hAnsi="Source Sans Pro" w:cs="Source Sans Pro"/>
          <w:b/>
          <w:bCs/>
          <w:color w:val="009AA6"/>
        </w:rPr>
        <w:t>Behaviours:</w:t>
      </w:r>
    </w:p>
    <w:p w14:paraId="6181D98F" w14:textId="4734F9F2"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Genuine passion for and a belief in the potential of every pupil.</w:t>
      </w:r>
    </w:p>
    <w:p w14:paraId="68C25D06" w14:textId="69CC903E"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A robust awareness of keeping children safe, noticing safeguarding and welfare concerns, and you understand how and when to take appropriate action.</w:t>
      </w:r>
    </w:p>
    <w:p w14:paraId="7E569253" w14:textId="2490D1DE"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Belief that every student should have access to an excellent education regardless of background.</w:t>
      </w:r>
    </w:p>
    <w:p w14:paraId="3820C352" w14:textId="0A8F27CD"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Professional outlook, detailed orientated and able to multitask and meet deadlines.</w:t>
      </w:r>
    </w:p>
    <w:p w14:paraId="0292B571" w14:textId="69796E8F"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A team player that can work collaboratively as well as using own initiative.</w:t>
      </w:r>
    </w:p>
    <w:p w14:paraId="48280495" w14:textId="0FE1D320"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Helpful, positive, patient and caring nature.</w:t>
      </w:r>
    </w:p>
    <w:p w14:paraId="27E4745B" w14:textId="541A75ED"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Calm and professional under pressure.</w:t>
      </w:r>
    </w:p>
    <w:p w14:paraId="1B6C557A" w14:textId="563B9E69"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Understanding of the importance of confidentiality and discretion.</w:t>
      </w:r>
    </w:p>
    <w:p w14:paraId="7F4010D2" w14:textId="55F89992" w:rsidR="1FD994D6" w:rsidRDefault="1FD994D6" w:rsidP="2C967F74">
      <w:pPr>
        <w:pStyle w:val="ListParagraph"/>
        <w:numPr>
          <w:ilvl w:val="0"/>
          <w:numId w:val="2"/>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Flexible attitude towards work and demonstrates sound judgement.</w:t>
      </w:r>
    </w:p>
    <w:p w14:paraId="720A2A64" w14:textId="431BBEF1" w:rsidR="2C967F74" w:rsidRDefault="2C967F74" w:rsidP="2C967F74">
      <w:pPr>
        <w:spacing w:after="0"/>
        <w:rPr>
          <w:rFonts w:ascii="Source Sans Pro" w:eastAsia="Source Sans Pro" w:hAnsi="Source Sans Pro" w:cs="Source Sans Pro"/>
          <w:color w:val="000000" w:themeColor="text1"/>
          <w:sz w:val="22"/>
          <w:szCs w:val="22"/>
        </w:rPr>
      </w:pPr>
    </w:p>
    <w:p w14:paraId="20625576" w14:textId="7E3AEEA1" w:rsidR="1FD994D6" w:rsidRDefault="1FD994D6" w:rsidP="2C967F74">
      <w:pPr>
        <w:spacing w:after="0"/>
        <w:rPr>
          <w:rFonts w:ascii="Source Sans Pro" w:eastAsia="Source Sans Pro" w:hAnsi="Source Sans Pro" w:cs="Source Sans Pro"/>
          <w:b/>
          <w:bCs/>
          <w:color w:val="009AA6"/>
          <w:sz w:val="22"/>
          <w:szCs w:val="22"/>
        </w:rPr>
      </w:pPr>
      <w:r w:rsidRPr="2C967F74">
        <w:rPr>
          <w:rFonts w:ascii="Source Sans Pro" w:eastAsia="Source Sans Pro" w:hAnsi="Source Sans Pro" w:cs="Source Sans Pro"/>
          <w:b/>
          <w:bCs/>
          <w:color w:val="009AA6"/>
        </w:rPr>
        <w:t>Other:</w:t>
      </w:r>
    </w:p>
    <w:p w14:paraId="647B6FA6" w14:textId="7C58B5F7" w:rsidR="1FD994D6" w:rsidRDefault="1FD994D6" w:rsidP="2C967F74">
      <w:pPr>
        <w:pStyle w:val="ListParagraph"/>
        <w:numPr>
          <w:ilvl w:val="0"/>
          <w:numId w:val="3"/>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Right to work in the U.K</w:t>
      </w:r>
      <w:r w:rsidR="53FB490E" w:rsidRPr="2C967F74">
        <w:rPr>
          <w:rFonts w:ascii="Source Sans Pro" w:eastAsia="Source Sans Pro" w:hAnsi="Source Sans Pro" w:cs="Source Sans Pro"/>
          <w:color w:val="000000" w:themeColor="text1"/>
          <w:sz w:val="22"/>
          <w:szCs w:val="22"/>
        </w:rPr>
        <w:t>.</w:t>
      </w:r>
    </w:p>
    <w:p w14:paraId="0D3C5AB9" w14:textId="5A592DB1" w:rsidR="1FD994D6" w:rsidRDefault="1FD994D6" w:rsidP="2C967F74">
      <w:pPr>
        <w:pStyle w:val="ListParagraph"/>
        <w:numPr>
          <w:ilvl w:val="0"/>
          <w:numId w:val="3"/>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Commitment to equality of opportunity and the safeguarding and welfare of all students</w:t>
      </w:r>
      <w:r w:rsidR="0785E59C" w:rsidRPr="2C967F74">
        <w:rPr>
          <w:rFonts w:ascii="Source Sans Pro" w:eastAsia="Source Sans Pro" w:hAnsi="Source Sans Pro" w:cs="Source Sans Pro"/>
          <w:color w:val="000000" w:themeColor="text1"/>
          <w:sz w:val="22"/>
          <w:szCs w:val="22"/>
        </w:rPr>
        <w:t>.</w:t>
      </w:r>
    </w:p>
    <w:p w14:paraId="11ABC6AC" w14:textId="00274089" w:rsidR="1FD994D6" w:rsidRDefault="1FD994D6" w:rsidP="2C967F74">
      <w:pPr>
        <w:pStyle w:val="ListParagraph"/>
        <w:numPr>
          <w:ilvl w:val="0"/>
          <w:numId w:val="3"/>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Willingness to undertake training</w:t>
      </w:r>
      <w:r w:rsidR="36701A45" w:rsidRPr="2C967F74">
        <w:rPr>
          <w:rFonts w:ascii="Source Sans Pro" w:eastAsia="Source Sans Pro" w:hAnsi="Source Sans Pro" w:cs="Source Sans Pro"/>
          <w:color w:val="000000" w:themeColor="text1"/>
          <w:sz w:val="22"/>
          <w:szCs w:val="22"/>
        </w:rPr>
        <w:t>.</w:t>
      </w:r>
    </w:p>
    <w:p w14:paraId="6FA661F7" w14:textId="2ABC1A54" w:rsidR="1FD994D6" w:rsidRDefault="1FD994D6" w:rsidP="2C967F74">
      <w:pPr>
        <w:pStyle w:val="ListParagraph"/>
        <w:numPr>
          <w:ilvl w:val="0"/>
          <w:numId w:val="3"/>
        </w:numPr>
        <w:spacing w:after="0"/>
        <w:rPr>
          <w:rFonts w:ascii="Source Sans Pro" w:eastAsia="Source Sans Pro" w:hAnsi="Source Sans Pro" w:cs="Source Sans Pro"/>
          <w:color w:val="000000" w:themeColor="text1"/>
          <w:sz w:val="22"/>
          <w:szCs w:val="22"/>
        </w:rPr>
      </w:pPr>
      <w:r w:rsidRPr="2C967F74">
        <w:rPr>
          <w:rFonts w:ascii="Source Sans Pro" w:eastAsia="Source Sans Pro" w:hAnsi="Source Sans Pro" w:cs="Source Sans Pro"/>
          <w:color w:val="000000" w:themeColor="text1"/>
          <w:sz w:val="22"/>
          <w:szCs w:val="22"/>
        </w:rPr>
        <w:t>This post is subject to an enhanced DBS check</w:t>
      </w:r>
      <w:r w:rsidR="0D261E46" w:rsidRPr="2C967F74">
        <w:rPr>
          <w:rFonts w:ascii="Source Sans Pro" w:eastAsia="Source Sans Pro" w:hAnsi="Source Sans Pro" w:cs="Source Sans Pro"/>
          <w:color w:val="000000" w:themeColor="text1"/>
          <w:sz w:val="22"/>
          <w:szCs w:val="22"/>
        </w:rPr>
        <w:t>.</w:t>
      </w:r>
    </w:p>
    <w:p w14:paraId="17B8F091" w14:textId="1913B402" w:rsidR="2C967F74" w:rsidRDefault="2C967F74" w:rsidP="2C967F74">
      <w:pPr>
        <w:spacing w:after="0"/>
        <w:rPr>
          <w:rFonts w:ascii="Source Sans Pro" w:eastAsia="Source Sans Pro" w:hAnsi="Source Sans Pro" w:cs="Source Sans Pro"/>
          <w:color w:val="000000" w:themeColor="text1"/>
          <w:sz w:val="22"/>
          <w:szCs w:val="22"/>
        </w:rPr>
      </w:pPr>
    </w:p>
    <w:p w14:paraId="30FB3CF5" w14:textId="5890BF45" w:rsidR="2C967F74" w:rsidRDefault="2C967F74" w:rsidP="2C967F74">
      <w:pPr>
        <w:spacing w:after="0"/>
        <w:rPr>
          <w:rFonts w:ascii="Source Sans Pro" w:eastAsia="Source Sans Pro" w:hAnsi="Source Sans Pro" w:cs="Source Sans Pro"/>
          <w:color w:val="000000" w:themeColor="text1"/>
          <w:sz w:val="22"/>
          <w:szCs w:val="22"/>
        </w:rPr>
      </w:pPr>
    </w:p>
    <w:p w14:paraId="0BDDA23C" w14:textId="738270E0" w:rsidR="2C967F74" w:rsidRDefault="2C967F74" w:rsidP="2C967F74">
      <w:pPr>
        <w:shd w:val="clear" w:color="auto" w:fill="FFFFFF" w:themeFill="background1"/>
        <w:spacing w:after="360"/>
        <w:rPr>
          <w:rFonts w:ascii="Source Sans 3" w:eastAsia="Source Sans 3" w:hAnsi="Source Sans 3" w:cs="Source Sans 3"/>
          <w:i/>
          <w:iCs/>
          <w:color w:val="000000" w:themeColor="text1"/>
          <w:sz w:val="20"/>
          <w:szCs w:val="20"/>
        </w:rPr>
      </w:pPr>
    </w:p>
    <w:p w14:paraId="42EA0EEB" w14:textId="3D4BA0A9" w:rsidR="2C967F74" w:rsidRDefault="2C967F74" w:rsidP="2C967F74">
      <w:pPr>
        <w:shd w:val="clear" w:color="auto" w:fill="FFFFFF" w:themeFill="background1"/>
        <w:spacing w:after="360"/>
        <w:rPr>
          <w:rFonts w:ascii="Source Sans 3" w:eastAsia="Source Sans 3" w:hAnsi="Source Sans 3" w:cs="Source Sans 3"/>
          <w:i/>
          <w:iCs/>
          <w:color w:val="000000" w:themeColor="text1"/>
          <w:sz w:val="20"/>
          <w:szCs w:val="20"/>
        </w:rPr>
      </w:pPr>
    </w:p>
    <w:p w14:paraId="409CA193" w14:textId="1B51A135" w:rsidR="2D7AA71B" w:rsidRDefault="2D7AA71B" w:rsidP="2C967F74">
      <w:pPr>
        <w:shd w:val="clear" w:color="auto" w:fill="FFFFFF" w:themeFill="background1"/>
        <w:spacing w:after="360"/>
        <w:rPr>
          <w:rFonts w:ascii="Source Sans 3" w:eastAsia="Source Sans 3" w:hAnsi="Source Sans 3" w:cs="Source Sans 3"/>
          <w:i/>
          <w:iCs/>
          <w:color w:val="000000" w:themeColor="text1"/>
          <w:sz w:val="18"/>
          <w:szCs w:val="18"/>
        </w:rPr>
      </w:pPr>
      <w:r w:rsidRPr="2C967F74">
        <w:rPr>
          <w:rFonts w:ascii="Source Sans 3" w:eastAsia="Source Sans 3" w:hAnsi="Source Sans 3" w:cs="Source Sans 3"/>
          <w:i/>
          <w:iCs/>
          <w:color w:val="000000" w:themeColor="text1"/>
          <w:sz w:val="20"/>
          <w:szCs w:val="20"/>
        </w:rPr>
        <w:t xml:space="preserve">Ark is committed to safeguarding and promoting the welfare of children and young people in its academies. In order to meet this responsibility, its academies follow a rigorous selection process to discourage and screen out unsuitable applicants. </w:t>
      </w:r>
    </w:p>
    <w:p w14:paraId="30C00F0A" w14:textId="22D4C64B" w:rsidR="2D7AA71B" w:rsidRDefault="2D7AA71B" w:rsidP="2C967F74">
      <w:pPr>
        <w:shd w:val="clear" w:color="auto" w:fill="FFFFFF" w:themeFill="background1"/>
        <w:spacing w:after="360"/>
        <w:rPr>
          <w:rFonts w:ascii="Source Sans 3" w:eastAsia="Source Sans 3" w:hAnsi="Source Sans 3" w:cs="Source Sans 3"/>
          <w:b/>
          <w:bCs/>
          <w:i/>
          <w:iCs/>
          <w:color w:val="000000" w:themeColor="text1"/>
          <w:sz w:val="20"/>
          <w:szCs w:val="20"/>
        </w:rPr>
      </w:pPr>
      <w:r w:rsidRPr="2C967F74">
        <w:rPr>
          <w:rFonts w:ascii="Source Sans 3" w:eastAsia="Source Sans 3" w:hAnsi="Source Sans 3" w:cs="Source Sans 3"/>
          <w:i/>
          <w:iCs/>
          <w:color w:val="000000" w:themeColor="text1"/>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7">
        <w:r w:rsidRPr="2C967F74">
          <w:rPr>
            <w:rStyle w:val="Hyperlink"/>
            <w:b/>
            <w:bCs/>
            <w:i/>
            <w:iCs/>
            <w:color w:val="000000" w:themeColor="text1"/>
            <w:sz w:val="20"/>
            <w:szCs w:val="20"/>
          </w:rPr>
          <w:t>link.</w:t>
        </w:r>
      </w:hyperlink>
    </w:p>
    <w:sectPr w:rsidR="2D7AA71B">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13EB" w14:textId="77777777" w:rsidR="005B486A" w:rsidRDefault="005B486A">
      <w:pPr>
        <w:spacing w:after="0" w:line="240" w:lineRule="auto"/>
      </w:pPr>
      <w:r>
        <w:separator/>
      </w:r>
    </w:p>
  </w:endnote>
  <w:endnote w:type="continuationSeparator" w:id="0">
    <w:p w14:paraId="77EF3B2B" w14:textId="77777777" w:rsidR="005B486A" w:rsidRDefault="005B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Source Sans 3">
    <w:panose1 w:val="020B0303030403020204"/>
    <w:charset w:val="00"/>
    <w:family w:val="swiss"/>
    <w:pitch w:val="variable"/>
    <w:sig w:usb0="E00002FF" w:usb1="00002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2955C13" w14:paraId="0AB88B7B" w14:textId="77777777" w:rsidTr="32955C13">
      <w:trPr>
        <w:trHeight w:val="300"/>
      </w:trPr>
      <w:tc>
        <w:tcPr>
          <w:tcW w:w="3005" w:type="dxa"/>
        </w:tcPr>
        <w:p w14:paraId="153A6F15" w14:textId="28C6D3C4" w:rsidR="32955C13" w:rsidRDefault="32955C13" w:rsidP="32955C13">
          <w:pPr>
            <w:pStyle w:val="Header"/>
            <w:ind w:left="-115"/>
          </w:pPr>
        </w:p>
      </w:tc>
      <w:tc>
        <w:tcPr>
          <w:tcW w:w="3005" w:type="dxa"/>
        </w:tcPr>
        <w:p w14:paraId="60B114EB" w14:textId="064B473B" w:rsidR="32955C13" w:rsidRDefault="32955C13" w:rsidP="32955C13">
          <w:pPr>
            <w:pStyle w:val="Header"/>
            <w:jc w:val="center"/>
          </w:pPr>
        </w:p>
      </w:tc>
      <w:tc>
        <w:tcPr>
          <w:tcW w:w="3005" w:type="dxa"/>
        </w:tcPr>
        <w:p w14:paraId="3E37FA19" w14:textId="42B62998" w:rsidR="32955C13" w:rsidRDefault="32955C13" w:rsidP="32955C13">
          <w:pPr>
            <w:pStyle w:val="Header"/>
            <w:ind w:right="-115"/>
            <w:jc w:val="right"/>
          </w:pPr>
        </w:p>
      </w:tc>
    </w:tr>
  </w:tbl>
  <w:p w14:paraId="110DB1F2" w14:textId="29DF6F51" w:rsidR="32955C13" w:rsidRDefault="32955C13" w:rsidP="3295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29D8" w14:textId="77777777" w:rsidR="005B486A" w:rsidRDefault="005B486A">
      <w:pPr>
        <w:spacing w:after="0" w:line="240" w:lineRule="auto"/>
      </w:pPr>
      <w:r>
        <w:separator/>
      </w:r>
    </w:p>
  </w:footnote>
  <w:footnote w:type="continuationSeparator" w:id="0">
    <w:p w14:paraId="39E692CB" w14:textId="77777777" w:rsidR="005B486A" w:rsidRDefault="005B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9487" w14:textId="55B1DA27" w:rsidR="32955C13" w:rsidRDefault="32955C13" w:rsidP="32955C13">
    <w:pPr>
      <w:pStyle w:val="Header"/>
      <w:jc w:val="right"/>
    </w:pPr>
    <w:r>
      <w:rPr>
        <w:noProof/>
      </w:rPr>
      <w:drawing>
        <wp:anchor distT="0" distB="0" distL="114300" distR="114300" simplePos="0" relativeHeight="251658240" behindDoc="0" locked="0" layoutInCell="1" allowOverlap="1" wp14:anchorId="2D85E4B9" wp14:editId="3424ECF2">
          <wp:simplePos x="0" y="0"/>
          <wp:positionH relativeFrom="column">
            <wp:posOffset>4419600</wp:posOffset>
          </wp:positionH>
          <wp:positionV relativeFrom="paragraph">
            <wp:posOffset>28575</wp:posOffset>
          </wp:positionV>
          <wp:extent cx="1777448" cy="422921"/>
          <wp:effectExtent l="0" t="0" r="0" b="0"/>
          <wp:wrapNone/>
          <wp:docPr id="16141771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80762" name="Picture 867780762"/>
                  <pic:cNvPicPr/>
                </pic:nvPicPr>
                <pic:blipFill>
                  <a:blip r:embed="rId1">
                    <a:extLst>
                      <a:ext uri="{28A0092B-C50C-407E-A947-70E740481C1C}">
                        <a14:useLocalDpi xmlns:a14="http://schemas.microsoft.com/office/drawing/2010/main"/>
                      </a:ext>
                    </a:extLst>
                  </a:blip>
                  <a:stretch>
                    <a:fillRect/>
                  </a:stretch>
                </pic:blipFill>
                <pic:spPr>
                  <a:xfrm>
                    <a:off x="0" y="0"/>
                    <a:ext cx="1777448" cy="422921"/>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KKpurJ9i" int2:invalidationBookmarkName="" int2:hashCode="2MzkiXewaQKqiX" int2:id="LAe5aaPz">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4908"/>
    <w:multiLevelType w:val="hybridMultilevel"/>
    <w:tmpl w:val="76F86F6E"/>
    <w:lvl w:ilvl="0" w:tplc="3DF8C198">
      <w:start w:val="1"/>
      <w:numFmt w:val="bullet"/>
      <w:lvlText w:val=""/>
      <w:lvlJc w:val="left"/>
      <w:pPr>
        <w:ind w:left="720" w:hanging="360"/>
      </w:pPr>
      <w:rPr>
        <w:rFonts w:ascii="Symbol" w:hAnsi="Symbol" w:hint="default"/>
      </w:rPr>
    </w:lvl>
    <w:lvl w:ilvl="1" w:tplc="62C2011E">
      <w:start w:val="1"/>
      <w:numFmt w:val="bullet"/>
      <w:lvlText w:val="o"/>
      <w:lvlJc w:val="left"/>
      <w:pPr>
        <w:ind w:left="1440" w:hanging="360"/>
      </w:pPr>
      <w:rPr>
        <w:rFonts w:ascii="Courier New" w:hAnsi="Courier New" w:hint="default"/>
      </w:rPr>
    </w:lvl>
    <w:lvl w:ilvl="2" w:tplc="5E80DF14">
      <w:start w:val="1"/>
      <w:numFmt w:val="bullet"/>
      <w:lvlText w:val=""/>
      <w:lvlJc w:val="left"/>
      <w:pPr>
        <w:ind w:left="2160" w:hanging="360"/>
      </w:pPr>
      <w:rPr>
        <w:rFonts w:ascii="Wingdings" w:hAnsi="Wingdings" w:hint="default"/>
      </w:rPr>
    </w:lvl>
    <w:lvl w:ilvl="3" w:tplc="8656F4B6">
      <w:start w:val="1"/>
      <w:numFmt w:val="bullet"/>
      <w:lvlText w:val=""/>
      <w:lvlJc w:val="left"/>
      <w:pPr>
        <w:ind w:left="2880" w:hanging="360"/>
      </w:pPr>
      <w:rPr>
        <w:rFonts w:ascii="Symbol" w:hAnsi="Symbol" w:hint="default"/>
      </w:rPr>
    </w:lvl>
    <w:lvl w:ilvl="4" w:tplc="912258E2">
      <w:start w:val="1"/>
      <w:numFmt w:val="bullet"/>
      <w:lvlText w:val="o"/>
      <w:lvlJc w:val="left"/>
      <w:pPr>
        <w:ind w:left="3600" w:hanging="360"/>
      </w:pPr>
      <w:rPr>
        <w:rFonts w:ascii="Courier New" w:hAnsi="Courier New" w:hint="default"/>
      </w:rPr>
    </w:lvl>
    <w:lvl w:ilvl="5" w:tplc="71F4054C">
      <w:start w:val="1"/>
      <w:numFmt w:val="bullet"/>
      <w:lvlText w:val=""/>
      <w:lvlJc w:val="left"/>
      <w:pPr>
        <w:ind w:left="4320" w:hanging="360"/>
      </w:pPr>
      <w:rPr>
        <w:rFonts w:ascii="Wingdings" w:hAnsi="Wingdings" w:hint="default"/>
      </w:rPr>
    </w:lvl>
    <w:lvl w:ilvl="6" w:tplc="7EA89682">
      <w:start w:val="1"/>
      <w:numFmt w:val="bullet"/>
      <w:lvlText w:val=""/>
      <w:lvlJc w:val="left"/>
      <w:pPr>
        <w:ind w:left="5040" w:hanging="360"/>
      </w:pPr>
      <w:rPr>
        <w:rFonts w:ascii="Symbol" w:hAnsi="Symbol" w:hint="default"/>
      </w:rPr>
    </w:lvl>
    <w:lvl w:ilvl="7" w:tplc="A71A18EE">
      <w:start w:val="1"/>
      <w:numFmt w:val="bullet"/>
      <w:lvlText w:val="o"/>
      <w:lvlJc w:val="left"/>
      <w:pPr>
        <w:ind w:left="5760" w:hanging="360"/>
      </w:pPr>
      <w:rPr>
        <w:rFonts w:ascii="Courier New" w:hAnsi="Courier New" w:hint="default"/>
      </w:rPr>
    </w:lvl>
    <w:lvl w:ilvl="8" w:tplc="D40A2F0C">
      <w:start w:val="1"/>
      <w:numFmt w:val="bullet"/>
      <w:lvlText w:val=""/>
      <w:lvlJc w:val="left"/>
      <w:pPr>
        <w:ind w:left="6480" w:hanging="360"/>
      </w:pPr>
      <w:rPr>
        <w:rFonts w:ascii="Wingdings" w:hAnsi="Wingdings" w:hint="default"/>
      </w:rPr>
    </w:lvl>
  </w:abstractNum>
  <w:abstractNum w:abstractNumId="1" w15:restartNumberingAfterBreak="0">
    <w:nsid w:val="197F4F7E"/>
    <w:multiLevelType w:val="hybridMultilevel"/>
    <w:tmpl w:val="907C7512"/>
    <w:lvl w:ilvl="0" w:tplc="CFF69B3C">
      <w:start w:val="1"/>
      <w:numFmt w:val="bullet"/>
      <w:lvlText w:val=""/>
      <w:lvlJc w:val="left"/>
      <w:pPr>
        <w:ind w:left="720" w:hanging="360"/>
      </w:pPr>
      <w:rPr>
        <w:rFonts w:ascii="Symbol" w:hAnsi="Symbol" w:hint="default"/>
      </w:rPr>
    </w:lvl>
    <w:lvl w:ilvl="1" w:tplc="CD54C35E">
      <w:start w:val="1"/>
      <w:numFmt w:val="bullet"/>
      <w:lvlText w:val="o"/>
      <w:lvlJc w:val="left"/>
      <w:pPr>
        <w:ind w:left="1440" w:hanging="360"/>
      </w:pPr>
      <w:rPr>
        <w:rFonts w:ascii="Courier New" w:hAnsi="Courier New" w:hint="default"/>
      </w:rPr>
    </w:lvl>
    <w:lvl w:ilvl="2" w:tplc="9E1E52DE">
      <w:start w:val="1"/>
      <w:numFmt w:val="bullet"/>
      <w:lvlText w:val=""/>
      <w:lvlJc w:val="left"/>
      <w:pPr>
        <w:ind w:left="2160" w:hanging="360"/>
      </w:pPr>
      <w:rPr>
        <w:rFonts w:ascii="Wingdings" w:hAnsi="Wingdings" w:hint="default"/>
      </w:rPr>
    </w:lvl>
    <w:lvl w:ilvl="3" w:tplc="7E7E2864">
      <w:start w:val="1"/>
      <w:numFmt w:val="bullet"/>
      <w:lvlText w:val=""/>
      <w:lvlJc w:val="left"/>
      <w:pPr>
        <w:ind w:left="2880" w:hanging="360"/>
      </w:pPr>
      <w:rPr>
        <w:rFonts w:ascii="Symbol" w:hAnsi="Symbol" w:hint="default"/>
      </w:rPr>
    </w:lvl>
    <w:lvl w:ilvl="4" w:tplc="05A01E38">
      <w:start w:val="1"/>
      <w:numFmt w:val="bullet"/>
      <w:lvlText w:val="o"/>
      <w:lvlJc w:val="left"/>
      <w:pPr>
        <w:ind w:left="3600" w:hanging="360"/>
      </w:pPr>
      <w:rPr>
        <w:rFonts w:ascii="Courier New" w:hAnsi="Courier New" w:hint="default"/>
      </w:rPr>
    </w:lvl>
    <w:lvl w:ilvl="5" w:tplc="C400EA8E">
      <w:start w:val="1"/>
      <w:numFmt w:val="bullet"/>
      <w:lvlText w:val=""/>
      <w:lvlJc w:val="left"/>
      <w:pPr>
        <w:ind w:left="4320" w:hanging="360"/>
      </w:pPr>
      <w:rPr>
        <w:rFonts w:ascii="Wingdings" w:hAnsi="Wingdings" w:hint="default"/>
      </w:rPr>
    </w:lvl>
    <w:lvl w:ilvl="6" w:tplc="F342C692">
      <w:start w:val="1"/>
      <w:numFmt w:val="bullet"/>
      <w:lvlText w:val=""/>
      <w:lvlJc w:val="left"/>
      <w:pPr>
        <w:ind w:left="5040" w:hanging="360"/>
      </w:pPr>
      <w:rPr>
        <w:rFonts w:ascii="Symbol" w:hAnsi="Symbol" w:hint="default"/>
      </w:rPr>
    </w:lvl>
    <w:lvl w:ilvl="7" w:tplc="4C966780">
      <w:start w:val="1"/>
      <w:numFmt w:val="bullet"/>
      <w:lvlText w:val="o"/>
      <w:lvlJc w:val="left"/>
      <w:pPr>
        <w:ind w:left="5760" w:hanging="360"/>
      </w:pPr>
      <w:rPr>
        <w:rFonts w:ascii="Courier New" w:hAnsi="Courier New" w:hint="default"/>
      </w:rPr>
    </w:lvl>
    <w:lvl w:ilvl="8" w:tplc="1EA619B2">
      <w:start w:val="1"/>
      <w:numFmt w:val="bullet"/>
      <w:lvlText w:val=""/>
      <w:lvlJc w:val="left"/>
      <w:pPr>
        <w:ind w:left="6480" w:hanging="360"/>
      </w:pPr>
      <w:rPr>
        <w:rFonts w:ascii="Wingdings" w:hAnsi="Wingdings" w:hint="default"/>
      </w:rPr>
    </w:lvl>
  </w:abstractNum>
  <w:abstractNum w:abstractNumId="2" w15:restartNumberingAfterBreak="0">
    <w:nsid w:val="1BE6CFB9"/>
    <w:multiLevelType w:val="hybridMultilevel"/>
    <w:tmpl w:val="6BCABFAC"/>
    <w:lvl w:ilvl="0" w:tplc="B71C63F8">
      <w:start w:val="1"/>
      <w:numFmt w:val="bullet"/>
      <w:lvlText w:val=""/>
      <w:lvlJc w:val="left"/>
      <w:pPr>
        <w:ind w:left="720" w:hanging="360"/>
      </w:pPr>
      <w:rPr>
        <w:rFonts w:ascii="Symbol" w:hAnsi="Symbol" w:hint="default"/>
      </w:rPr>
    </w:lvl>
    <w:lvl w:ilvl="1" w:tplc="88769E30">
      <w:start w:val="1"/>
      <w:numFmt w:val="bullet"/>
      <w:lvlText w:val="o"/>
      <w:lvlJc w:val="left"/>
      <w:pPr>
        <w:ind w:left="1440" w:hanging="360"/>
      </w:pPr>
      <w:rPr>
        <w:rFonts w:ascii="Courier New" w:hAnsi="Courier New" w:hint="default"/>
      </w:rPr>
    </w:lvl>
    <w:lvl w:ilvl="2" w:tplc="001EE712">
      <w:start w:val="1"/>
      <w:numFmt w:val="bullet"/>
      <w:lvlText w:val=""/>
      <w:lvlJc w:val="left"/>
      <w:pPr>
        <w:ind w:left="2160" w:hanging="360"/>
      </w:pPr>
      <w:rPr>
        <w:rFonts w:ascii="Wingdings" w:hAnsi="Wingdings" w:hint="default"/>
      </w:rPr>
    </w:lvl>
    <w:lvl w:ilvl="3" w:tplc="2B4EDAB8">
      <w:start w:val="1"/>
      <w:numFmt w:val="bullet"/>
      <w:lvlText w:val=""/>
      <w:lvlJc w:val="left"/>
      <w:pPr>
        <w:ind w:left="2880" w:hanging="360"/>
      </w:pPr>
      <w:rPr>
        <w:rFonts w:ascii="Symbol" w:hAnsi="Symbol" w:hint="default"/>
      </w:rPr>
    </w:lvl>
    <w:lvl w:ilvl="4" w:tplc="8936483C">
      <w:start w:val="1"/>
      <w:numFmt w:val="bullet"/>
      <w:lvlText w:val="o"/>
      <w:lvlJc w:val="left"/>
      <w:pPr>
        <w:ind w:left="3600" w:hanging="360"/>
      </w:pPr>
      <w:rPr>
        <w:rFonts w:ascii="Courier New" w:hAnsi="Courier New" w:hint="default"/>
      </w:rPr>
    </w:lvl>
    <w:lvl w:ilvl="5" w:tplc="A1A6DE42">
      <w:start w:val="1"/>
      <w:numFmt w:val="bullet"/>
      <w:lvlText w:val=""/>
      <w:lvlJc w:val="left"/>
      <w:pPr>
        <w:ind w:left="4320" w:hanging="360"/>
      </w:pPr>
      <w:rPr>
        <w:rFonts w:ascii="Wingdings" w:hAnsi="Wingdings" w:hint="default"/>
      </w:rPr>
    </w:lvl>
    <w:lvl w:ilvl="6" w:tplc="4F5E1C46">
      <w:start w:val="1"/>
      <w:numFmt w:val="bullet"/>
      <w:lvlText w:val=""/>
      <w:lvlJc w:val="left"/>
      <w:pPr>
        <w:ind w:left="5040" w:hanging="360"/>
      </w:pPr>
      <w:rPr>
        <w:rFonts w:ascii="Symbol" w:hAnsi="Symbol" w:hint="default"/>
      </w:rPr>
    </w:lvl>
    <w:lvl w:ilvl="7" w:tplc="211C909E">
      <w:start w:val="1"/>
      <w:numFmt w:val="bullet"/>
      <w:lvlText w:val="o"/>
      <w:lvlJc w:val="left"/>
      <w:pPr>
        <w:ind w:left="5760" w:hanging="360"/>
      </w:pPr>
      <w:rPr>
        <w:rFonts w:ascii="Courier New" w:hAnsi="Courier New" w:hint="default"/>
      </w:rPr>
    </w:lvl>
    <w:lvl w:ilvl="8" w:tplc="6DA83454">
      <w:start w:val="1"/>
      <w:numFmt w:val="bullet"/>
      <w:lvlText w:val=""/>
      <w:lvlJc w:val="left"/>
      <w:pPr>
        <w:ind w:left="6480" w:hanging="360"/>
      </w:pPr>
      <w:rPr>
        <w:rFonts w:ascii="Wingdings" w:hAnsi="Wingdings" w:hint="default"/>
      </w:rPr>
    </w:lvl>
  </w:abstractNum>
  <w:abstractNum w:abstractNumId="3" w15:restartNumberingAfterBreak="0">
    <w:nsid w:val="2152D1BF"/>
    <w:multiLevelType w:val="hybridMultilevel"/>
    <w:tmpl w:val="325C4946"/>
    <w:lvl w:ilvl="0" w:tplc="53F694AA">
      <w:start w:val="1"/>
      <w:numFmt w:val="bullet"/>
      <w:lvlText w:val=""/>
      <w:lvlJc w:val="left"/>
      <w:pPr>
        <w:ind w:left="720" w:hanging="360"/>
      </w:pPr>
      <w:rPr>
        <w:rFonts w:ascii="Symbol" w:hAnsi="Symbol" w:hint="default"/>
      </w:rPr>
    </w:lvl>
    <w:lvl w:ilvl="1" w:tplc="DC84381E">
      <w:start w:val="1"/>
      <w:numFmt w:val="bullet"/>
      <w:lvlText w:val="o"/>
      <w:lvlJc w:val="left"/>
      <w:pPr>
        <w:ind w:left="1440" w:hanging="360"/>
      </w:pPr>
      <w:rPr>
        <w:rFonts w:ascii="Courier New" w:hAnsi="Courier New" w:hint="default"/>
      </w:rPr>
    </w:lvl>
    <w:lvl w:ilvl="2" w:tplc="53D80840">
      <w:start w:val="1"/>
      <w:numFmt w:val="bullet"/>
      <w:lvlText w:val=""/>
      <w:lvlJc w:val="left"/>
      <w:pPr>
        <w:ind w:left="2160" w:hanging="360"/>
      </w:pPr>
      <w:rPr>
        <w:rFonts w:ascii="Wingdings" w:hAnsi="Wingdings" w:hint="default"/>
      </w:rPr>
    </w:lvl>
    <w:lvl w:ilvl="3" w:tplc="E07CA7B0">
      <w:start w:val="1"/>
      <w:numFmt w:val="bullet"/>
      <w:lvlText w:val=""/>
      <w:lvlJc w:val="left"/>
      <w:pPr>
        <w:ind w:left="2880" w:hanging="360"/>
      </w:pPr>
      <w:rPr>
        <w:rFonts w:ascii="Symbol" w:hAnsi="Symbol" w:hint="default"/>
      </w:rPr>
    </w:lvl>
    <w:lvl w:ilvl="4" w:tplc="A7EA6B7E">
      <w:start w:val="1"/>
      <w:numFmt w:val="bullet"/>
      <w:lvlText w:val="o"/>
      <w:lvlJc w:val="left"/>
      <w:pPr>
        <w:ind w:left="3600" w:hanging="360"/>
      </w:pPr>
      <w:rPr>
        <w:rFonts w:ascii="Courier New" w:hAnsi="Courier New" w:hint="default"/>
      </w:rPr>
    </w:lvl>
    <w:lvl w:ilvl="5" w:tplc="1B640B30">
      <w:start w:val="1"/>
      <w:numFmt w:val="bullet"/>
      <w:lvlText w:val=""/>
      <w:lvlJc w:val="left"/>
      <w:pPr>
        <w:ind w:left="4320" w:hanging="360"/>
      </w:pPr>
      <w:rPr>
        <w:rFonts w:ascii="Wingdings" w:hAnsi="Wingdings" w:hint="default"/>
      </w:rPr>
    </w:lvl>
    <w:lvl w:ilvl="6" w:tplc="80B652FA">
      <w:start w:val="1"/>
      <w:numFmt w:val="bullet"/>
      <w:lvlText w:val=""/>
      <w:lvlJc w:val="left"/>
      <w:pPr>
        <w:ind w:left="5040" w:hanging="360"/>
      </w:pPr>
      <w:rPr>
        <w:rFonts w:ascii="Symbol" w:hAnsi="Symbol" w:hint="default"/>
      </w:rPr>
    </w:lvl>
    <w:lvl w:ilvl="7" w:tplc="A32C56BE">
      <w:start w:val="1"/>
      <w:numFmt w:val="bullet"/>
      <w:lvlText w:val="o"/>
      <w:lvlJc w:val="left"/>
      <w:pPr>
        <w:ind w:left="5760" w:hanging="360"/>
      </w:pPr>
      <w:rPr>
        <w:rFonts w:ascii="Courier New" w:hAnsi="Courier New" w:hint="default"/>
      </w:rPr>
    </w:lvl>
    <w:lvl w:ilvl="8" w:tplc="1298D73E">
      <w:start w:val="1"/>
      <w:numFmt w:val="bullet"/>
      <w:lvlText w:val=""/>
      <w:lvlJc w:val="left"/>
      <w:pPr>
        <w:ind w:left="6480" w:hanging="360"/>
      </w:pPr>
      <w:rPr>
        <w:rFonts w:ascii="Wingdings" w:hAnsi="Wingdings" w:hint="default"/>
      </w:rPr>
    </w:lvl>
  </w:abstractNum>
  <w:abstractNum w:abstractNumId="4" w15:restartNumberingAfterBreak="0">
    <w:nsid w:val="23F76575"/>
    <w:multiLevelType w:val="hybridMultilevel"/>
    <w:tmpl w:val="366E9E82"/>
    <w:lvl w:ilvl="0" w:tplc="6A56D6EA">
      <w:start w:val="1"/>
      <w:numFmt w:val="bullet"/>
      <w:lvlText w:val=""/>
      <w:lvlJc w:val="left"/>
      <w:pPr>
        <w:ind w:left="720" w:hanging="360"/>
      </w:pPr>
      <w:rPr>
        <w:rFonts w:ascii="Symbol" w:hAnsi="Symbol" w:hint="default"/>
      </w:rPr>
    </w:lvl>
    <w:lvl w:ilvl="1" w:tplc="4DCCFBC4">
      <w:start w:val="1"/>
      <w:numFmt w:val="bullet"/>
      <w:lvlText w:val="o"/>
      <w:lvlJc w:val="left"/>
      <w:pPr>
        <w:ind w:left="1440" w:hanging="360"/>
      </w:pPr>
      <w:rPr>
        <w:rFonts w:ascii="Courier New" w:hAnsi="Courier New" w:hint="default"/>
      </w:rPr>
    </w:lvl>
    <w:lvl w:ilvl="2" w:tplc="4B603710">
      <w:start w:val="1"/>
      <w:numFmt w:val="bullet"/>
      <w:lvlText w:val=""/>
      <w:lvlJc w:val="left"/>
      <w:pPr>
        <w:ind w:left="2160" w:hanging="360"/>
      </w:pPr>
      <w:rPr>
        <w:rFonts w:ascii="Wingdings" w:hAnsi="Wingdings" w:hint="default"/>
      </w:rPr>
    </w:lvl>
    <w:lvl w:ilvl="3" w:tplc="B3044150">
      <w:start w:val="1"/>
      <w:numFmt w:val="bullet"/>
      <w:lvlText w:val=""/>
      <w:lvlJc w:val="left"/>
      <w:pPr>
        <w:ind w:left="2880" w:hanging="360"/>
      </w:pPr>
      <w:rPr>
        <w:rFonts w:ascii="Symbol" w:hAnsi="Symbol" w:hint="default"/>
      </w:rPr>
    </w:lvl>
    <w:lvl w:ilvl="4" w:tplc="179880FA">
      <w:start w:val="1"/>
      <w:numFmt w:val="bullet"/>
      <w:lvlText w:val="o"/>
      <w:lvlJc w:val="left"/>
      <w:pPr>
        <w:ind w:left="3600" w:hanging="360"/>
      </w:pPr>
      <w:rPr>
        <w:rFonts w:ascii="Courier New" w:hAnsi="Courier New" w:hint="default"/>
      </w:rPr>
    </w:lvl>
    <w:lvl w:ilvl="5" w:tplc="6A2475DC">
      <w:start w:val="1"/>
      <w:numFmt w:val="bullet"/>
      <w:lvlText w:val=""/>
      <w:lvlJc w:val="left"/>
      <w:pPr>
        <w:ind w:left="4320" w:hanging="360"/>
      </w:pPr>
      <w:rPr>
        <w:rFonts w:ascii="Wingdings" w:hAnsi="Wingdings" w:hint="default"/>
      </w:rPr>
    </w:lvl>
    <w:lvl w:ilvl="6" w:tplc="161A2E5A">
      <w:start w:val="1"/>
      <w:numFmt w:val="bullet"/>
      <w:lvlText w:val=""/>
      <w:lvlJc w:val="left"/>
      <w:pPr>
        <w:ind w:left="5040" w:hanging="360"/>
      </w:pPr>
      <w:rPr>
        <w:rFonts w:ascii="Symbol" w:hAnsi="Symbol" w:hint="default"/>
      </w:rPr>
    </w:lvl>
    <w:lvl w:ilvl="7" w:tplc="A1608A28">
      <w:start w:val="1"/>
      <w:numFmt w:val="bullet"/>
      <w:lvlText w:val="o"/>
      <w:lvlJc w:val="left"/>
      <w:pPr>
        <w:ind w:left="5760" w:hanging="360"/>
      </w:pPr>
      <w:rPr>
        <w:rFonts w:ascii="Courier New" w:hAnsi="Courier New" w:hint="default"/>
      </w:rPr>
    </w:lvl>
    <w:lvl w:ilvl="8" w:tplc="C71C044E">
      <w:start w:val="1"/>
      <w:numFmt w:val="bullet"/>
      <w:lvlText w:val=""/>
      <w:lvlJc w:val="left"/>
      <w:pPr>
        <w:ind w:left="6480" w:hanging="360"/>
      </w:pPr>
      <w:rPr>
        <w:rFonts w:ascii="Wingdings" w:hAnsi="Wingdings" w:hint="default"/>
      </w:rPr>
    </w:lvl>
  </w:abstractNum>
  <w:abstractNum w:abstractNumId="5" w15:restartNumberingAfterBreak="0">
    <w:nsid w:val="3AF0E4A3"/>
    <w:multiLevelType w:val="hybridMultilevel"/>
    <w:tmpl w:val="93443348"/>
    <w:lvl w:ilvl="0" w:tplc="DBC6B4CC">
      <w:start w:val="1"/>
      <w:numFmt w:val="bullet"/>
      <w:lvlText w:val=""/>
      <w:lvlJc w:val="left"/>
      <w:pPr>
        <w:ind w:left="720" w:hanging="360"/>
      </w:pPr>
      <w:rPr>
        <w:rFonts w:ascii="Symbol" w:hAnsi="Symbol" w:hint="default"/>
      </w:rPr>
    </w:lvl>
    <w:lvl w:ilvl="1" w:tplc="A0E4FA1C">
      <w:start w:val="1"/>
      <w:numFmt w:val="bullet"/>
      <w:lvlText w:val="o"/>
      <w:lvlJc w:val="left"/>
      <w:pPr>
        <w:ind w:left="1440" w:hanging="360"/>
      </w:pPr>
      <w:rPr>
        <w:rFonts w:ascii="Courier New" w:hAnsi="Courier New" w:hint="default"/>
      </w:rPr>
    </w:lvl>
    <w:lvl w:ilvl="2" w:tplc="923EF1D8">
      <w:start w:val="1"/>
      <w:numFmt w:val="bullet"/>
      <w:lvlText w:val=""/>
      <w:lvlJc w:val="left"/>
      <w:pPr>
        <w:ind w:left="2160" w:hanging="360"/>
      </w:pPr>
      <w:rPr>
        <w:rFonts w:ascii="Wingdings" w:hAnsi="Wingdings" w:hint="default"/>
      </w:rPr>
    </w:lvl>
    <w:lvl w:ilvl="3" w:tplc="87E6EF2E">
      <w:start w:val="1"/>
      <w:numFmt w:val="bullet"/>
      <w:lvlText w:val=""/>
      <w:lvlJc w:val="left"/>
      <w:pPr>
        <w:ind w:left="2880" w:hanging="360"/>
      </w:pPr>
      <w:rPr>
        <w:rFonts w:ascii="Symbol" w:hAnsi="Symbol" w:hint="default"/>
      </w:rPr>
    </w:lvl>
    <w:lvl w:ilvl="4" w:tplc="47ECA126">
      <w:start w:val="1"/>
      <w:numFmt w:val="bullet"/>
      <w:lvlText w:val="o"/>
      <w:lvlJc w:val="left"/>
      <w:pPr>
        <w:ind w:left="3600" w:hanging="360"/>
      </w:pPr>
      <w:rPr>
        <w:rFonts w:ascii="Courier New" w:hAnsi="Courier New" w:hint="default"/>
      </w:rPr>
    </w:lvl>
    <w:lvl w:ilvl="5" w:tplc="BA92F10E">
      <w:start w:val="1"/>
      <w:numFmt w:val="bullet"/>
      <w:lvlText w:val=""/>
      <w:lvlJc w:val="left"/>
      <w:pPr>
        <w:ind w:left="4320" w:hanging="360"/>
      </w:pPr>
      <w:rPr>
        <w:rFonts w:ascii="Wingdings" w:hAnsi="Wingdings" w:hint="default"/>
      </w:rPr>
    </w:lvl>
    <w:lvl w:ilvl="6" w:tplc="5582ACEE">
      <w:start w:val="1"/>
      <w:numFmt w:val="bullet"/>
      <w:lvlText w:val=""/>
      <w:lvlJc w:val="left"/>
      <w:pPr>
        <w:ind w:left="5040" w:hanging="360"/>
      </w:pPr>
      <w:rPr>
        <w:rFonts w:ascii="Symbol" w:hAnsi="Symbol" w:hint="default"/>
      </w:rPr>
    </w:lvl>
    <w:lvl w:ilvl="7" w:tplc="A23A1050">
      <w:start w:val="1"/>
      <w:numFmt w:val="bullet"/>
      <w:lvlText w:val="o"/>
      <w:lvlJc w:val="left"/>
      <w:pPr>
        <w:ind w:left="5760" w:hanging="360"/>
      </w:pPr>
      <w:rPr>
        <w:rFonts w:ascii="Courier New" w:hAnsi="Courier New" w:hint="default"/>
      </w:rPr>
    </w:lvl>
    <w:lvl w:ilvl="8" w:tplc="3D427A92">
      <w:start w:val="1"/>
      <w:numFmt w:val="bullet"/>
      <w:lvlText w:val=""/>
      <w:lvlJc w:val="left"/>
      <w:pPr>
        <w:ind w:left="6480" w:hanging="360"/>
      </w:pPr>
      <w:rPr>
        <w:rFonts w:ascii="Wingdings" w:hAnsi="Wingdings" w:hint="default"/>
      </w:rPr>
    </w:lvl>
  </w:abstractNum>
  <w:abstractNum w:abstractNumId="6" w15:restartNumberingAfterBreak="0">
    <w:nsid w:val="3E8484EC"/>
    <w:multiLevelType w:val="hybridMultilevel"/>
    <w:tmpl w:val="E7149DA8"/>
    <w:lvl w:ilvl="0" w:tplc="C94030D4">
      <w:start w:val="1"/>
      <w:numFmt w:val="bullet"/>
      <w:lvlText w:val=""/>
      <w:lvlJc w:val="left"/>
      <w:pPr>
        <w:ind w:left="720" w:hanging="360"/>
      </w:pPr>
      <w:rPr>
        <w:rFonts w:ascii="Symbol" w:hAnsi="Symbol" w:hint="default"/>
      </w:rPr>
    </w:lvl>
    <w:lvl w:ilvl="1" w:tplc="85EAF224">
      <w:start w:val="1"/>
      <w:numFmt w:val="bullet"/>
      <w:lvlText w:val="o"/>
      <w:lvlJc w:val="left"/>
      <w:pPr>
        <w:ind w:left="1440" w:hanging="360"/>
      </w:pPr>
      <w:rPr>
        <w:rFonts w:ascii="Courier New" w:hAnsi="Courier New" w:hint="default"/>
      </w:rPr>
    </w:lvl>
    <w:lvl w:ilvl="2" w:tplc="DF347E2C">
      <w:start w:val="1"/>
      <w:numFmt w:val="bullet"/>
      <w:lvlText w:val=""/>
      <w:lvlJc w:val="left"/>
      <w:pPr>
        <w:ind w:left="2160" w:hanging="360"/>
      </w:pPr>
      <w:rPr>
        <w:rFonts w:ascii="Wingdings" w:hAnsi="Wingdings" w:hint="default"/>
      </w:rPr>
    </w:lvl>
    <w:lvl w:ilvl="3" w:tplc="CB5C33D0">
      <w:start w:val="1"/>
      <w:numFmt w:val="bullet"/>
      <w:lvlText w:val=""/>
      <w:lvlJc w:val="left"/>
      <w:pPr>
        <w:ind w:left="2880" w:hanging="360"/>
      </w:pPr>
      <w:rPr>
        <w:rFonts w:ascii="Symbol" w:hAnsi="Symbol" w:hint="default"/>
      </w:rPr>
    </w:lvl>
    <w:lvl w:ilvl="4" w:tplc="39CA5A4E">
      <w:start w:val="1"/>
      <w:numFmt w:val="bullet"/>
      <w:lvlText w:val="o"/>
      <w:lvlJc w:val="left"/>
      <w:pPr>
        <w:ind w:left="3600" w:hanging="360"/>
      </w:pPr>
      <w:rPr>
        <w:rFonts w:ascii="Courier New" w:hAnsi="Courier New" w:hint="default"/>
      </w:rPr>
    </w:lvl>
    <w:lvl w:ilvl="5" w:tplc="F378D3C2">
      <w:start w:val="1"/>
      <w:numFmt w:val="bullet"/>
      <w:lvlText w:val=""/>
      <w:lvlJc w:val="left"/>
      <w:pPr>
        <w:ind w:left="4320" w:hanging="360"/>
      </w:pPr>
      <w:rPr>
        <w:rFonts w:ascii="Wingdings" w:hAnsi="Wingdings" w:hint="default"/>
      </w:rPr>
    </w:lvl>
    <w:lvl w:ilvl="6" w:tplc="50C4E690">
      <w:start w:val="1"/>
      <w:numFmt w:val="bullet"/>
      <w:lvlText w:val=""/>
      <w:lvlJc w:val="left"/>
      <w:pPr>
        <w:ind w:left="5040" w:hanging="360"/>
      </w:pPr>
      <w:rPr>
        <w:rFonts w:ascii="Symbol" w:hAnsi="Symbol" w:hint="default"/>
      </w:rPr>
    </w:lvl>
    <w:lvl w:ilvl="7" w:tplc="B94E80A6">
      <w:start w:val="1"/>
      <w:numFmt w:val="bullet"/>
      <w:lvlText w:val="o"/>
      <w:lvlJc w:val="left"/>
      <w:pPr>
        <w:ind w:left="5760" w:hanging="360"/>
      </w:pPr>
      <w:rPr>
        <w:rFonts w:ascii="Courier New" w:hAnsi="Courier New" w:hint="default"/>
      </w:rPr>
    </w:lvl>
    <w:lvl w:ilvl="8" w:tplc="D33092F6">
      <w:start w:val="1"/>
      <w:numFmt w:val="bullet"/>
      <w:lvlText w:val=""/>
      <w:lvlJc w:val="left"/>
      <w:pPr>
        <w:ind w:left="6480" w:hanging="360"/>
      </w:pPr>
      <w:rPr>
        <w:rFonts w:ascii="Wingdings" w:hAnsi="Wingdings" w:hint="default"/>
      </w:rPr>
    </w:lvl>
  </w:abstractNum>
  <w:abstractNum w:abstractNumId="7" w15:restartNumberingAfterBreak="0">
    <w:nsid w:val="4D79AC9F"/>
    <w:multiLevelType w:val="hybridMultilevel"/>
    <w:tmpl w:val="A18C0246"/>
    <w:lvl w:ilvl="0" w:tplc="B100D202">
      <w:start w:val="1"/>
      <w:numFmt w:val="bullet"/>
      <w:lvlText w:val=""/>
      <w:lvlJc w:val="left"/>
      <w:pPr>
        <w:ind w:left="720" w:hanging="360"/>
      </w:pPr>
      <w:rPr>
        <w:rFonts w:ascii="Symbol" w:hAnsi="Symbol" w:hint="default"/>
      </w:rPr>
    </w:lvl>
    <w:lvl w:ilvl="1" w:tplc="2474E672">
      <w:start w:val="1"/>
      <w:numFmt w:val="bullet"/>
      <w:lvlText w:val="o"/>
      <w:lvlJc w:val="left"/>
      <w:pPr>
        <w:ind w:left="1440" w:hanging="360"/>
      </w:pPr>
      <w:rPr>
        <w:rFonts w:ascii="Courier New" w:hAnsi="Courier New" w:hint="default"/>
      </w:rPr>
    </w:lvl>
    <w:lvl w:ilvl="2" w:tplc="32E4BFA4">
      <w:start w:val="1"/>
      <w:numFmt w:val="bullet"/>
      <w:lvlText w:val=""/>
      <w:lvlJc w:val="left"/>
      <w:pPr>
        <w:ind w:left="2160" w:hanging="360"/>
      </w:pPr>
      <w:rPr>
        <w:rFonts w:ascii="Wingdings" w:hAnsi="Wingdings" w:hint="default"/>
      </w:rPr>
    </w:lvl>
    <w:lvl w:ilvl="3" w:tplc="9946B25C">
      <w:start w:val="1"/>
      <w:numFmt w:val="bullet"/>
      <w:lvlText w:val=""/>
      <w:lvlJc w:val="left"/>
      <w:pPr>
        <w:ind w:left="2880" w:hanging="360"/>
      </w:pPr>
      <w:rPr>
        <w:rFonts w:ascii="Symbol" w:hAnsi="Symbol" w:hint="default"/>
      </w:rPr>
    </w:lvl>
    <w:lvl w:ilvl="4" w:tplc="F7F06FCA">
      <w:start w:val="1"/>
      <w:numFmt w:val="bullet"/>
      <w:lvlText w:val="o"/>
      <w:lvlJc w:val="left"/>
      <w:pPr>
        <w:ind w:left="3600" w:hanging="360"/>
      </w:pPr>
      <w:rPr>
        <w:rFonts w:ascii="Courier New" w:hAnsi="Courier New" w:hint="default"/>
      </w:rPr>
    </w:lvl>
    <w:lvl w:ilvl="5" w:tplc="FE6654CE">
      <w:start w:val="1"/>
      <w:numFmt w:val="bullet"/>
      <w:lvlText w:val=""/>
      <w:lvlJc w:val="left"/>
      <w:pPr>
        <w:ind w:left="4320" w:hanging="360"/>
      </w:pPr>
      <w:rPr>
        <w:rFonts w:ascii="Wingdings" w:hAnsi="Wingdings" w:hint="default"/>
      </w:rPr>
    </w:lvl>
    <w:lvl w:ilvl="6" w:tplc="B3F2E148">
      <w:start w:val="1"/>
      <w:numFmt w:val="bullet"/>
      <w:lvlText w:val=""/>
      <w:lvlJc w:val="left"/>
      <w:pPr>
        <w:ind w:left="5040" w:hanging="360"/>
      </w:pPr>
      <w:rPr>
        <w:rFonts w:ascii="Symbol" w:hAnsi="Symbol" w:hint="default"/>
      </w:rPr>
    </w:lvl>
    <w:lvl w:ilvl="7" w:tplc="3E40830C">
      <w:start w:val="1"/>
      <w:numFmt w:val="bullet"/>
      <w:lvlText w:val="o"/>
      <w:lvlJc w:val="left"/>
      <w:pPr>
        <w:ind w:left="5760" w:hanging="360"/>
      </w:pPr>
      <w:rPr>
        <w:rFonts w:ascii="Courier New" w:hAnsi="Courier New" w:hint="default"/>
      </w:rPr>
    </w:lvl>
    <w:lvl w:ilvl="8" w:tplc="037277C8">
      <w:start w:val="1"/>
      <w:numFmt w:val="bullet"/>
      <w:lvlText w:val=""/>
      <w:lvlJc w:val="left"/>
      <w:pPr>
        <w:ind w:left="6480" w:hanging="360"/>
      </w:pPr>
      <w:rPr>
        <w:rFonts w:ascii="Wingdings" w:hAnsi="Wingdings" w:hint="default"/>
      </w:rPr>
    </w:lvl>
  </w:abstractNum>
  <w:abstractNum w:abstractNumId="8" w15:restartNumberingAfterBreak="0">
    <w:nsid w:val="52D2EECE"/>
    <w:multiLevelType w:val="hybridMultilevel"/>
    <w:tmpl w:val="C764DD7C"/>
    <w:lvl w:ilvl="0" w:tplc="A2BA52DE">
      <w:start w:val="1"/>
      <w:numFmt w:val="bullet"/>
      <w:lvlText w:val=""/>
      <w:lvlJc w:val="left"/>
      <w:pPr>
        <w:ind w:left="720" w:hanging="360"/>
      </w:pPr>
      <w:rPr>
        <w:rFonts w:ascii="Symbol" w:hAnsi="Symbol" w:hint="default"/>
      </w:rPr>
    </w:lvl>
    <w:lvl w:ilvl="1" w:tplc="723274CC">
      <w:start w:val="1"/>
      <w:numFmt w:val="bullet"/>
      <w:lvlText w:val="o"/>
      <w:lvlJc w:val="left"/>
      <w:pPr>
        <w:ind w:left="1440" w:hanging="360"/>
      </w:pPr>
      <w:rPr>
        <w:rFonts w:ascii="Courier New" w:hAnsi="Courier New" w:hint="default"/>
      </w:rPr>
    </w:lvl>
    <w:lvl w:ilvl="2" w:tplc="201C3418">
      <w:start w:val="1"/>
      <w:numFmt w:val="bullet"/>
      <w:lvlText w:val=""/>
      <w:lvlJc w:val="left"/>
      <w:pPr>
        <w:ind w:left="2160" w:hanging="360"/>
      </w:pPr>
      <w:rPr>
        <w:rFonts w:ascii="Wingdings" w:hAnsi="Wingdings" w:hint="default"/>
      </w:rPr>
    </w:lvl>
    <w:lvl w:ilvl="3" w:tplc="E9AE4FD0">
      <w:start w:val="1"/>
      <w:numFmt w:val="bullet"/>
      <w:lvlText w:val=""/>
      <w:lvlJc w:val="left"/>
      <w:pPr>
        <w:ind w:left="2880" w:hanging="360"/>
      </w:pPr>
      <w:rPr>
        <w:rFonts w:ascii="Symbol" w:hAnsi="Symbol" w:hint="default"/>
      </w:rPr>
    </w:lvl>
    <w:lvl w:ilvl="4" w:tplc="6976594A">
      <w:start w:val="1"/>
      <w:numFmt w:val="bullet"/>
      <w:lvlText w:val="o"/>
      <w:lvlJc w:val="left"/>
      <w:pPr>
        <w:ind w:left="3600" w:hanging="360"/>
      </w:pPr>
      <w:rPr>
        <w:rFonts w:ascii="Courier New" w:hAnsi="Courier New" w:hint="default"/>
      </w:rPr>
    </w:lvl>
    <w:lvl w:ilvl="5" w:tplc="F84E72B4">
      <w:start w:val="1"/>
      <w:numFmt w:val="bullet"/>
      <w:lvlText w:val=""/>
      <w:lvlJc w:val="left"/>
      <w:pPr>
        <w:ind w:left="4320" w:hanging="360"/>
      </w:pPr>
      <w:rPr>
        <w:rFonts w:ascii="Wingdings" w:hAnsi="Wingdings" w:hint="default"/>
      </w:rPr>
    </w:lvl>
    <w:lvl w:ilvl="6" w:tplc="BDF02EFE">
      <w:start w:val="1"/>
      <w:numFmt w:val="bullet"/>
      <w:lvlText w:val=""/>
      <w:lvlJc w:val="left"/>
      <w:pPr>
        <w:ind w:left="5040" w:hanging="360"/>
      </w:pPr>
      <w:rPr>
        <w:rFonts w:ascii="Symbol" w:hAnsi="Symbol" w:hint="default"/>
      </w:rPr>
    </w:lvl>
    <w:lvl w:ilvl="7" w:tplc="172C3738">
      <w:start w:val="1"/>
      <w:numFmt w:val="bullet"/>
      <w:lvlText w:val="o"/>
      <w:lvlJc w:val="left"/>
      <w:pPr>
        <w:ind w:left="5760" w:hanging="360"/>
      </w:pPr>
      <w:rPr>
        <w:rFonts w:ascii="Courier New" w:hAnsi="Courier New" w:hint="default"/>
      </w:rPr>
    </w:lvl>
    <w:lvl w:ilvl="8" w:tplc="B2AACD4E">
      <w:start w:val="1"/>
      <w:numFmt w:val="bullet"/>
      <w:lvlText w:val=""/>
      <w:lvlJc w:val="left"/>
      <w:pPr>
        <w:ind w:left="6480" w:hanging="360"/>
      </w:pPr>
      <w:rPr>
        <w:rFonts w:ascii="Wingdings" w:hAnsi="Wingdings" w:hint="default"/>
      </w:rPr>
    </w:lvl>
  </w:abstractNum>
  <w:abstractNum w:abstractNumId="9" w15:restartNumberingAfterBreak="0">
    <w:nsid w:val="604E3B45"/>
    <w:multiLevelType w:val="hybridMultilevel"/>
    <w:tmpl w:val="DE1C86F4"/>
    <w:lvl w:ilvl="0" w:tplc="E5EAFDCE">
      <w:start w:val="1"/>
      <w:numFmt w:val="bullet"/>
      <w:lvlText w:val=""/>
      <w:lvlJc w:val="left"/>
      <w:pPr>
        <w:ind w:left="720" w:hanging="360"/>
      </w:pPr>
      <w:rPr>
        <w:rFonts w:ascii="Symbol" w:hAnsi="Symbol" w:hint="default"/>
      </w:rPr>
    </w:lvl>
    <w:lvl w:ilvl="1" w:tplc="8ADEF1EC">
      <w:start w:val="1"/>
      <w:numFmt w:val="bullet"/>
      <w:lvlText w:val="o"/>
      <w:lvlJc w:val="left"/>
      <w:pPr>
        <w:ind w:left="1440" w:hanging="360"/>
      </w:pPr>
      <w:rPr>
        <w:rFonts w:ascii="Courier New" w:hAnsi="Courier New" w:hint="default"/>
      </w:rPr>
    </w:lvl>
    <w:lvl w:ilvl="2" w:tplc="6B10D286">
      <w:start w:val="1"/>
      <w:numFmt w:val="bullet"/>
      <w:lvlText w:val=""/>
      <w:lvlJc w:val="left"/>
      <w:pPr>
        <w:ind w:left="2160" w:hanging="360"/>
      </w:pPr>
      <w:rPr>
        <w:rFonts w:ascii="Wingdings" w:hAnsi="Wingdings" w:hint="default"/>
      </w:rPr>
    </w:lvl>
    <w:lvl w:ilvl="3" w:tplc="0E76FFE2">
      <w:start w:val="1"/>
      <w:numFmt w:val="bullet"/>
      <w:lvlText w:val=""/>
      <w:lvlJc w:val="left"/>
      <w:pPr>
        <w:ind w:left="2880" w:hanging="360"/>
      </w:pPr>
      <w:rPr>
        <w:rFonts w:ascii="Symbol" w:hAnsi="Symbol" w:hint="default"/>
      </w:rPr>
    </w:lvl>
    <w:lvl w:ilvl="4" w:tplc="171C1428">
      <w:start w:val="1"/>
      <w:numFmt w:val="bullet"/>
      <w:lvlText w:val="o"/>
      <w:lvlJc w:val="left"/>
      <w:pPr>
        <w:ind w:left="3600" w:hanging="360"/>
      </w:pPr>
      <w:rPr>
        <w:rFonts w:ascii="Courier New" w:hAnsi="Courier New" w:hint="default"/>
      </w:rPr>
    </w:lvl>
    <w:lvl w:ilvl="5" w:tplc="9378D480">
      <w:start w:val="1"/>
      <w:numFmt w:val="bullet"/>
      <w:lvlText w:val=""/>
      <w:lvlJc w:val="left"/>
      <w:pPr>
        <w:ind w:left="4320" w:hanging="360"/>
      </w:pPr>
      <w:rPr>
        <w:rFonts w:ascii="Wingdings" w:hAnsi="Wingdings" w:hint="default"/>
      </w:rPr>
    </w:lvl>
    <w:lvl w:ilvl="6" w:tplc="BCE05E1C">
      <w:start w:val="1"/>
      <w:numFmt w:val="bullet"/>
      <w:lvlText w:val=""/>
      <w:lvlJc w:val="left"/>
      <w:pPr>
        <w:ind w:left="5040" w:hanging="360"/>
      </w:pPr>
      <w:rPr>
        <w:rFonts w:ascii="Symbol" w:hAnsi="Symbol" w:hint="default"/>
      </w:rPr>
    </w:lvl>
    <w:lvl w:ilvl="7" w:tplc="DACAF6FE">
      <w:start w:val="1"/>
      <w:numFmt w:val="bullet"/>
      <w:lvlText w:val="o"/>
      <w:lvlJc w:val="left"/>
      <w:pPr>
        <w:ind w:left="5760" w:hanging="360"/>
      </w:pPr>
      <w:rPr>
        <w:rFonts w:ascii="Courier New" w:hAnsi="Courier New" w:hint="default"/>
      </w:rPr>
    </w:lvl>
    <w:lvl w:ilvl="8" w:tplc="25B88B88">
      <w:start w:val="1"/>
      <w:numFmt w:val="bullet"/>
      <w:lvlText w:val=""/>
      <w:lvlJc w:val="left"/>
      <w:pPr>
        <w:ind w:left="6480" w:hanging="360"/>
      </w:pPr>
      <w:rPr>
        <w:rFonts w:ascii="Wingdings" w:hAnsi="Wingdings" w:hint="default"/>
      </w:rPr>
    </w:lvl>
  </w:abstractNum>
  <w:abstractNum w:abstractNumId="10" w15:restartNumberingAfterBreak="0">
    <w:nsid w:val="789EA379"/>
    <w:multiLevelType w:val="hybridMultilevel"/>
    <w:tmpl w:val="DC4E2086"/>
    <w:lvl w:ilvl="0" w:tplc="1B501AFC">
      <w:start w:val="1"/>
      <w:numFmt w:val="bullet"/>
      <w:lvlText w:val=""/>
      <w:lvlJc w:val="left"/>
      <w:pPr>
        <w:ind w:left="720" w:hanging="360"/>
      </w:pPr>
      <w:rPr>
        <w:rFonts w:ascii="Symbol" w:hAnsi="Symbol" w:hint="default"/>
      </w:rPr>
    </w:lvl>
    <w:lvl w:ilvl="1" w:tplc="78CE1C8A">
      <w:start w:val="1"/>
      <w:numFmt w:val="bullet"/>
      <w:lvlText w:val="o"/>
      <w:lvlJc w:val="left"/>
      <w:pPr>
        <w:ind w:left="1440" w:hanging="360"/>
      </w:pPr>
      <w:rPr>
        <w:rFonts w:ascii="Courier New" w:hAnsi="Courier New" w:hint="default"/>
      </w:rPr>
    </w:lvl>
    <w:lvl w:ilvl="2" w:tplc="256C0998">
      <w:start w:val="1"/>
      <w:numFmt w:val="bullet"/>
      <w:lvlText w:val=""/>
      <w:lvlJc w:val="left"/>
      <w:pPr>
        <w:ind w:left="2160" w:hanging="360"/>
      </w:pPr>
      <w:rPr>
        <w:rFonts w:ascii="Wingdings" w:hAnsi="Wingdings" w:hint="default"/>
      </w:rPr>
    </w:lvl>
    <w:lvl w:ilvl="3" w:tplc="46F69E7A">
      <w:start w:val="1"/>
      <w:numFmt w:val="bullet"/>
      <w:lvlText w:val=""/>
      <w:lvlJc w:val="left"/>
      <w:pPr>
        <w:ind w:left="2880" w:hanging="360"/>
      </w:pPr>
      <w:rPr>
        <w:rFonts w:ascii="Symbol" w:hAnsi="Symbol" w:hint="default"/>
      </w:rPr>
    </w:lvl>
    <w:lvl w:ilvl="4" w:tplc="2EC45A40">
      <w:start w:val="1"/>
      <w:numFmt w:val="bullet"/>
      <w:lvlText w:val="o"/>
      <w:lvlJc w:val="left"/>
      <w:pPr>
        <w:ind w:left="3600" w:hanging="360"/>
      </w:pPr>
      <w:rPr>
        <w:rFonts w:ascii="Courier New" w:hAnsi="Courier New" w:hint="default"/>
      </w:rPr>
    </w:lvl>
    <w:lvl w:ilvl="5" w:tplc="B57267F4">
      <w:start w:val="1"/>
      <w:numFmt w:val="bullet"/>
      <w:lvlText w:val=""/>
      <w:lvlJc w:val="left"/>
      <w:pPr>
        <w:ind w:left="4320" w:hanging="360"/>
      </w:pPr>
      <w:rPr>
        <w:rFonts w:ascii="Wingdings" w:hAnsi="Wingdings" w:hint="default"/>
      </w:rPr>
    </w:lvl>
    <w:lvl w:ilvl="6" w:tplc="593259E6">
      <w:start w:val="1"/>
      <w:numFmt w:val="bullet"/>
      <w:lvlText w:val=""/>
      <w:lvlJc w:val="left"/>
      <w:pPr>
        <w:ind w:left="5040" w:hanging="360"/>
      </w:pPr>
      <w:rPr>
        <w:rFonts w:ascii="Symbol" w:hAnsi="Symbol" w:hint="default"/>
      </w:rPr>
    </w:lvl>
    <w:lvl w:ilvl="7" w:tplc="511AD360">
      <w:start w:val="1"/>
      <w:numFmt w:val="bullet"/>
      <w:lvlText w:val="o"/>
      <w:lvlJc w:val="left"/>
      <w:pPr>
        <w:ind w:left="5760" w:hanging="360"/>
      </w:pPr>
      <w:rPr>
        <w:rFonts w:ascii="Courier New" w:hAnsi="Courier New" w:hint="default"/>
      </w:rPr>
    </w:lvl>
    <w:lvl w:ilvl="8" w:tplc="B00429C0">
      <w:start w:val="1"/>
      <w:numFmt w:val="bullet"/>
      <w:lvlText w:val=""/>
      <w:lvlJc w:val="left"/>
      <w:pPr>
        <w:ind w:left="6480" w:hanging="360"/>
      </w:pPr>
      <w:rPr>
        <w:rFonts w:ascii="Wingdings" w:hAnsi="Wingdings" w:hint="default"/>
      </w:rPr>
    </w:lvl>
  </w:abstractNum>
  <w:num w:numId="1" w16cid:durableId="85081208">
    <w:abstractNumId w:val="0"/>
  </w:num>
  <w:num w:numId="2" w16cid:durableId="1834177720">
    <w:abstractNumId w:val="5"/>
  </w:num>
  <w:num w:numId="3" w16cid:durableId="782647442">
    <w:abstractNumId w:val="1"/>
  </w:num>
  <w:num w:numId="4" w16cid:durableId="1798260542">
    <w:abstractNumId w:val="10"/>
  </w:num>
  <w:num w:numId="5" w16cid:durableId="345912970">
    <w:abstractNumId w:val="2"/>
  </w:num>
  <w:num w:numId="6" w16cid:durableId="115489443">
    <w:abstractNumId w:val="7"/>
  </w:num>
  <w:num w:numId="7" w16cid:durableId="489294233">
    <w:abstractNumId w:val="9"/>
  </w:num>
  <w:num w:numId="8" w16cid:durableId="50930759">
    <w:abstractNumId w:val="4"/>
  </w:num>
  <w:num w:numId="9" w16cid:durableId="189732768">
    <w:abstractNumId w:val="3"/>
  </w:num>
  <w:num w:numId="10" w16cid:durableId="2026470383">
    <w:abstractNumId w:val="6"/>
  </w:num>
  <w:num w:numId="11" w16cid:durableId="208155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0AC24C"/>
    <w:rsid w:val="005B486A"/>
    <w:rsid w:val="00602FD0"/>
    <w:rsid w:val="00621258"/>
    <w:rsid w:val="00622191"/>
    <w:rsid w:val="008C562E"/>
    <w:rsid w:val="00BD56EA"/>
    <w:rsid w:val="00F7223D"/>
    <w:rsid w:val="00FA70D4"/>
    <w:rsid w:val="00FB7264"/>
    <w:rsid w:val="04349C48"/>
    <w:rsid w:val="06B36948"/>
    <w:rsid w:val="0785E59C"/>
    <w:rsid w:val="0AC234D0"/>
    <w:rsid w:val="0CDFD6EA"/>
    <w:rsid w:val="0D0AC24C"/>
    <w:rsid w:val="0D261E46"/>
    <w:rsid w:val="0DFD5988"/>
    <w:rsid w:val="111B7F58"/>
    <w:rsid w:val="12EC64C5"/>
    <w:rsid w:val="1471095C"/>
    <w:rsid w:val="16ED1D23"/>
    <w:rsid w:val="17ECD1A7"/>
    <w:rsid w:val="1A1B0700"/>
    <w:rsid w:val="1CFAD6D0"/>
    <w:rsid w:val="1F36F1D3"/>
    <w:rsid w:val="1FD994D6"/>
    <w:rsid w:val="236F210E"/>
    <w:rsid w:val="26CE8808"/>
    <w:rsid w:val="28CAEA31"/>
    <w:rsid w:val="2C967F74"/>
    <w:rsid w:val="2D7AA71B"/>
    <w:rsid w:val="2F9FB0D2"/>
    <w:rsid w:val="3066D222"/>
    <w:rsid w:val="32955C13"/>
    <w:rsid w:val="345686D0"/>
    <w:rsid w:val="36701A45"/>
    <w:rsid w:val="36D3AE83"/>
    <w:rsid w:val="36F689C3"/>
    <w:rsid w:val="3D096DF2"/>
    <w:rsid w:val="3EC81B74"/>
    <w:rsid w:val="44EF0306"/>
    <w:rsid w:val="46173A88"/>
    <w:rsid w:val="4829F1AA"/>
    <w:rsid w:val="4CD85154"/>
    <w:rsid w:val="53FB490E"/>
    <w:rsid w:val="55F9154E"/>
    <w:rsid w:val="5872EF4E"/>
    <w:rsid w:val="58B29EF0"/>
    <w:rsid w:val="5B2F60EA"/>
    <w:rsid w:val="5D25DCBC"/>
    <w:rsid w:val="5E451C5E"/>
    <w:rsid w:val="626D6DF9"/>
    <w:rsid w:val="63C4587A"/>
    <w:rsid w:val="643916E5"/>
    <w:rsid w:val="66EC909E"/>
    <w:rsid w:val="6D1D633A"/>
    <w:rsid w:val="70B46809"/>
    <w:rsid w:val="762B7635"/>
    <w:rsid w:val="78FFFC39"/>
    <w:rsid w:val="7B312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DFA"/>
  <w15:chartTrackingRefBased/>
  <w15:docId w15:val="{3F6AFF48-8E04-47A6-ABC0-BED15199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32955C13"/>
    <w:pPr>
      <w:tabs>
        <w:tab w:val="center" w:pos="4680"/>
        <w:tab w:val="right" w:pos="9360"/>
      </w:tabs>
      <w:spacing w:after="0" w:line="240" w:lineRule="auto"/>
    </w:pPr>
  </w:style>
  <w:style w:type="paragraph" w:styleId="Footer">
    <w:name w:val="footer"/>
    <w:basedOn w:val="Normal"/>
    <w:uiPriority w:val="99"/>
    <w:unhideWhenUsed/>
    <w:rsid w:val="32955C1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C967F74"/>
    <w:pPr>
      <w:ind w:left="720"/>
      <w:contextualSpacing/>
    </w:pPr>
  </w:style>
  <w:style w:type="character" w:styleId="Hyperlink">
    <w:name w:val="Hyperlink"/>
    <w:basedOn w:val="DefaultParagraphFont"/>
    <w:uiPriority w:val="99"/>
    <w:unhideWhenUsed/>
    <w:rsid w:val="2C967F7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rkschools.sharepoint.com/:b:/g/ArkNetCentral/hr/EcXQDSjo9UpCpgk8lDWMN0sBVG6GBUTVWVXp9c5KkW-tog?e=eZd0bW"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939</Words>
  <Characters>5356</Characters>
  <Application>Microsoft Office Word</Application>
  <DocSecurity>0</DocSecurity>
  <Lines>44</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de Vries</dc:creator>
  <cp:keywords/>
  <dc:description/>
  <cp:lastModifiedBy>Namrata Anand</cp:lastModifiedBy>
  <cp:revision>6</cp:revision>
  <dcterms:created xsi:type="dcterms:W3CDTF">2026-06-18T12:39:00Z</dcterms:created>
  <dcterms:modified xsi:type="dcterms:W3CDTF">2026-06-18T13:32:00Z</dcterms:modified>
</cp:coreProperties>
</file>