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D7D22" w14:textId="77777777" w:rsidR="001F06DA" w:rsidRPr="001F06DA" w:rsidRDefault="001F06DA" w:rsidP="001F06DA">
      <w:pPr>
        <w:spacing w:after="200" w:line="276" w:lineRule="auto"/>
        <w:rPr>
          <w:rFonts w:ascii="Arial" w:eastAsia="Calibri" w:hAnsi="Arial" w:cs="Arial"/>
          <w:b/>
          <w:color w:val="31849B"/>
          <w:kern w:val="0"/>
          <w:sz w:val="36"/>
          <w:szCs w:val="36"/>
          <w:lang w:val="en-CA"/>
          <w14:ligatures w14:val="none"/>
        </w:rPr>
      </w:pPr>
      <w:r w:rsidRPr="001F06DA">
        <w:rPr>
          <w:rFonts w:ascii="Arial" w:eastAsia="Calibri" w:hAnsi="Arial" w:cs="Arial"/>
          <w:b/>
          <w:color w:val="31849B"/>
          <w:kern w:val="0"/>
          <w:sz w:val="36"/>
          <w:szCs w:val="36"/>
          <w:lang w:val="en-CA"/>
          <w14:ligatures w14:val="none"/>
        </w:rPr>
        <w:t xml:space="preserve">Job Description: Spanish Teacher </w:t>
      </w:r>
    </w:p>
    <w:p w14:paraId="289633EE" w14:textId="77777777" w:rsidR="001F06DA" w:rsidRPr="001F06DA" w:rsidRDefault="001F06DA" w:rsidP="001F06DA">
      <w:pPr>
        <w:spacing w:after="0" w:line="240" w:lineRule="auto"/>
        <w:rPr>
          <w:rFonts w:ascii="Arial" w:eastAsia="Calibri" w:hAnsi="Arial" w:cs="Arial"/>
          <w:kern w:val="0"/>
          <w:sz w:val="24"/>
          <w:szCs w:val="24"/>
          <w:lang w:val="en-CA"/>
          <w14:ligatures w14:val="none"/>
        </w:rPr>
      </w:pPr>
      <w:r w:rsidRPr="001F06DA">
        <w:rPr>
          <w:rFonts w:ascii="Arial" w:eastAsia="Calibri" w:hAnsi="Arial" w:cs="Arial"/>
          <w:b/>
          <w:kern w:val="0"/>
          <w:sz w:val="24"/>
          <w:szCs w:val="24"/>
          <w:lang w:val="en-CA"/>
          <w14:ligatures w14:val="none"/>
        </w:rPr>
        <w:t>Reporting to:</w:t>
      </w:r>
      <w:r w:rsidRPr="001F06DA">
        <w:rPr>
          <w:rFonts w:ascii="Arial" w:eastAsia="Calibri" w:hAnsi="Arial" w:cs="Arial"/>
          <w:kern w:val="0"/>
          <w:sz w:val="24"/>
          <w:szCs w:val="24"/>
          <w:lang w:val="en-CA"/>
          <w14:ligatures w14:val="none"/>
        </w:rPr>
        <w:t xml:space="preserve"> Principal </w:t>
      </w:r>
    </w:p>
    <w:p w14:paraId="2552FC3E" w14:textId="77777777" w:rsidR="001F06DA" w:rsidRPr="001F06DA" w:rsidRDefault="001F06DA" w:rsidP="001F06DA">
      <w:pPr>
        <w:spacing w:after="0" w:line="240" w:lineRule="auto"/>
        <w:rPr>
          <w:rFonts w:ascii="Arial" w:eastAsia="Calibri" w:hAnsi="Arial" w:cs="Arial"/>
          <w:kern w:val="0"/>
          <w:sz w:val="24"/>
          <w:szCs w:val="24"/>
          <w:lang w:val="en-CA"/>
          <w14:ligatures w14:val="none"/>
        </w:rPr>
      </w:pPr>
      <w:r w:rsidRPr="001F06DA">
        <w:rPr>
          <w:rFonts w:ascii="Arial" w:eastAsia="Calibri" w:hAnsi="Arial" w:cs="Arial"/>
          <w:b/>
          <w:kern w:val="0"/>
          <w:sz w:val="24"/>
          <w:szCs w:val="24"/>
          <w:lang w:val="en-CA"/>
          <w14:ligatures w14:val="none"/>
        </w:rPr>
        <w:t xml:space="preserve">Start date: </w:t>
      </w:r>
      <w:r w:rsidRPr="001F06DA">
        <w:rPr>
          <w:rFonts w:ascii="Arial" w:eastAsia="Calibri" w:hAnsi="Arial" w:cs="Arial"/>
          <w:kern w:val="0"/>
          <w:sz w:val="24"/>
          <w:szCs w:val="24"/>
          <w:lang w:val="en-CA"/>
          <w14:ligatures w14:val="none"/>
        </w:rPr>
        <w:t>September 2025</w:t>
      </w:r>
    </w:p>
    <w:p w14:paraId="7BA394A3" w14:textId="47B5A7DA" w:rsidR="001F06DA" w:rsidRPr="001F06DA" w:rsidRDefault="001F06DA" w:rsidP="001F06DA">
      <w:pPr>
        <w:spacing w:after="0" w:line="240" w:lineRule="auto"/>
        <w:rPr>
          <w:rFonts w:ascii="Arial" w:eastAsia="Georgia,Calibri" w:hAnsi="Arial" w:cs="Arial"/>
          <w:kern w:val="0"/>
          <w:sz w:val="24"/>
          <w:szCs w:val="24"/>
          <w:lang w:val="en-CA"/>
          <w14:ligatures w14:val="none"/>
        </w:rPr>
      </w:pPr>
      <w:r w:rsidRPr="001F06DA">
        <w:rPr>
          <w:rFonts w:ascii="Arial" w:eastAsia="Calibri" w:hAnsi="Arial" w:cs="Arial"/>
          <w:b/>
          <w:kern w:val="0"/>
          <w:sz w:val="24"/>
          <w:szCs w:val="24"/>
          <w:lang w:val="en-CA"/>
          <w14:ligatures w14:val="none"/>
        </w:rPr>
        <w:t xml:space="preserve">Salary: </w:t>
      </w:r>
      <w:r w:rsidRPr="001F06DA">
        <w:rPr>
          <w:rFonts w:ascii="Arial" w:eastAsia="Georgia,Calibri" w:hAnsi="Arial" w:cs="Arial"/>
          <w:kern w:val="0"/>
          <w:sz w:val="24"/>
          <w:szCs w:val="24"/>
          <w:lang w:val="en-CA"/>
          <w14:ligatures w14:val="none"/>
        </w:rPr>
        <w:t>£39,739 - £51,545 (pro rata)</w:t>
      </w:r>
    </w:p>
    <w:p w14:paraId="700B741A" w14:textId="1223D54A" w:rsidR="001F06DA" w:rsidRPr="001F06DA" w:rsidRDefault="001F06DA" w:rsidP="001F06DA">
      <w:pPr>
        <w:spacing w:after="0" w:line="240" w:lineRule="auto"/>
        <w:rPr>
          <w:rFonts w:ascii="Arial" w:eastAsia="Georgia,Calibri" w:hAnsi="Arial" w:cs="Arial"/>
          <w:kern w:val="0"/>
          <w:sz w:val="24"/>
          <w:szCs w:val="24"/>
          <w:lang w:val="en-CA"/>
          <w14:ligatures w14:val="none"/>
        </w:rPr>
      </w:pPr>
      <w:r w:rsidRPr="001F06DA">
        <w:rPr>
          <w:rFonts w:ascii="Arial" w:eastAsia="Georgia,Calibri" w:hAnsi="Arial" w:cs="Arial"/>
          <w:b/>
          <w:bCs/>
          <w:kern w:val="0"/>
          <w:sz w:val="24"/>
          <w:szCs w:val="24"/>
          <w:lang w:val="en-CA"/>
          <w14:ligatures w14:val="none"/>
        </w:rPr>
        <w:t xml:space="preserve">Working pattern: </w:t>
      </w:r>
      <w:r w:rsidRPr="001F06DA">
        <w:rPr>
          <w:rFonts w:ascii="Arial" w:eastAsia="Georgia,Calibri" w:hAnsi="Arial" w:cs="Arial"/>
          <w:kern w:val="0"/>
          <w:sz w:val="24"/>
          <w:szCs w:val="24"/>
          <w:lang w:val="en-CA"/>
          <w14:ligatures w14:val="none"/>
        </w:rPr>
        <w:t>3 days per week</w:t>
      </w:r>
    </w:p>
    <w:p w14:paraId="4D8A214F" w14:textId="77777777" w:rsidR="001F06DA" w:rsidRPr="001F06DA" w:rsidRDefault="001F06DA" w:rsidP="001F06DA">
      <w:pPr>
        <w:spacing w:after="0" w:line="240" w:lineRule="auto"/>
        <w:rPr>
          <w:rFonts w:ascii="Arial" w:eastAsia="Calibri" w:hAnsi="Arial" w:cs="Arial"/>
          <w:kern w:val="0"/>
          <w:sz w:val="24"/>
          <w:szCs w:val="24"/>
          <w:lang w:val="en-US"/>
          <w14:ligatures w14:val="none"/>
        </w:rPr>
      </w:pPr>
    </w:p>
    <w:p w14:paraId="472CA359" w14:textId="77777777" w:rsidR="001F06DA" w:rsidRPr="001F06DA" w:rsidRDefault="001F06DA" w:rsidP="001F06DA">
      <w:pPr>
        <w:spacing w:after="200" w:line="240" w:lineRule="auto"/>
        <w:rPr>
          <w:rFonts w:ascii="Arial" w:eastAsia="Calibri" w:hAnsi="Arial" w:cs="Arial"/>
          <w:b/>
          <w:color w:val="31849B"/>
          <w:kern w:val="0"/>
          <w:sz w:val="28"/>
          <w:szCs w:val="28"/>
          <w:lang w:val="en-CA"/>
          <w14:ligatures w14:val="none"/>
        </w:rPr>
      </w:pPr>
      <w:r w:rsidRPr="001F06DA">
        <w:rPr>
          <w:rFonts w:ascii="Arial" w:eastAsia="Calibri" w:hAnsi="Arial" w:cs="Arial"/>
          <w:b/>
          <w:color w:val="31849B"/>
          <w:kern w:val="0"/>
          <w:sz w:val="28"/>
          <w:szCs w:val="28"/>
          <w:lang w:val="en-CA"/>
          <w14:ligatures w14:val="none"/>
        </w:rPr>
        <w:t>The Role</w:t>
      </w:r>
    </w:p>
    <w:p w14:paraId="16836A65" w14:textId="77777777" w:rsidR="001F06DA" w:rsidRPr="001F06DA" w:rsidRDefault="001F06DA" w:rsidP="001F06DA">
      <w:pPr>
        <w:spacing w:after="200" w:line="240" w:lineRule="auto"/>
        <w:rPr>
          <w:rFonts w:ascii="Arial" w:eastAsia="Calibri" w:hAnsi="Arial" w:cs="Arial"/>
          <w:kern w:val="0"/>
          <w:sz w:val="24"/>
          <w:szCs w:val="24"/>
          <w:lang w:val="en-CA"/>
          <w14:ligatures w14:val="none"/>
        </w:rPr>
      </w:pPr>
      <w:r w:rsidRPr="001F06DA">
        <w:rPr>
          <w:rFonts w:ascii="Arial" w:eastAsia="Calibri" w:hAnsi="Arial" w:cs="Arial"/>
          <w:kern w:val="0"/>
          <w:sz w:val="24"/>
          <w:szCs w:val="24"/>
          <w:lang w:val="en-CA"/>
          <w14:ligatures w14:val="none"/>
        </w:rPr>
        <w:t>To deliver outstanding teaching and learning in the Spanish language and therefore help students achieve excellent academic results in Spanish and be a role-model/impact the academy more widely.</w:t>
      </w:r>
    </w:p>
    <w:p w14:paraId="4A956F18" w14:textId="77777777" w:rsidR="001F06DA" w:rsidRPr="001F06DA" w:rsidRDefault="001F06DA" w:rsidP="001F06DA">
      <w:pPr>
        <w:spacing w:after="200" w:line="240" w:lineRule="auto"/>
        <w:rPr>
          <w:rFonts w:ascii="Arial" w:eastAsia="Calibri" w:hAnsi="Arial" w:cs="Arial"/>
          <w:kern w:val="0"/>
          <w:sz w:val="24"/>
          <w:szCs w:val="24"/>
          <w:lang w:val="en-CA"/>
          <w14:ligatures w14:val="none"/>
        </w:rPr>
      </w:pPr>
      <w:r w:rsidRPr="001F06DA">
        <w:rPr>
          <w:rFonts w:ascii="Arial" w:eastAsia="Calibri" w:hAnsi="Arial" w:cs="Arial"/>
          <w:kern w:val="0"/>
          <w:sz w:val="24"/>
          <w:szCs w:val="24"/>
          <w:lang w:val="en-CA"/>
          <w14:ligatures w14:val="none"/>
        </w:rPr>
        <w:t>To design an engaging and challenging Spanish curriculum that inspires children to appreciate the range of subjects and their application.</w:t>
      </w:r>
    </w:p>
    <w:p w14:paraId="61D3D3B8" w14:textId="77777777" w:rsidR="001F06DA" w:rsidRPr="001F06DA" w:rsidRDefault="001F06DA" w:rsidP="001F06DA">
      <w:pPr>
        <w:spacing w:after="200" w:line="240" w:lineRule="auto"/>
        <w:rPr>
          <w:rFonts w:ascii="Arial" w:eastAsia="Calibri" w:hAnsi="Arial" w:cs="Arial"/>
          <w:b/>
          <w:kern w:val="0"/>
          <w:sz w:val="24"/>
          <w:szCs w:val="24"/>
          <w:lang w:val="en-CA"/>
          <w14:ligatures w14:val="none"/>
        </w:rPr>
      </w:pPr>
      <w:r w:rsidRPr="001F06DA">
        <w:rPr>
          <w:rFonts w:ascii="Arial" w:eastAsia="Calibri" w:hAnsi="Arial" w:cs="Arial"/>
          <w:b/>
          <w:kern w:val="0"/>
          <w:sz w:val="24"/>
          <w:szCs w:val="24"/>
          <w:lang w:val="en-CA"/>
          <w14:ligatures w14:val="none"/>
        </w:rPr>
        <w:t>Key Responsibilities</w:t>
      </w:r>
    </w:p>
    <w:p w14:paraId="166E182E" w14:textId="77777777" w:rsidR="001F06DA" w:rsidRPr="001F06DA" w:rsidRDefault="001F06DA" w:rsidP="001F06DA">
      <w:pPr>
        <w:numPr>
          <w:ilvl w:val="0"/>
          <w:numId w:val="24"/>
        </w:numPr>
        <w:tabs>
          <w:tab w:val="num" w:pos="360"/>
          <w:tab w:val="left" w:pos="720"/>
          <w:tab w:val="left" w:pos="780"/>
        </w:tabs>
        <w:autoSpaceDE w:val="0"/>
        <w:autoSpaceDN w:val="0"/>
        <w:adjustRightInd w:val="0"/>
        <w:spacing w:after="0" w:line="240" w:lineRule="auto"/>
        <w:ind w:left="360"/>
        <w:rPr>
          <w:rFonts w:ascii="Arial" w:eastAsia="Times New Roman" w:hAnsi="Arial" w:cs="Arial"/>
          <w:kern w:val="0"/>
          <w:sz w:val="24"/>
          <w:szCs w:val="24"/>
          <w:lang w:val="en-CA" w:eastAsia="en-GB"/>
          <w14:ligatures w14:val="none"/>
        </w:rPr>
      </w:pPr>
      <w:r w:rsidRPr="001F06DA">
        <w:rPr>
          <w:rFonts w:ascii="Arial" w:eastAsia="Times New Roman" w:hAnsi="Arial" w:cs="Arial"/>
          <w:kern w:val="0"/>
          <w:sz w:val="24"/>
          <w:szCs w:val="24"/>
          <w:lang w:val="en-CA" w:eastAsia="en-GB"/>
          <w14:ligatures w14:val="none"/>
        </w:rPr>
        <w:t>To plan, resource and deliver lessons and sequences of lessons to the highest standard that ensure real learning takes place and students make superior progress</w:t>
      </w:r>
    </w:p>
    <w:p w14:paraId="18A26A7D" w14:textId="77777777" w:rsidR="001F06DA" w:rsidRPr="001F06DA" w:rsidRDefault="001F06DA" w:rsidP="001F06DA">
      <w:pPr>
        <w:numPr>
          <w:ilvl w:val="0"/>
          <w:numId w:val="24"/>
        </w:numPr>
        <w:tabs>
          <w:tab w:val="num" w:pos="360"/>
          <w:tab w:val="left" w:pos="720"/>
          <w:tab w:val="left" w:pos="780"/>
        </w:tabs>
        <w:autoSpaceDE w:val="0"/>
        <w:autoSpaceDN w:val="0"/>
        <w:adjustRightInd w:val="0"/>
        <w:spacing w:after="0" w:line="240" w:lineRule="auto"/>
        <w:ind w:left="360"/>
        <w:rPr>
          <w:rFonts w:ascii="Arial" w:eastAsia="Times New Roman" w:hAnsi="Arial" w:cs="Arial"/>
          <w:kern w:val="0"/>
          <w:sz w:val="24"/>
          <w:szCs w:val="24"/>
          <w:lang w:val="en-CA" w:eastAsia="en-GB"/>
          <w14:ligatures w14:val="none"/>
        </w:rPr>
      </w:pPr>
      <w:r w:rsidRPr="001F06DA">
        <w:rPr>
          <w:rFonts w:ascii="Arial" w:eastAsia="Times New Roman" w:hAnsi="Arial" w:cs="Arial"/>
          <w:kern w:val="0"/>
          <w:sz w:val="24"/>
          <w:szCs w:val="24"/>
          <w:lang w:val="en-CA" w:eastAsia="en-GB"/>
          <w14:ligatures w14:val="none"/>
        </w:rPr>
        <w:t xml:space="preserve">To provide a nurturing classroom and academy environment that helps students to develop as learners </w:t>
      </w:r>
    </w:p>
    <w:p w14:paraId="29DC05B8" w14:textId="77777777" w:rsidR="001F06DA" w:rsidRPr="001F06DA" w:rsidRDefault="001F06DA" w:rsidP="001F06DA">
      <w:pPr>
        <w:numPr>
          <w:ilvl w:val="0"/>
          <w:numId w:val="24"/>
        </w:numPr>
        <w:tabs>
          <w:tab w:val="num" w:pos="360"/>
          <w:tab w:val="left" w:pos="720"/>
          <w:tab w:val="left" w:pos="780"/>
        </w:tabs>
        <w:autoSpaceDE w:val="0"/>
        <w:autoSpaceDN w:val="0"/>
        <w:adjustRightInd w:val="0"/>
        <w:spacing w:after="0" w:line="240" w:lineRule="auto"/>
        <w:ind w:left="360"/>
        <w:rPr>
          <w:rFonts w:ascii="Arial" w:eastAsia="Times New Roman" w:hAnsi="Arial" w:cs="Arial"/>
          <w:kern w:val="0"/>
          <w:sz w:val="24"/>
          <w:szCs w:val="24"/>
          <w:lang w:val="en-CA" w:eastAsia="en-GB"/>
          <w14:ligatures w14:val="none"/>
        </w:rPr>
      </w:pPr>
      <w:r w:rsidRPr="001F06DA">
        <w:rPr>
          <w:rFonts w:ascii="Arial" w:eastAsia="Times New Roman" w:hAnsi="Arial" w:cs="Arial"/>
          <w:kern w:val="0"/>
          <w:sz w:val="24"/>
          <w:szCs w:val="24"/>
          <w:lang w:val="en-CA" w:eastAsia="en-GB"/>
          <w14:ligatures w14:val="none"/>
        </w:rPr>
        <w:t>To help to maintain/establish discipline across the whole academy</w:t>
      </w:r>
    </w:p>
    <w:p w14:paraId="78D4222E" w14:textId="77777777" w:rsidR="001F06DA" w:rsidRPr="001F06DA" w:rsidRDefault="001F06DA" w:rsidP="001F06DA">
      <w:pPr>
        <w:numPr>
          <w:ilvl w:val="0"/>
          <w:numId w:val="24"/>
        </w:numPr>
        <w:tabs>
          <w:tab w:val="num" w:pos="360"/>
          <w:tab w:val="left" w:pos="720"/>
          <w:tab w:val="left" w:pos="780"/>
        </w:tabs>
        <w:autoSpaceDE w:val="0"/>
        <w:autoSpaceDN w:val="0"/>
        <w:adjustRightInd w:val="0"/>
        <w:spacing w:after="0" w:line="240" w:lineRule="auto"/>
        <w:ind w:left="360"/>
        <w:rPr>
          <w:rFonts w:ascii="Arial" w:eastAsia="Times New Roman" w:hAnsi="Arial" w:cs="Arial"/>
          <w:kern w:val="0"/>
          <w:sz w:val="24"/>
          <w:szCs w:val="24"/>
          <w:lang w:val="en-CA" w:eastAsia="en-GB"/>
          <w14:ligatures w14:val="none"/>
        </w:rPr>
      </w:pPr>
      <w:r w:rsidRPr="001F06DA">
        <w:rPr>
          <w:rFonts w:ascii="Arial" w:eastAsia="Times New Roman" w:hAnsi="Arial" w:cs="Arial"/>
          <w:kern w:val="0"/>
          <w:sz w:val="24"/>
          <w:szCs w:val="24"/>
          <w:lang w:val="en-CA" w:eastAsia="en-GB"/>
          <w14:ligatures w14:val="none"/>
        </w:rPr>
        <w:t>To contribute to the effective working of the academy.</w:t>
      </w:r>
    </w:p>
    <w:p w14:paraId="7D3043B5" w14:textId="77777777" w:rsidR="001F06DA" w:rsidRPr="001F06DA" w:rsidRDefault="001F06DA" w:rsidP="001F06DA">
      <w:pPr>
        <w:spacing w:after="200" w:line="240" w:lineRule="auto"/>
        <w:rPr>
          <w:rFonts w:ascii="Arial" w:eastAsia="Calibri" w:hAnsi="Arial" w:cs="Arial"/>
          <w:b/>
          <w:color w:val="1F497D"/>
          <w:kern w:val="0"/>
          <w:sz w:val="24"/>
          <w:lang w:val="en-CA"/>
          <w14:ligatures w14:val="none"/>
        </w:rPr>
      </w:pPr>
    </w:p>
    <w:p w14:paraId="3FA2607A" w14:textId="77777777" w:rsidR="001F06DA" w:rsidRPr="001F06DA" w:rsidRDefault="001F06DA" w:rsidP="001F06DA">
      <w:pPr>
        <w:spacing w:after="200" w:line="240" w:lineRule="auto"/>
        <w:rPr>
          <w:rFonts w:ascii="Arial" w:eastAsia="Times New Roman" w:hAnsi="Arial" w:cs="Arial"/>
          <w:b/>
          <w:bCs/>
          <w:kern w:val="0"/>
          <w:sz w:val="24"/>
          <w:szCs w:val="24"/>
          <w:lang w:val="en-US"/>
          <w14:ligatures w14:val="none"/>
        </w:rPr>
      </w:pPr>
      <w:r w:rsidRPr="001F06DA">
        <w:rPr>
          <w:rFonts w:ascii="Arial" w:eastAsia="Times New Roman" w:hAnsi="Arial" w:cs="Arial"/>
          <w:b/>
          <w:bCs/>
          <w:kern w:val="0"/>
          <w:sz w:val="24"/>
          <w:szCs w:val="24"/>
          <w:lang w:val="en-US"/>
          <w14:ligatures w14:val="none"/>
        </w:rPr>
        <w:t>Teaching and Learning</w:t>
      </w:r>
    </w:p>
    <w:p w14:paraId="535C0D8C" w14:textId="77777777" w:rsidR="001F06DA" w:rsidRPr="001F06DA" w:rsidRDefault="001F06DA" w:rsidP="001F06DA">
      <w:pPr>
        <w:numPr>
          <w:ilvl w:val="0"/>
          <w:numId w:val="24"/>
        </w:numPr>
        <w:tabs>
          <w:tab w:val="num" w:pos="360"/>
          <w:tab w:val="left" w:pos="720"/>
          <w:tab w:val="left" w:pos="780"/>
        </w:tabs>
        <w:autoSpaceDE w:val="0"/>
        <w:autoSpaceDN w:val="0"/>
        <w:adjustRightInd w:val="0"/>
        <w:spacing w:after="0" w:line="240" w:lineRule="auto"/>
        <w:ind w:left="360"/>
        <w:rPr>
          <w:rFonts w:ascii="Arial" w:eastAsia="Times New Roman" w:hAnsi="Arial" w:cs="Arial"/>
          <w:kern w:val="0"/>
          <w:sz w:val="24"/>
          <w:szCs w:val="24"/>
          <w:lang w:val="en-CA" w:eastAsia="en-GB"/>
          <w14:ligatures w14:val="none"/>
        </w:rPr>
      </w:pPr>
      <w:r w:rsidRPr="001F06DA">
        <w:rPr>
          <w:rFonts w:ascii="Arial" w:eastAsia="Times New Roman" w:hAnsi="Arial" w:cs="Arial"/>
          <w:kern w:val="0"/>
          <w:sz w:val="24"/>
          <w:szCs w:val="24"/>
          <w:lang w:val="en-CA" w:eastAsia="en-GB"/>
          <w14:ligatures w14:val="none"/>
        </w:rPr>
        <w:t xml:space="preserve">With direction from the </w:t>
      </w:r>
      <w:proofErr w:type="gramStart"/>
      <w:r w:rsidRPr="001F06DA">
        <w:rPr>
          <w:rFonts w:ascii="Arial" w:eastAsia="Times New Roman" w:hAnsi="Arial" w:cs="Arial"/>
          <w:kern w:val="0"/>
          <w:sz w:val="24"/>
          <w:szCs w:val="24"/>
          <w:lang w:val="en-CA" w:eastAsia="en-GB"/>
          <w14:ligatures w14:val="none"/>
        </w:rPr>
        <w:t>Principal</w:t>
      </w:r>
      <w:proofErr w:type="gramEnd"/>
      <w:r w:rsidRPr="001F06DA">
        <w:rPr>
          <w:rFonts w:ascii="Arial" w:eastAsia="Times New Roman" w:hAnsi="Arial" w:cs="Arial"/>
          <w:kern w:val="0"/>
          <w:sz w:val="24"/>
          <w:szCs w:val="24"/>
          <w:lang w:val="en-CA" w:eastAsia="en-GB"/>
          <w14:ligatures w14:val="none"/>
        </w:rPr>
        <w:t xml:space="preserve"> and within the context of the academy’s curriculum and schemes of work, plan and prepare effective teaching modules and lessons in Spanish</w:t>
      </w:r>
    </w:p>
    <w:p w14:paraId="0D809CEA" w14:textId="77777777" w:rsidR="001F06DA" w:rsidRPr="001F06DA" w:rsidRDefault="001F06DA" w:rsidP="001F06DA">
      <w:pPr>
        <w:numPr>
          <w:ilvl w:val="0"/>
          <w:numId w:val="24"/>
        </w:numPr>
        <w:tabs>
          <w:tab w:val="num" w:pos="360"/>
          <w:tab w:val="left" w:pos="720"/>
          <w:tab w:val="left" w:pos="780"/>
        </w:tabs>
        <w:autoSpaceDE w:val="0"/>
        <w:autoSpaceDN w:val="0"/>
        <w:adjustRightInd w:val="0"/>
        <w:spacing w:after="0" w:line="240" w:lineRule="auto"/>
        <w:ind w:left="360"/>
        <w:rPr>
          <w:rFonts w:ascii="Arial" w:eastAsia="Times New Roman" w:hAnsi="Arial" w:cs="Arial"/>
          <w:kern w:val="0"/>
          <w:sz w:val="24"/>
          <w:szCs w:val="24"/>
          <w:lang w:val="en-CA" w:eastAsia="en-GB"/>
          <w14:ligatures w14:val="none"/>
        </w:rPr>
      </w:pPr>
      <w:r w:rsidRPr="001F06DA">
        <w:rPr>
          <w:rFonts w:ascii="Arial" w:eastAsia="Times New Roman" w:hAnsi="Arial" w:cs="Arial"/>
          <w:kern w:val="0"/>
          <w:sz w:val="24"/>
          <w:szCs w:val="24"/>
          <w:lang w:val="en-CA" w:eastAsia="en-GB"/>
          <w14:ligatures w14:val="none"/>
        </w:rPr>
        <w:t>Teach engaging and effective Spanish lessons that motivate, inspire and improve pupil attainment</w:t>
      </w:r>
    </w:p>
    <w:p w14:paraId="1A106373" w14:textId="77777777" w:rsidR="001F06DA" w:rsidRPr="001F06DA" w:rsidRDefault="001F06DA" w:rsidP="001F06DA">
      <w:pPr>
        <w:numPr>
          <w:ilvl w:val="0"/>
          <w:numId w:val="24"/>
        </w:numPr>
        <w:tabs>
          <w:tab w:val="num" w:pos="360"/>
          <w:tab w:val="left" w:pos="720"/>
          <w:tab w:val="left" w:pos="780"/>
        </w:tabs>
        <w:autoSpaceDE w:val="0"/>
        <w:autoSpaceDN w:val="0"/>
        <w:adjustRightInd w:val="0"/>
        <w:spacing w:after="0" w:line="240" w:lineRule="auto"/>
        <w:ind w:left="360"/>
        <w:rPr>
          <w:rFonts w:ascii="Arial" w:eastAsia="Times New Roman" w:hAnsi="Arial" w:cs="Arial"/>
          <w:kern w:val="0"/>
          <w:sz w:val="24"/>
          <w:szCs w:val="24"/>
          <w:lang w:val="en-CA" w:eastAsia="en-GB"/>
          <w14:ligatures w14:val="none"/>
        </w:rPr>
      </w:pPr>
      <w:r w:rsidRPr="001F06DA">
        <w:rPr>
          <w:rFonts w:ascii="Arial" w:eastAsia="Times New Roman" w:hAnsi="Arial" w:cs="Arial"/>
          <w:kern w:val="0"/>
          <w:sz w:val="24"/>
          <w:szCs w:val="24"/>
          <w:lang w:val="en-CA" w:eastAsia="en-GB"/>
          <w14:ligatures w14:val="none"/>
        </w:rPr>
        <w:t xml:space="preserve">Use regular assessments to set targets for students, monitor student progress and respond accordingly to the results of such monitoring in the language </w:t>
      </w:r>
    </w:p>
    <w:p w14:paraId="01C3ED3A" w14:textId="77777777" w:rsidR="001F06DA" w:rsidRPr="001F06DA" w:rsidRDefault="001F06DA" w:rsidP="001F06DA">
      <w:pPr>
        <w:numPr>
          <w:ilvl w:val="0"/>
          <w:numId w:val="24"/>
        </w:numPr>
        <w:tabs>
          <w:tab w:val="num" w:pos="360"/>
          <w:tab w:val="left" w:pos="720"/>
          <w:tab w:val="left" w:pos="780"/>
        </w:tabs>
        <w:autoSpaceDE w:val="0"/>
        <w:autoSpaceDN w:val="0"/>
        <w:adjustRightInd w:val="0"/>
        <w:spacing w:after="0" w:line="240" w:lineRule="auto"/>
        <w:ind w:left="360"/>
        <w:rPr>
          <w:rFonts w:ascii="Arial" w:eastAsia="Times New Roman" w:hAnsi="Arial" w:cs="Arial"/>
          <w:kern w:val="0"/>
          <w:sz w:val="24"/>
          <w:szCs w:val="24"/>
          <w:lang w:val="en-CA" w:eastAsia="en-GB"/>
          <w14:ligatures w14:val="none"/>
        </w:rPr>
      </w:pPr>
      <w:r w:rsidRPr="001F06DA">
        <w:rPr>
          <w:rFonts w:ascii="Arial" w:eastAsia="Times New Roman" w:hAnsi="Arial" w:cs="Arial"/>
          <w:kern w:val="0"/>
          <w:sz w:val="24"/>
          <w:szCs w:val="24"/>
          <w:lang w:val="en-CA" w:eastAsia="en-GB"/>
          <w14:ligatures w14:val="none"/>
        </w:rPr>
        <w:t>To produce/contribute to oral and written assessments, reports and references relating to individual and groups of pupils</w:t>
      </w:r>
    </w:p>
    <w:p w14:paraId="54707142" w14:textId="77777777" w:rsidR="001F06DA" w:rsidRPr="001F06DA" w:rsidRDefault="001F06DA" w:rsidP="001F06DA">
      <w:pPr>
        <w:numPr>
          <w:ilvl w:val="0"/>
          <w:numId w:val="24"/>
        </w:numPr>
        <w:tabs>
          <w:tab w:val="num" w:pos="360"/>
          <w:tab w:val="left" w:pos="720"/>
          <w:tab w:val="left" w:pos="780"/>
        </w:tabs>
        <w:autoSpaceDE w:val="0"/>
        <w:autoSpaceDN w:val="0"/>
        <w:adjustRightInd w:val="0"/>
        <w:spacing w:after="0" w:line="240" w:lineRule="auto"/>
        <w:ind w:left="360"/>
        <w:rPr>
          <w:rFonts w:ascii="Arial" w:eastAsia="Times New Roman" w:hAnsi="Arial" w:cs="Arial"/>
          <w:kern w:val="0"/>
          <w:sz w:val="24"/>
          <w:szCs w:val="24"/>
          <w:lang w:val="en-CA" w:eastAsia="en-GB"/>
          <w14:ligatures w14:val="none"/>
        </w:rPr>
      </w:pPr>
      <w:r w:rsidRPr="001F06DA">
        <w:rPr>
          <w:rFonts w:ascii="Arial" w:eastAsia="Times New Roman" w:hAnsi="Arial" w:cs="Arial"/>
          <w:kern w:val="0"/>
          <w:sz w:val="24"/>
          <w:szCs w:val="24"/>
          <w:lang w:val="en-CA" w:eastAsia="en-GB"/>
          <w14:ligatures w14:val="none"/>
        </w:rPr>
        <w:t xml:space="preserve">Develop plans and processes for the classroom with measurable results and evaluate those </w:t>
      </w:r>
    </w:p>
    <w:p w14:paraId="78B5CABD" w14:textId="77777777" w:rsidR="001F06DA" w:rsidRPr="001F06DA" w:rsidRDefault="001F06DA" w:rsidP="001F06DA">
      <w:pPr>
        <w:numPr>
          <w:ilvl w:val="0"/>
          <w:numId w:val="24"/>
        </w:numPr>
        <w:tabs>
          <w:tab w:val="num" w:pos="360"/>
          <w:tab w:val="left" w:pos="720"/>
          <w:tab w:val="left" w:pos="780"/>
        </w:tabs>
        <w:autoSpaceDE w:val="0"/>
        <w:autoSpaceDN w:val="0"/>
        <w:adjustRightInd w:val="0"/>
        <w:spacing w:after="0" w:line="240" w:lineRule="auto"/>
        <w:ind w:left="360"/>
        <w:rPr>
          <w:rFonts w:ascii="Arial" w:eastAsia="Times New Roman" w:hAnsi="Arial" w:cs="Arial"/>
          <w:kern w:val="0"/>
          <w:sz w:val="24"/>
          <w:szCs w:val="24"/>
          <w:lang w:val="en-CA" w:eastAsia="en-GB"/>
          <w14:ligatures w14:val="none"/>
        </w:rPr>
      </w:pPr>
      <w:r w:rsidRPr="001F06DA">
        <w:rPr>
          <w:rFonts w:ascii="Arial" w:eastAsia="Times New Roman" w:hAnsi="Arial" w:cs="Arial"/>
          <w:kern w:val="0"/>
          <w:sz w:val="24"/>
          <w:szCs w:val="24"/>
          <w:lang w:val="en-CA" w:eastAsia="en-GB"/>
          <w14:ligatures w14:val="none"/>
        </w:rPr>
        <w:t>Provide or contribute to oral and written assessments, reports and references relating to individual pupils and groups of pupils</w:t>
      </w:r>
    </w:p>
    <w:p w14:paraId="712FBCBA" w14:textId="77777777" w:rsidR="001F06DA" w:rsidRPr="001F06DA" w:rsidRDefault="001F06DA" w:rsidP="001F06DA">
      <w:pPr>
        <w:numPr>
          <w:ilvl w:val="0"/>
          <w:numId w:val="24"/>
        </w:numPr>
        <w:tabs>
          <w:tab w:val="num" w:pos="360"/>
          <w:tab w:val="left" w:pos="720"/>
          <w:tab w:val="left" w:pos="780"/>
        </w:tabs>
        <w:autoSpaceDE w:val="0"/>
        <w:autoSpaceDN w:val="0"/>
        <w:adjustRightInd w:val="0"/>
        <w:spacing w:after="0" w:line="240" w:lineRule="auto"/>
        <w:ind w:left="360"/>
        <w:rPr>
          <w:rFonts w:ascii="Arial" w:eastAsia="Times New Roman" w:hAnsi="Arial" w:cs="Arial"/>
          <w:kern w:val="0"/>
          <w:sz w:val="24"/>
          <w:szCs w:val="24"/>
          <w:lang w:val="en-CA" w:eastAsia="en-GB"/>
          <w14:ligatures w14:val="none"/>
        </w:rPr>
      </w:pPr>
      <w:r w:rsidRPr="001F06DA">
        <w:rPr>
          <w:rFonts w:ascii="Arial" w:eastAsia="Times New Roman" w:hAnsi="Arial" w:cs="Arial"/>
          <w:kern w:val="0"/>
          <w:sz w:val="24"/>
          <w:szCs w:val="24"/>
          <w:lang w:val="en-CA" w:eastAsia="en-GB"/>
          <w14:ligatures w14:val="none"/>
        </w:rPr>
        <w:t xml:space="preserve">Implement and adhere to the academy behaviour management policy, ensuring the health and well-being of pupils is </w:t>
      </w:r>
      <w:proofErr w:type="gramStart"/>
      <w:r w:rsidRPr="001F06DA">
        <w:rPr>
          <w:rFonts w:ascii="Arial" w:eastAsia="Times New Roman" w:hAnsi="Arial" w:cs="Arial"/>
          <w:kern w:val="0"/>
          <w:sz w:val="24"/>
          <w:szCs w:val="24"/>
          <w:lang w:val="en-CA" w:eastAsia="en-GB"/>
          <w14:ligatures w14:val="none"/>
        </w:rPr>
        <w:t>maintained at all times</w:t>
      </w:r>
      <w:proofErr w:type="gramEnd"/>
    </w:p>
    <w:p w14:paraId="4F682661" w14:textId="77777777" w:rsidR="001F06DA" w:rsidRPr="001F06DA" w:rsidRDefault="001F06DA" w:rsidP="001F06DA">
      <w:pPr>
        <w:spacing w:after="200" w:line="240" w:lineRule="auto"/>
        <w:rPr>
          <w:rFonts w:ascii="Arial" w:eastAsia="Times New Roman" w:hAnsi="Arial" w:cs="Arial"/>
          <w:b/>
          <w:bCs/>
          <w:kern w:val="0"/>
          <w:sz w:val="24"/>
          <w:szCs w:val="24"/>
          <w:lang w:val="en-US"/>
          <w14:ligatures w14:val="none"/>
        </w:rPr>
      </w:pPr>
    </w:p>
    <w:p w14:paraId="699525FC" w14:textId="77777777" w:rsidR="001F06DA" w:rsidRPr="001F06DA" w:rsidRDefault="001F06DA" w:rsidP="001F06DA">
      <w:pPr>
        <w:spacing w:after="200" w:line="240" w:lineRule="auto"/>
        <w:rPr>
          <w:rFonts w:ascii="Arial" w:eastAsia="Times New Roman" w:hAnsi="Arial" w:cs="Arial"/>
          <w:b/>
          <w:bCs/>
          <w:kern w:val="0"/>
          <w:sz w:val="24"/>
          <w:szCs w:val="24"/>
          <w:lang w:val="en-US"/>
          <w14:ligatures w14:val="none"/>
        </w:rPr>
      </w:pPr>
      <w:r w:rsidRPr="001F06DA">
        <w:rPr>
          <w:rFonts w:ascii="Arial" w:eastAsia="Times New Roman" w:hAnsi="Arial" w:cs="Arial"/>
          <w:b/>
          <w:bCs/>
          <w:kern w:val="0"/>
          <w:sz w:val="24"/>
          <w:szCs w:val="24"/>
          <w:lang w:val="en-US"/>
          <w14:ligatures w14:val="none"/>
        </w:rPr>
        <w:t>Academy Culture</w:t>
      </w:r>
    </w:p>
    <w:p w14:paraId="19DF3115" w14:textId="77777777" w:rsidR="001F06DA" w:rsidRPr="001F06DA" w:rsidRDefault="001F06DA" w:rsidP="001F06DA">
      <w:pPr>
        <w:numPr>
          <w:ilvl w:val="0"/>
          <w:numId w:val="24"/>
        </w:numPr>
        <w:tabs>
          <w:tab w:val="num" w:pos="360"/>
          <w:tab w:val="left" w:pos="720"/>
          <w:tab w:val="left" w:pos="780"/>
        </w:tabs>
        <w:autoSpaceDE w:val="0"/>
        <w:autoSpaceDN w:val="0"/>
        <w:adjustRightInd w:val="0"/>
        <w:spacing w:after="0" w:line="240" w:lineRule="auto"/>
        <w:ind w:left="360"/>
        <w:rPr>
          <w:rFonts w:ascii="Arial" w:eastAsia="Times New Roman" w:hAnsi="Arial" w:cs="Arial"/>
          <w:kern w:val="0"/>
          <w:sz w:val="24"/>
          <w:szCs w:val="24"/>
          <w:lang w:val="en-CA" w:eastAsia="en-GB"/>
          <w14:ligatures w14:val="none"/>
        </w:rPr>
      </w:pPr>
      <w:r w:rsidRPr="001F06DA">
        <w:rPr>
          <w:rFonts w:ascii="Arial" w:eastAsia="Times New Roman" w:hAnsi="Arial" w:cs="Arial"/>
          <w:kern w:val="0"/>
          <w:sz w:val="24"/>
          <w:szCs w:val="24"/>
          <w:lang w:val="en-CA" w:eastAsia="en-GB"/>
          <w14:ligatures w14:val="none"/>
        </w:rPr>
        <w:t>Support the academy values and ethos by contributing to the development and implementation of policies practices and procedures</w:t>
      </w:r>
    </w:p>
    <w:p w14:paraId="226AA1C3" w14:textId="77777777" w:rsidR="001F06DA" w:rsidRPr="001F06DA" w:rsidRDefault="001F06DA" w:rsidP="001F06DA">
      <w:pPr>
        <w:numPr>
          <w:ilvl w:val="0"/>
          <w:numId w:val="24"/>
        </w:numPr>
        <w:tabs>
          <w:tab w:val="num" w:pos="360"/>
          <w:tab w:val="left" w:pos="720"/>
          <w:tab w:val="left" w:pos="780"/>
        </w:tabs>
        <w:autoSpaceDE w:val="0"/>
        <w:autoSpaceDN w:val="0"/>
        <w:adjustRightInd w:val="0"/>
        <w:spacing w:after="0" w:line="240" w:lineRule="auto"/>
        <w:ind w:left="360"/>
        <w:rPr>
          <w:rFonts w:ascii="Arial" w:eastAsia="Times New Roman" w:hAnsi="Arial" w:cs="Arial"/>
          <w:kern w:val="0"/>
          <w:sz w:val="24"/>
          <w:szCs w:val="24"/>
          <w:lang w:val="en-CA" w:eastAsia="en-GB"/>
          <w14:ligatures w14:val="none"/>
        </w:rPr>
      </w:pPr>
      <w:r w:rsidRPr="001F06DA">
        <w:rPr>
          <w:rFonts w:ascii="Arial" w:eastAsia="Times New Roman" w:hAnsi="Arial" w:cs="Arial"/>
          <w:kern w:val="0"/>
          <w:sz w:val="24"/>
          <w:szCs w:val="24"/>
          <w:lang w:val="en-CA" w:eastAsia="en-GB"/>
          <w14:ligatures w14:val="none"/>
        </w:rPr>
        <w:lastRenderedPageBreak/>
        <w:t>Help create a strong academy community, characterised by consistent, orderly behaviour and caring, respectful relationships</w:t>
      </w:r>
    </w:p>
    <w:p w14:paraId="6FCC72FB" w14:textId="77777777" w:rsidR="001F06DA" w:rsidRPr="001F06DA" w:rsidRDefault="001F06DA" w:rsidP="001F06DA">
      <w:pPr>
        <w:numPr>
          <w:ilvl w:val="0"/>
          <w:numId w:val="24"/>
        </w:numPr>
        <w:tabs>
          <w:tab w:val="num" w:pos="360"/>
          <w:tab w:val="left" w:pos="720"/>
          <w:tab w:val="left" w:pos="780"/>
        </w:tabs>
        <w:autoSpaceDE w:val="0"/>
        <w:autoSpaceDN w:val="0"/>
        <w:adjustRightInd w:val="0"/>
        <w:spacing w:after="0" w:line="240" w:lineRule="auto"/>
        <w:ind w:left="360"/>
        <w:rPr>
          <w:rFonts w:ascii="Arial" w:eastAsia="Times New Roman" w:hAnsi="Arial" w:cs="Arial"/>
          <w:kern w:val="0"/>
          <w:sz w:val="24"/>
          <w:szCs w:val="24"/>
          <w:lang w:val="en-CA" w:eastAsia="en-GB"/>
          <w14:ligatures w14:val="none"/>
        </w:rPr>
      </w:pPr>
      <w:r w:rsidRPr="001F06DA">
        <w:rPr>
          <w:rFonts w:ascii="Arial" w:eastAsia="Times New Roman" w:hAnsi="Arial" w:cs="Arial"/>
          <w:kern w:val="0"/>
          <w:sz w:val="24"/>
          <w:szCs w:val="24"/>
          <w:lang w:val="en-CA" w:eastAsia="en-GB"/>
          <w14:ligatures w14:val="none"/>
        </w:rPr>
        <w:t>Help develop a culture and ethos that is utterly committed to achievement</w:t>
      </w:r>
    </w:p>
    <w:p w14:paraId="1163E96B" w14:textId="77777777" w:rsidR="001F06DA" w:rsidRPr="001F06DA" w:rsidRDefault="001F06DA" w:rsidP="001F06DA">
      <w:pPr>
        <w:numPr>
          <w:ilvl w:val="0"/>
          <w:numId w:val="24"/>
        </w:numPr>
        <w:tabs>
          <w:tab w:val="num" w:pos="360"/>
          <w:tab w:val="left" w:pos="720"/>
          <w:tab w:val="left" w:pos="780"/>
        </w:tabs>
        <w:autoSpaceDE w:val="0"/>
        <w:autoSpaceDN w:val="0"/>
        <w:adjustRightInd w:val="0"/>
        <w:spacing w:after="0" w:line="240" w:lineRule="auto"/>
        <w:ind w:left="360"/>
        <w:rPr>
          <w:rFonts w:ascii="Arial" w:eastAsia="Times New Roman" w:hAnsi="Arial" w:cs="Arial"/>
          <w:kern w:val="0"/>
          <w:sz w:val="24"/>
          <w:szCs w:val="24"/>
          <w:lang w:val="en-CA" w:eastAsia="en-GB"/>
          <w14:ligatures w14:val="none"/>
        </w:rPr>
      </w:pPr>
      <w:r w:rsidRPr="001F06DA">
        <w:rPr>
          <w:rFonts w:ascii="Arial" w:eastAsia="Times New Roman" w:hAnsi="Arial" w:cs="Arial"/>
          <w:kern w:val="0"/>
          <w:sz w:val="24"/>
          <w:szCs w:val="24"/>
          <w:lang w:val="en-CA" w:eastAsia="en-GB"/>
          <w14:ligatures w14:val="none"/>
        </w:rPr>
        <w:t>To be active in issues of pupil welfare and support</w:t>
      </w:r>
    </w:p>
    <w:p w14:paraId="40FE6671" w14:textId="77777777" w:rsidR="001F06DA" w:rsidRPr="001F06DA" w:rsidRDefault="001F06DA" w:rsidP="001F06DA">
      <w:pPr>
        <w:spacing w:after="200" w:line="240" w:lineRule="auto"/>
        <w:rPr>
          <w:rFonts w:ascii="Arial" w:eastAsia="Times New Roman" w:hAnsi="Arial" w:cs="Arial"/>
          <w:kern w:val="0"/>
          <w:sz w:val="24"/>
          <w:szCs w:val="24"/>
          <w:lang w:val="en-CA" w:eastAsia="en-GB"/>
          <w14:ligatures w14:val="none"/>
        </w:rPr>
      </w:pPr>
    </w:p>
    <w:p w14:paraId="7AACDC35" w14:textId="77777777" w:rsidR="001F06DA" w:rsidRPr="001F06DA" w:rsidRDefault="001F06DA" w:rsidP="001F06DA">
      <w:pPr>
        <w:spacing w:after="200" w:line="240" w:lineRule="auto"/>
        <w:rPr>
          <w:rFonts w:ascii="Arial" w:eastAsia="Calibri" w:hAnsi="Arial" w:cs="Arial"/>
          <w:b/>
          <w:kern w:val="0"/>
          <w:sz w:val="24"/>
          <w:szCs w:val="24"/>
          <w:lang w:val="en-CA"/>
          <w14:ligatures w14:val="none"/>
        </w:rPr>
      </w:pPr>
      <w:r w:rsidRPr="001F06DA">
        <w:rPr>
          <w:rFonts w:ascii="Arial" w:eastAsia="Calibri" w:hAnsi="Arial" w:cs="Arial"/>
          <w:b/>
          <w:kern w:val="0"/>
          <w:sz w:val="24"/>
          <w:szCs w:val="24"/>
          <w:lang w:val="en-CA"/>
          <w14:ligatures w14:val="none"/>
        </w:rPr>
        <w:t>Other</w:t>
      </w:r>
    </w:p>
    <w:p w14:paraId="5488D151" w14:textId="77777777" w:rsidR="001F06DA" w:rsidRPr="001F06DA" w:rsidRDefault="001F06DA" w:rsidP="001F06DA">
      <w:pPr>
        <w:numPr>
          <w:ilvl w:val="0"/>
          <w:numId w:val="25"/>
        </w:numPr>
        <w:tabs>
          <w:tab w:val="left" w:pos="780"/>
        </w:tabs>
        <w:autoSpaceDE w:val="0"/>
        <w:autoSpaceDN w:val="0"/>
        <w:adjustRightInd w:val="0"/>
        <w:spacing w:after="0" w:line="240" w:lineRule="auto"/>
        <w:contextualSpacing/>
        <w:rPr>
          <w:rFonts w:ascii="Arial" w:eastAsia="Times New Roman" w:hAnsi="Arial" w:cs="Arial"/>
          <w:kern w:val="0"/>
          <w:sz w:val="24"/>
          <w:szCs w:val="24"/>
          <w:lang w:val="en-CA" w:eastAsia="en-GB"/>
          <w14:ligatures w14:val="none"/>
        </w:rPr>
      </w:pPr>
      <w:r w:rsidRPr="001F06DA">
        <w:rPr>
          <w:rFonts w:ascii="Arial" w:eastAsia="Times New Roman" w:hAnsi="Arial" w:cs="Arial"/>
          <w:kern w:val="0"/>
          <w:sz w:val="24"/>
          <w:szCs w:val="24"/>
          <w:lang w:val="en-CA" w:eastAsia="en-GB"/>
          <w14:ligatures w14:val="none"/>
        </w:rPr>
        <w:t>Undertake, and when required, deliver or be part of the appraisal system and relevant training and professional development</w:t>
      </w:r>
    </w:p>
    <w:p w14:paraId="1FD2F834" w14:textId="77777777" w:rsidR="001F06DA" w:rsidRPr="001F06DA" w:rsidRDefault="001F06DA" w:rsidP="001F06DA">
      <w:pPr>
        <w:spacing w:after="200" w:line="240" w:lineRule="auto"/>
        <w:rPr>
          <w:rFonts w:ascii="Arial" w:eastAsia="Calibri" w:hAnsi="Arial" w:cs="Arial"/>
          <w:b/>
          <w:color w:val="365F91"/>
          <w:kern w:val="0"/>
          <w:sz w:val="24"/>
          <w:lang w:val="en-CA"/>
          <w14:ligatures w14:val="none"/>
        </w:rPr>
      </w:pPr>
    </w:p>
    <w:p w14:paraId="7B88AC51" w14:textId="77777777" w:rsidR="001F06DA" w:rsidRPr="001F06DA" w:rsidRDefault="001F06DA" w:rsidP="001F06DA">
      <w:pPr>
        <w:spacing w:after="200" w:line="240" w:lineRule="auto"/>
        <w:rPr>
          <w:rFonts w:ascii="Arial" w:hAnsi="Arial" w:cs="Arial"/>
          <w:kern w:val="0"/>
          <w:sz w:val="24"/>
          <w:lang w:val="en-CA"/>
          <w14:ligatures w14:val="none"/>
        </w:rPr>
      </w:pPr>
    </w:p>
    <w:p w14:paraId="7D16D265" w14:textId="77777777" w:rsidR="001F06DA" w:rsidRPr="001F06DA" w:rsidRDefault="001F06DA" w:rsidP="001F06DA">
      <w:pPr>
        <w:pStyle w:val="paragraph"/>
        <w:spacing w:before="0" w:beforeAutospacing="0" w:after="0" w:afterAutospacing="0"/>
        <w:jc w:val="center"/>
        <w:textAlignment w:val="baseline"/>
        <w:rPr>
          <w:rStyle w:val="normaltextrun"/>
          <w:rFonts w:ascii="Arial" w:eastAsiaTheme="majorEastAsia" w:hAnsi="Arial" w:cs="Arial"/>
          <w:b/>
          <w:bCs/>
          <w:color w:val="33B5D5"/>
          <w:sz w:val="36"/>
          <w:szCs w:val="36"/>
          <w:lang w:val="en-CA"/>
        </w:rPr>
      </w:pPr>
    </w:p>
    <w:p w14:paraId="5E826948" w14:textId="77777777" w:rsidR="001F06DA" w:rsidRPr="001F06DA" w:rsidRDefault="001F06DA" w:rsidP="001F06DA">
      <w:pPr>
        <w:pStyle w:val="paragraph"/>
        <w:spacing w:before="0" w:beforeAutospacing="0" w:after="0" w:afterAutospacing="0"/>
        <w:jc w:val="center"/>
        <w:textAlignment w:val="baseline"/>
        <w:rPr>
          <w:rStyle w:val="normaltextrun"/>
          <w:rFonts w:ascii="Arial" w:eastAsiaTheme="majorEastAsia" w:hAnsi="Arial" w:cs="Arial"/>
          <w:b/>
          <w:bCs/>
          <w:color w:val="33B5D5"/>
          <w:sz w:val="36"/>
          <w:szCs w:val="36"/>
        </w:rPr>
      </w:pPr>
    </w:p>
    <w:p w14:paraId="4C4B7D9D" w14:textId="77777777" w:rsidR="001F06DA" w:rsidRPr="001F06DA" w:rsidRDefault="001F06DA" w:rsidP="001F06DA">
      <w:pPr>
        <w:pStyle w:val="paragraph"/>
        <w:spacing w:before="0" w:beforeAutospacing="0" w:after="0" w:afterAutospacing="0"/>
        <w:jc w:val="center"/>
        <w:textAlignment w:val="baseline"/>
        <w:rPr>
          <w:rStyle w:val="normaltextrun"/>
          <w:rFonts w:ascii="Arial" w:eastAsiaTheme="majorEastAsia" w:hAnsi="Arial" w:cs="Arial"/>
          <w:b/>
          <w:bCs/>
          <w:color w:val="33B5D5"/>
          <w:sz w:val="36"/>
          <w:szCs w:val="36"/>
        </w:rPr>
      </w:pPr>
    </w:p>
    <w:p w14:paraId="42813011" w14:textId="77777777" w:rsidR="001F06DA" w:rsidRPr="001F06DA" w:rsidRDefault="001F06DA" w:rsidP="001F06DA">
      <w:pPr>
        <w:pStyle w:val="paragraph"/>
        <w:spacing w:before="0" w:beforeAutospacing="0" w:after="0" w:afterAutospacing="0"/>
        <w:jc w:val="center"/>
        <w:textAlignment w:val="baseline"/>
        <w:rPr>
          <w:rStyle w:val="normaltextrun"/>
          <w:rFonts w:ascii="Arial" w:eastAsiaTheme="majorEastAsia" w:hAnsi="Arial" w:cs="Arial"/>
          <w:b/>
          <w:bCs/>
          <w:color w:val="33B5D5"/>
          <w:sz w:val="36"/>
          <w:szCs w:val="36"/>
        </w:rPr>
      </w:pPr>
    </w:p>
    <w:p w14:paraId="1EA2C068" w14:textId="77777777" w:rsidR="001F06DA" w:rsidRPr="001F06DA" w:rsidRDefault="001F06DA" w:rsidP="001F06DA">
      <w:pPr>
        <w:pStyle w:val="paragraph"/>
        <w:spacing w:before="0" w:beforeAutospacing="0" w:after="0" w:afterAutospacing="0"/>
        <w:jc w:val="center"/>
        <w:textAlignment w:val="baseline"/>
        <w:rPr>
          <w:rStyle w:val="normaltextrun"/>
          <w:rFonts w:ascii="Arial" w:eastAsiaTheme="majorEastAsia" w:hAnsi="Arial" w:cs="Arial"/>
          <w:b/>
          <w:bCs/>
          <w:color w:val="33B5D5"/>
          <w:sz w:val="36"/>
          <w:szCs w:val="36"/>
        </w:rPr>
      </w:pPr>
    </w:p>
    <w:p w14:paraId="1E9EE4ED" w14:textId="77777777" w:rsidR="001F06DA" w:rsidRPr="001F06DA" w:rsidRDefault="001F06DA" w:rsidP="001F06DA">
      <w:pPr>
        <w:pStyle w:val="paragraph"/>
        <w:spacing w:before="0" w:beforeAutospacing="0" w:after="0" w:afterAutospacing="0"/>
        <w:jc w:val="center"/>
        <w:textAlignment w:val="baseline"/>
        <w:rPr>
          <w:rStyle w:val="normaltextrun"/>
          <w:rFonts w:ascii="Arial" w:eastAsiaTheme="majorEastAsia" w:hAnsi="Arial" w:cs="Arial"/>
          <w:b/>
          <w:bCs/>
          <w:color w:val="33B5D5"/>
          <w:sz w:val="36"/>
          <w:szCs w:val="36"/>
        </w:rPr>
      </w:pPr>
    </w:p>
    <w:p w14:paraId="188F9BF5" w14:textId="77777777" w:rsidR="001F06DA" w:rsidRPr="001F06DA" w:rsidRDefault="001F06DA" w:rsidP="001F06DA">
      <w:pPr>
        <w:pStyle w:val="paragraph"/>
        <w:spacing w:before="0" w:beforeAutospacing="0" w:after="0" w:afterAutospacing="0"/>
        <w:jc w:val="center"/>
        <w:textAlignment w:val="baseline"/>
        <w:rPr>
          <w:rStyle w:val="normaltextrun"/>
          <w:rFonts w:ascii="Arial" w:eastAsiaTheme="majorEastAsia" w:hAnsi="Arial" w:cs="Arial"/>
          <w:b/>
          <w:bCs/>
          <w:color w:val="33B5D5"/>
          <w:sz w:val="36"/>
          <w:szCs w:val="36"/>
        </w:rPr>
      </w:pPr>
    </w:p>
    <w:p w14:paraId="4634E763" w14:textId="77777777" w:rsidR="001F06DA" w:rsidRPr="001F06DA" w:rsidRDefault="001F06DA" w:rsidP="001F06DA">
      <w:pPr>
        <w:pStyle w:val="paragraph"/>
        <w:spacing w:before="0" w:beforeAutospacing="0" w:after="0" w:afterAutospacing="0"/>
        <w:jc w:val="center"/>
        <w:textAlignment w:val="baseline"/>
        <w:rPr>
          <w:rStyle w:val="normaltextrun"/>
          <w:rFonts w:ascii="Arial" w:eastAsiaTheme="majorEastAsia" w:hAnsi="Arial" w:cs="Arial"/>
          <w:b/>
          <w:bCs/>
          <w:color w:val="33B5D5"/>
          <w:sz w:val="36"/>
          <w:szCs w:val="36"/>
        </w:rPr>
      </w:pPr>
    </w:p>
    <w:p w14:paraId="1981C8E7" w14:textId="77777777" w:rsidR="001F06DA" w:rsidRPr="001F06DA" w:rsidRDefault="001F06DA" w:rsidP="001F06DA">
      <w:pPr>
        <w:pStyle w:val="paragraph"/>
        <w:spacing w:before="0" w:beforeAutospacing="0" w:after="0" w:afterAutospacing="0"/>
        <w:jc w:val="center"/>
        <w:textAlignment w:val="baseline"/>
        <w:rPr>
          <w:rStyle w:val="normaltextrun"/>
          <w:rFonts w:ascii="Arial" w:eastAsiaTheme="majorEastAsia" w:hAnsi="Arial" w:cs="Arial"/>
          <w:b/>
          <w:bCs/>
          <w:color w:val="33B5D5"/>
          <w:sz w:val="36"/>
          <w:szCs w:val="36"/>
        </w:rPr>
      </w:pPr>
    </w:p>
    <w:p w14:paraId="150239C6" w14:textId="77777777" w:rsidR="001F06DA" w:rsidRPr="001F06DA" w:rsidRDefault="001F06DA" w:rsidP="001F06DA">
      <w:pPr>
        <w:pStyle w:val="paragraph"/>
        <w:spacing w:before="0" w:beforeAutospacing="0" w:after="0" w:afterAutospacing="0"/>
        <w:jc w:val="center"/>
        <w:textAlignment w:val="baseline"/>
        <w:rPr>
          <w:rStyle w:val="normaltextrun"/>
          <w:rFonts w:ascii="Arial" w:eastAsiaTheme="majorEastAsia" w:hAnsi="Arial" w:cs="Arial"/>
          <w:b/>
          <w:bCs/>
          <w:color w:val="33B5D5"/>
          <w:sz w:val="36"/>
          <w:szCs w:val="36"/>
        </w:rPr>
      </w:pPr>
    </w:p>
    <w:p w14:paraId="700F4D30" w14:textId="77777777" w:rsidR="001F06DA" w:rsidRPr="001F06DA" w:rsidRDefault="001F06DA" w:rsidP="001F06DA">
      <w:pPr>
        <w:pStyle w:val="paragraph"/>
        <w:spacing w:before="0" w:beforeAutospacing="0" w:after="0" w:afterAutospacing="0"/>
        <w:jc w:val="center"/>
        <w:textAlignment w:val="baseline"/>
        <w:rPr>
          <w:rStyle w:val="normaltextrun"/>
          <w:rFonts w:ascii="Arial" w:eastAsiaTheme="majorEastAsia" w:hAnsi="Arial" w:cs="Arial"/>
          <w:b/>
          <w:bCs/>
          <w:color w:val="33B5D5"/>
          <w:sz w:val="36"/>
          <w:szCs w:val="36"/>
        </w:rPr>
      </w:pPr>
    </w:p>
    <w:p w14:paraId="2AC33128" w14:textId="77777777" w:rsidR="001F06DA" w:rsidRPr="001F06DA" w:rsidRDefault="001F06DA" w:rsidP="001F06DA">
      <w:pPr>
        <w:pStyle w:val="paragraph"/>
        <w:spacing w:before="0" w:beforeAutospacing="0" w:after="0" w:afterAutospacing="0"/>
        <w:jc w:val="center"/>
        <w:textAlignment w:val="baseline"/>
        <w:rPr>
          <w:rStyle w:val="normaltextrun"/>
          <w:rFonts w:ascii="Arial" w:eastAsiaTheme="majorEastAsia" w:hAnsi="Arial" w:cs="Arial"/>
          <w:b/>
          <w:bCs/>
          <w:color w:val="33B5D5"/>
          <w:sz w:val="36"/>
          <w:szCs w:val="36"/>
        </w:rPr>
      </w:pPr>
    </w:p>
    <w:p w14:paraId="769DCB48" w14:textId="77777777" w:rsidR="001F06DA" w:rsidRPr="001F06DA" w:rsidRDefault="001F06DA" w:rsidP="001F06DA">
      <w:pPr>
        <w:pStyle w:val="paragraph"/>
        <w:spacing w:before="0" w:beforeAutospacing="0" w:after="0" w:afterAutospacing="0"/>
        <w:jc w:val="center"/>
        <w:textAlignment w:val="baseline"/>
        <w:rPr>
          <w:rStyle w:val="normaltextrun"/>
          <w:rFonts w:ascii="Arial" w:eastAsiaTheme="majorEastAsia" w:hAnsi="Arial" w:cs="Arial"/>
          <w:b/>
          <w:bCs/>
          <w:color w:val="33B5D5"/>
          <w:sz w:val="36"/>
          <w:szCs w:val="36"/>
        </w:rPr>
      </w:pPr>
    </w:p>
    <w:p w14:paraId="0E4DD951" w14:textId="77777777" w:rsidR="001F06DA" w:rsidRPr="001F06DA" w:rsidRDefault="001F06DA" w:rsidP="001F06DA">
      <w:pPr>
        <w:pStyle w:val="paragraph"/>
        <w:spacing w:before="0" w:beforeAutospacing="0" w:after="0" w:afterAutospacing="0"/>
        <w:jc w:val="center"/>
        <w:textAlignment w:val="baseline"/>
        <w:rPr>
          <w:rStyle w:val="normaltextrun"/>
          <w:rFonts w:ascii="Arial" w:eastAsiaTheme="majorEastAsia" w:hAnsi="Arial" w:cs="Arial"/>
          <w:b/>
          <w:bCs/>
          <w:color w:val="33B5D5"/>
          <w:sz w:val="36"/>
          <w:szCs w:val="36"/>
        </w:rPr>
      </w:pPr>
    </w:p>
    <w:p w14:paraId="3DEEB2DC" w14:textId="77777777" w:rsidR="001F06DA" w:rsidRPr="001F06DA" w:rsidRDefault="001F06DA" w:rsidP="001F06DA">
      <w:pPr>
        <w:pStyle w:val="paragraph"/>
        <w:spacing w:before="0" w:beforeAutospacing="0" w:after="0" w:afterAutospacing="0"/>
        <w:jc w:val="center"/>
        <w:textAlignment w:val="baseline"/>
        <w:rPr>
          <w:rStyle w:val="normaltextrun"/>
          <w:rFonts w:ascii="Arial" w:eastAsiaTheme="majorEastAsia" w:hAnsi="Arial" w:cs="Arial"/>
          <w:b/>
          <w:bCs/>
          <w:color w:val="33B5D5"/>
          <w:sz w:val="36"/>
          <w:szCs w:val="36"/>
        </w:rPr>
      </w:pPr>
    </w:p>
    <w:p w14:paraId="6CF9B86B" w14:textId="77777777" w:rsidR="001F06DA" w:rsidRPr="001F06DA" w:rsidRDefault="001F06DA" w:rsidP="001F06DA">
      <w:pPr>
        <w:pStyle w:val="paragraph"/>
        <w:spacing w:before="0" w:beforeAutospacing="0" w:after="0" w:afterAutospacing="0"/>
        <w:jc w:val="center"/>
        <w:textAlignment w:val="baseline"/>
        <w:rPr>
          <w:rStyle w:val="normaltextrun"/>
          <w:rFonts w:ascii="Arial" w:eastAsiaTheme="majorEastAsia" w:hAnsi="Arial" w:cs="Arial"/>
          <w:b/>
          <w:bCs/>
          <w:color w:val="33B5D5"/>
          <w:sz w:val="36"/>
          <w:szCs w:val="36"/>
        </w:rPr>
      </w:pPr>
    </w:p>
    <w:p w14:paraId="76EA1E18" w14:textId="77777777" w:rsidR="001F06DA" w:rsidRPr="001F06DA" w:rsidRDefault="001F06DA" w:rsidP="001F06DA">
      <w:pPr>
        <w:pStyle w:val="paragraph"/>
        <w:spacing w:before="0" w:beforeAutospacing="0" w:after="0" w:afterAutospacing="0"/>
        <w:jc w:val="center"/>
        <w:textAlignment w:val="baseline"/>
        <w:rPr>
          <w:rStyle w:val="normaltextrun"/>
          <w:rFonts w:ascii="Arial" w:eastAsiaTheme="majorEastAsia" w:hAnsi="Arial" w:cs="Arial"/>
          <w:b/>
          <w:bCs/>
          <w:color w:val="33B5D5"/>
          <w:sz w:val="36"/>
          <w:szCs w:val="36"/>
        </w:rPr>
      </w:pPr>
    </w:p>
    <w:p w14:paraId="7E6019D2" w14:textId="77777777" w:rsidR="001F06DA" w:rsidRPr="001F06DA" w:rsidRDefault="001F06DA" w:rsidP="001F06DA">
      <w:pPr>
        <w:pStyle w:val="paragraph"/>
        <w:spacing w:before="0" w:beforeAutospacing="0" w:after="0" w:afterAutospacing="0"/>
        <w:jc w:val="center"/>
        <w:textAlignment w:val="baseline"/>
        <w:rPr>
          <w:rStyle w:val="normaltextrun"/>
          <w:rFonts w:ascii="Arial" w:eastAsiaTheme="majorEastAsia" w:hAnsi="Arial" w:cs="Arial"/>
          <w:b/>
          <w:bCs/>
          <w:color w:val="33B5D5"/>
          <w:sz w:val="36"/>
          <w:szCs w:val="36"/>
        </w:rPr>
      </w:pPr>
    </w:p>
    <w:p w14:paraId="66679373" w14:textId="77777777" w:rsidR="001F06DA" w:rsidRPr="001F06DA" w:rsidRDefault="001F06DA" w:rsidP="001F06DA">
      <w:pPr>
        <w:pStyle w:val="paragraph"/>
        <w:spacing w:before="0" w:beforeAutospacing="0" w:after="0" w:afterAutospacing="0"/>
        <w:jc w:val="center"/>
        <w:textAlignment w:val="baseline"/>
        <w:rPr>
          <w:rStyle w:val="normaltextrun"/>
          <w:rFonts w:ascii="Arial" w:eastAsiaTheme="majorEastAsia" w:hAnsi="Arial" w:cs="Arial"/>
          <w:b/>
          <w:bCs/>
          <w:color w:val="33B5D5"/>
          <w:sz w:val="36"/>
          <w:szCs w:val="36"/>
        </w:rPr>
      </w:pPr>
    </w:p>
    <w:p w14:paraId="784BA818" w14:textId="77777777" w:rsidR="001F06DA" w:rsidRPr="001F06DA" w:rsidRDefault="001F06DA" w:rsidP="001F06DA">
      <w:pPr>
        <w:pStyle w:val="paragraph"/>
        <w:spacing w:before="0" w:beforeAutospacing="0" w:after="0" w:afterAutospacing="0"/>
        <w:jc w:val="center"/>
        <w:textAlignment w:val="baseline"/>
        <w:rPr>
          <w:rStyle w:val="normaltextrun"/>
          <w:rFonts w:ascii="Arial" w:eastAsiaTheme="majorEastAsia" w:hAnsi="Arial" w:cs="Arial"/>
          <w:b/>
          <w:bCs/>
          <w:color w:val="33B5D5"/>
          <w:sz w:val="36"/>
          <w:szCs w:val="36"/>
        </w:rPr>
      </w:pPr>
    </w:p>
    <w:p w14:paraId="0A704F5A" w14:textId="77777777" w:rsidR="001F06DA" w:rsidRPr="001F06DA" w:rsidRDefault="001F06DA" w:rsidP="001F06DA">
      <w:pPr>
        <w:pStyle w:val="paragraph"/>
        <w:spacing w:before="0" w:beforeAutospacing="0" w:after="0" w:afterAutospacing="0"/>
        <w:jc w:val="center"/>
        <w:textAlignment w:val="baseline"/>
        <w:rPr>
          <w:rStyle w:val="normaltextrun"/>
          <w:rFonts w:ascii="Arial" w:eastAsiaTheme="majorEastAsia" w:hAnsi="Arial" w:cs="Arial"/>
          <w:b/>
          <w:bCs/>
          <w:color w:val="33B5D5"/>
          <w:sz w:val="36"/>
          <w:szCs w:val="36"/>
        </w:rPr>
      </w:pPr>
    </w:p>
    <w:p w14:paraId="67375E20" w14:textId="77777777" w:rsidR="001F06DA" w:rsidRPr="001F06DA" w:rsidRDefault="001F06DA" w:rsidP="001F06DA">
      <w:pPr>
        <w:pStyle w:val="paragraph"/>
        <w:spacing w:before="0" w:beforeAutospacing="0" w:after="0" w:afterAutospacing="0"/>
        <w:jc w:val="center"/>
        <w:textAlignment w:val="baseline"/>
        <w:rPr>
          <w:rStyle w:val="normaltextrun"/>
          <w:rFonts w:ascii="Arial" w:eastAsiaTheme="majorEastAsia" w:hAnsi="Arial" w:cs="Arial"/>
          <w:b/>
          <w:bCs/>
          <w:color w:val="33B5D5"/>
          <w:sz w:val="36"/>
          <w:szCs w:val="36"/>
        </w:rPr>
      </w:pPr>
    </w:p>
    <w:p w14:paraId="1DA7B19A" w14:textId="77777777" w:rsidR="001F06DA" w:rsidRPr="001F06DA" w:rsidRDefault="001F06DA" w:rsidP="001F06DA">
      <w:pPr>
        <w:pStyle w:val="paragraph"/>
        <w:spacing w:before="0" w:beforeAutospacing="0" w:after="0" w:afterAutospacing="0"/>
        <w:jc w:val="center"/>
        <w:textAlignment w:val="baseline"/>
        <w:rPr>
          <w:rStyle w:val="normaltextrun"/>
          <w:rFonts w:ascii="Arial" w:eastAsiaTheme="majorEastAsia" w:hAnsi="Arial" w:cs="Arial"/>
          <w:b/>
          <w:bCs/>
          <w:color w:val="33B5D5"/>
          <w:sz w:val="36"/>
          <w:szCs w:val="36"/>
        </w:rPr>
      </w:pPr>
    </w:p>
    <w:p w14:paraId="6CB25CC2" w14:textId="77777777" w:rsidR="001F06DA" w:rsidRPr="001F06DA" w:rsidRDefault="001F06DA" w:rsidP="001F06DA">
      <w:pPr>
        <w:pStyle w:val="paragraph"/>
        <w:spacing w:before="0" w:beforeAutospacing="0" w:after="0" w:afterAutospacing="0"/>
        <w:jc w:val="center"/>
        <w:textAlignment w:val="baseline"/>
        <w:rPr>
          <w:rStyle w:val="normaltextrun"/>
          <w:rFonts w:ascii="Arial" w:eastAsiaTheme="majorEastAsia" w:hAnsi="Arial" w:cs="Arial"/>
          <w:b/>
          <w:bCs/>
          <w:color w:val="33B5D5"/>
          <w:sz w:val="36"/>
          <w:szCs w:val="36"/>
        </w:rPr>
      </w:pPr>
    </w:p>
    <w:p w14:paraId="0267305A" w14:textId="78185155" w:rsidR="001F06DA" w:rsidRPr="001F06DA" w:rsidRDefault="001F06DA" w:rsidP="001F06DA">
      <w:pPr>
        <w:pStyle w:val="paragraph"/>
        <w:spacing w:before="0" w:beforeAutospacing="0" w:after="0" w:afterAutospacing="0"/>
        <w:jc w:val="center"/>
        <w:textAlignment w:val="baseline"/>
        <w:rPr>
          <w:rStyle w:val="eop"/>
          <w:rFonts w:ascii="Arial" w:eastAsiaTheme="majorEastAsia" w:hAnsi="Arial" w:cs="Arial"/>
          <w:color w:val="33B5D5"/>
          <w:sz w:val="36"/>
          <w:szCs w:val="36"/>
        </w:rPr>
      </w:pPr>
      <w:r w:rsidRPr="001F06DA">
        <w:rPr>
          <w:rStyle w:val="normaltextrun"/>
          <w:rFonts w:ascii="Arial" w:eastAsiaTheme="majorEastAsia" w:hAnsi="Arial" w:cs="Arial"/>
          <w:b/>
          <w:bCs/>
          <w:color w:val="33B5D5"/>
          <w:sz w:val="36"/>
          <w:szCs w:val="36"/>
        </w:rPr>
        <w:lastRenderedPageBreak/>
        <w:t xml:space="preserve">Person Specification: </w:t>
      </w:r>
      <w:r w:rsidRPr="001F06DA">
        <w:rPr>
          <w:rStyle w:val="normaltextrun"/>
          <w:rFonts w:ascii="Arial" w:eastAsiaTheme="majorEastAsia" w:hAnsi="Arial" w:cs="Arial"/>
          <w:b/>
          <w:bCs/>
          <w:color w:val="33B5D5"/>
          <w:sz w:val="36"/>
          <w:szCs w:val="36"/>
        </w:rPr>
        <w:t>Spanish</w:t>
      </w:r>
      <w:r w:rsidRPr="001F06DA">
        <w:rPr>
          <w:rStyle w:val="normaltextrun"/>
          <w:rFonts w:ascii="Arial" w:eastAsiaTheme="majorEastAsia" w:hAnsi="Arial" w:cs="Arial"/>
          <w:b/>
          <w:bCs/>
          <w:color w:val="33B5D5"/>
          <w:sz w:val="36"/>
          <w:szCs w:val="36"/>
        </w:rPr>
        <w:t xml:space="preserve"> Teacher</w:t>
      </w:r>
      <w:r w:rsidRPr="001F06DA">
        <w:rPr>
          <w:rStyle w:val="eop"/>
          <w:rFonts w:ascii="Arial" w:eastAsiaTheme="majorEastAsia" w:hAnsi="Arial" w:cs="Arial"/>
          <w:color w:val="33B5D5"/>
          <w:sz w:val="36"/>
          <w:szCs w:val="36"/>
        </w:rPr>
        <w:t> </w:t>
      </w:r>
    </w:p>
    <w:p w14:paraId="5B07B889" w14:textId="77777777" w:rsidR="001F06DA" w:rsidRPr="001F06DA" w:rsidRDefault="001F06DA" w:rsidP="001F06DA">
      <w:pPr>
        <w:pStyle w:val="paragraph"/>
        <w:spacing w:before="0" w:beforeAutospacing="0" w:after="0" w:afterAutospacing="0"/>
        <w:jc w:val="center"/>
        <w:textAlignment w:val="baseline"/>
        <w:rPr>
          <w:rStyle w:val="eop"/>
          <w:rFonts w:ascii="Arial" w:eastAsiaTheme="majorEastAsia" w:hAnsi="Arial" w:cs="Arial"/>
          <w:color w:val="33B5D5"/>
          <w:sz w:val="36"/>
          <w:szCs w:val="36"/>
        </w:rPr>
      </w:pPr>
    </w:p>
    <w:p w14:paraId="74099FFE" w14:textId="77777777" w:rsidR="001F06DA" w:rsidRPr="001F06DA" w:rsidRDefault="001F06DA" w:rsidP="001F06DA">
      <w:pPr>
        <w:pStyle w:val="paragraph"/>
        <w:spacing w:before="0" w:beforeAutospacing="0" w:after="0" w:afterAutospacing="0"/>
        <w:jc w:val="center"/>
        <w:textAlignment w:val="baseline"/>
        <w:rPr>
          <w:rFonts w:ascii="Arial" w:hAnsi="Arial" w:cs="Arial"/>
          <w:sz w:val="18"/>
          <w:szCs w:val="18"/>
        </w:rPr>
      </w:pPr>
    </w:p>
    <w:p w14:paraId="4BB68E30" w14:textId="77777777" w:rsidR="001F06DA" w:rsidRPr="001F06DA" w:rsidRDefault="001F06DA" w:rsidP="001F06DA">
      <w:pPr>
        <w:pStyle w:val="paragraph"/>
        <w:spacing w:before="0" w:beforeAutospacing="0" w:after="0" w:afterAutospacing="0"/>
        <w:textAlignment w:val="baseline"/>
        <w:rPr>
          <w:rStyle w:val="eop"/>
          <w:rFonts w:ascii="Arial" w:eastAsiaTheme="majorEastAsia" w:hAnsi="Arial" w:cs="Arial"/>
          <w:color w:val="33B5D5"/>
          <w:sz w:val="28"/>
          <w:szCs w:val="28"/>
        </w:rPr>
      </w:pPr>
      <w:r w:rsidRPr="001F06DA">
        <w:rPr>
          <w:rStyle w:val="normaltextrun"/>
          <w:rFonts w:ascii="Arial" w:eastAsiaTheme="majorEastAsia" w:hAnsi="Arial" w:cs="Arial"/>
          <w:b/>
          <w:bCs/>
          <w:color w:val="33B5D5"/>
          <w:sz w:val="28"/>
          <w:szCs w:val="28"/>
        </w:rPr>
        <w:t>Qualification Criteria</w:t>
      </w:r>
      <w:r w:rsidRPr="001F06DA">
        <w:rPr>
          <w:rStyle w:val="eop"/>
          <w:rFonts w:ascii="Arial" w:eastAsiaTheme="majorEastAsia" w:hAnsi="Arial" w:cs="Arial"/>
          <w:color w:val="33B5D5"/>
          <w:sz w:val="28"/>
          <w:szCs w:val="28"/>
        </w:rPr>
        <w:t> </w:t>
      </w:r>
    </w:p>
    <w:p w14:paraId="597071D3" w14:textId="77777777" w:rsidR="001F06DA" w:rsidRPr="001F06DA" w:rsidRDefault="001F06DA" w:rsidP="001F06DA">
      <w:pPr>
        <w:pStyle w:val="paragraph"/>
        <w:spacing w:before="0" w:beforeAutospacing="0" w:after="0" w:afterAutospacing="0"/>
        <w:textAlignment w:val="baseline"/>
        <w:rPr>
          <w:rFonts w:ascii="Arial" w:hAnsi="Arial" w:cs="Arial"/>
          <w:sz w:val="18"/>
          <w:szCs w:val="18"/>
        </w:rPr>
      </w:pPr>
    </w:p>
    <w:p w14:paraId="3579A8B3" w14:textId="77777777" w:rsidR="001F06DA" w:rsidRPr="001F06DA" w:rsidRDefault="001F06DA" w:rsidP="001F06DA">
      <w:pPr>
        <w:pStyle w:val="paragraph"/>
        <w:numPr>
          <w:ilvl w:val="0"/>
          <w:numId w:val="21"/>
        </w:numPr>
        <w:spacing w:before="0" w:beforeAutospacing="0" w:after="0" w:afterAutospacing="0"/>
        <w:textAlignment w:val="baseline"/>
        <w:rPr>
          <w:rFonts w:ascii="Arial" w:hAnsi="Arial" w:cs="Arial"/>
        </w:rPr>
      </w:pPr>
      <w:r w:rsidRPr="001F06DA">
        <w:rPr>
          <w:rStyle w:val="normaltextrun"/>
          <w:rFonts w:ascii="Arial" w:eastAsiaTheme="majorEastAsia" w:hAnsi="Arial" w:cs="Arial"/>
        </w:rPr>
        <w:t>Qualified to teach and work in the UK</w:t>
      </w:r>
      <w:r w:rsidRPr="001F06DA">
        <w:rPr>
          <w:rStyle w:val="eop"/>
          <w:rFonts w:ascii="Arial" w:eastAsiaTheme="majorEastAsia" w:hAnsi="Arial" w:cs="Arial"/>
        </w:rPr>
        <w:t> </w:t>
      </w:r>
    </w:p>
    <w:p w14:paraId="17499CAB" w14:textId="77777777" w:rsidR="001F06DA" w:rsidRPr="001F06DA" w:rsidRDefault="001F06DA" w:rsidP="001F06DA">
      <w:pPr>
        <w:pStyle w:val="paragraph"/>
        <w:numPr>
          <w:ilvl w:val="0"/>
          <w:numId w:val="21"/>
        </w:numPr>
        <w:spacing w:before="0" w:beforeAutospacing="0" w:after="0" w:afterAutospacing="0"/>
        <w:textAlignment w:val="baseline"/>
        <w:rPr>
          <w:rStyle w:val="eop"/>
          <w:rFonts w:ascii="Arial" w:hAnsi="Arial" w:cs="Arial"/>
        </w:rPr>
      </w:pPr>
      <w:r w:rsidRPr="001F06DA">
        <w:rPr>
          <w:rStyle w:val="normaltextrun"/>
          <w:rFonts w:ascii="Arial" w:eastAsiaTheme="majorEastAsia" w:hAnsi="Arial" w:cs="Arial"/>
        </w:rPr>
        <w:t>Qualified to degree level or above </w:t>
      </w:r>
      <w:r w:rsidRPr="001F06DA">
        <w:rPr>
          <w:rStyle w:val="eop"/>
          <w:rFonts w:ascii="Arial" w:eastAsiaTheme="majorEastAsia" w:hAnsi="Arial" w:cs="Arial"/>
        </w:rPr>
        <w:t> </w:t>
      </w:r>
    </w:p>
    <w:p w14:paraId="65565F96" w14:textId="77777777" w:rsidR="001F06DA" w:rsidRPr="001F06DA" w:rsidRDefault="001F06DA" w:rsidP="001F06DA">
      <w:pPr>
        <w:pStyle w:val="paragraph"/>
        <w:spacing w:before="0" w:beforeAutospacing="0" w:after="0" w:afterAutospacing="0"/>
        <w:textAlignment w:val="baseline"/>
        <w:rPr>
          <w:rFonts w:ascii="Arial" w:hAnsi="Arial" w:cs="Arial"/>
        </w:rPr>
      </w:pPr>
    </w:p>
    <w:p w14:paraId="7E0C0417" w14:textId="77777777" w:rsidR="001F06DA" w:rsidRPr="001F06DA" w:rsidRDefault="001F06DA" w:rsidP="001F06DA">
      <w:pPr>
        <w:pStyle w:val="paragraph"/>
        <w:spacing w:before="0" w:beforeAutospacing="0" w:after="0" w:afterAutospacing="0"/>
        <w:textAlignment w:val="baseline"/>
        <w:rPr>
          <w:rStyle w:val="eop"/>
          <w:rFonts w:ascii="Arial" w:eastAsiaTheme="majorEastAsia" w:hAnsi="Arial" w:cs="Arial"/>
          <w:color w:val="33B5D5"/>
          <w:sz w:val="28"/>
          <w:szCs w:val="28"/>
        </w:rPr>
      </w:pPr>
      <w:r w:rsidRPr="001F06DA">
        <w:rPr>
          <w:rStyle w:val="normaltextrun"/>
          <w:rFonts w:ascii="Arial" w:eastAsiaTheme="majorEastAsia" w:hAnsi="Arial" w:cs="Arial"/>
          <w:b/>
          <w:bCs/>
          <w:color w:val="33B5D5"/>
          <w:sz w:val="28"/>
          <w:szCs w:val="28"/>
        </w:rPr>
        <w:t>Knowledge, Skills and Experience</w:t>
      </w:r>
      <w:r w:rsidRPr="001F06DA">
        <w:rPr>
          <w:rStyle w:val="eop"/>
          <w:rFonts w:ascii="Arial" w:eastAsiaTheme="majorEastAsia" w:hAnsi="Arial" w:cs="Arial"/>
          <w:color w:val="33B5D5"/>
          <w:sz w:val="28"/>
          <w:szCs w:val="28"/>
        </w:rPr>
        <w:t> </w:t>
      </w:r>
    </w:p>
    <w:p w14:paraId="25B6B979" w14:textId="77777777" w:rsidR="001F06DA" w:rsidRPr="001F06DA" w:rsidRDefault="001F06DA" w:rsidP="001F06DA">
      <w:pPr>
        <w:pStyle w:val="paragraph"/>
        <w:spacing w:before="0" w:beforeAutospacing="0" w:after="0" w:afterAutospacing="0"/>
        <w:textAlignment w:val="baseline"/>
        <w:rPr>
          <w:rFonts w:ascii="Arial" w:hAnsi="Arial" w:cs="Arial"/>
          <w:sz w:val="18"/>
          <w:szCs w:val="18"/>
        </w:rPr>
      </w:pPr>
    </w:p>
    <w:p w14:paraId="2E05DA7F" w14:textId="77777777" w:rsidR="001F06DA" w:rsidRPr="001F06DA" w:rsidRDefault="001F06DA" w:rsidP="001F06DA">
      <w:pPr>
        <w:pStyle w:val="paragraph"/>
        <w:numPr>
          <w:ilvl w:val="0"/>
          <w:numId w:val="20"/>
        </w:numPr>
        <w:spacing w:before="0" w:beforeAutospacing="0" w:after="0" w:afterAutospacing="0"/>
        <w:jc w:val="both"/>
        <w:textAlignment w:val="baseline"/>
        <w:rPr>
          <w:rFonts w:ascii="Arial" w:hAnsi="Arial" w:cs="Arial"/>
        </w:rPr>
      </w:pPr>
      <w:r w:rsidRPr="001F06DA">
        <w:rPr>
          <w:rStyle w:val="normaltextrun"/>
          <w:rFonts w:ascii="Arial" w:eastAsiaTheme="majorEastAsia" w:hAnsi="Arial" w:cs="Arial"/>
        </w:rPr>
        <w:t>Demonstrable commitment to raising attainment of all students in a challenging classroom environment </w:t>
      </w:r>
      <w:r w:rsidRPr="001F06DA">
        <w:rPr>
          <w:rStyle w:val="eop"/>
          <w:rFonts w:ascii="Arial" w:eastAsiaTheme="majorEastAsia" w:hAnsi="Arial" w:cs="Arial"/>
        </w:rPr>
        <w:t> </w:t>
      </w:r>
    </w:p>
    <w:p w14:paraId="319C0298" w14:textId="77777777" w:rsidR="001F06DA" w:rsidRPr="001F06DA" w:rsidRDefault="001F06DA" w:rsidP="001F06DA">
      <w:pPr>
        <w:pStyle w:val="paragraph"/>
        <w:numPr>
          <w:ilvl w:val="0"/>
          <w:numId w:val="20"/>
        </w:numPr>
        <w:spacing w:before="0" w:beforeAutospacing="0" w:after="0" w:afterAutospacing="0"/>
        <w:jc w:val="both"/>
        <w:textAlignment w:val="baseline"/>
        <w:rPr>
          <w:rFonts w:ascii="Arial" w:hAnsi="Arial" w:cs="Arial"/>
        </w:rPr>
      </w:pPr>
      <w:r w:rsidRPr="001F06DA">
        <w:rPr>
          <w:rStyle w:val="normaltextrun"/>
          <w:rFonts w:ascii="Arial" w:eastAsiaTheme="majorEastAsia" w:hAnsi="Arial" w:cs="Arial"/>
        </w:rPr>
        <w:t>Excellent understanding of both subject and general teaching pedagogy</w:t>
      </w:r>
      <w:r w:rsidRPr="001F06DA">
        <w:rPr>
          <w:rStyle w:val="normaltextrun"/>
          <w:rFonts w:ascii="Arial" w:eastAsiaTheme="majorEastAsia" w:hAnsi="Arial" w:cs="Arial"/>
          <w:shd w:val="clear" w:color="auto" w:fill="FFFF00"/>
        </w:rPr>
        <w:t> </w:t>
      </w:r>
      <w:r w:rsidRPr="001F06DA">
        <w:rPr>
          <w:rStyle w:val="eop"/>
          <w:rFonts w:ascii="Arial" w:eastAsiaTheme="majorEastAsia" w:hAnsi="Arial" w:cs="Arial"/>
        </w:rPr>
        <w:t> </w:t>
      </w:r>
    </w:p>
    <w:p w14:paraId="491C4D7F" w14:textId="77777777" w:rsidR="001F06DA" w:rsidRPr="001F06DA" w:rsidRDefault="001F06DA" w:rsidP="001F06DA">
      <w:pPr>
        <w:pStyle w:val="paragraph"/>
        <w:numPr>
          <w:ilvl w:val="0"/>
          <w:numId w:val="20"/>
        </w:numPr>
        <w:spacing w:before="0" w:beforeAutospacing="0" w:after="0" w:afterAutospacing="0"/>
        <w:jc w:val="both"/>
        <w:textAlignment w:val="baseline"/>
        <w:rPr>
          <w:rFonts w:ascii="Arial" w:hAnsi="Arial" w:cs="Arial"/>
        </w:rPr>
      </w:pPr>
      <w:r w:rsidRPr="001F06DA">
        <w:rPr>
          <w:rStyle w:val="normaltextrun"/>
          <w:rFonts w:ascii="Arial" w:eastAsiaTheme="majorEastAsia" w:hAnsi="Arial" w:cs="Arial"/>
        </w:rPr>
        <w:t>Knowledge of the national primary education system, the primary curriculum, particularly the English and maths programme of study, and the changing face of assessment</w:t>
      </w:r>
      <w:r w:rsidRPr="001F06DA">
        <w:rPr>
          <w:rStyle w:val="eop"/>
          <w:rFonts w:ascii="Arial" w:eastAsiaTheme="majorEastAsia" w:hAnsi="Arial" w:cs="Arial"/>
        </w:rPr>
        <w:t> </w:t>
      </w:r>
    </w:p>
    <w:p w14:paraId="5DD5D787" w14:textId="77777777" w:rsidR="001F06DA" w:rsidRPr="001F06DA" w:rsidRDefault="001F06DA" w:rsidP="001F06DA">
      <w:pPr>
        <w:pStyle w:val="paragraph"/>
        <w:numPr>
          <w:ilvl w:val="0"/>
          <w:numId w:val="20"/>
        </w:numPr>
        <w:spacing w:before="0" w:beforeAutospacing="0" w:after="0" w:afterAutospacing="0"/>
        <w:jc w:val="both"/>
        <w:textAlignment w:val="baseline"/>
        <w:rPr>
          <w:rFonts w:ascii="Arial" w:hAnsi="Arial" w:cs="Arial"/>
        </w:rPr>
      </w:pPr>
      <w:r w:rsidRPr="001F06DA">
        <w:rPr>
          <w:rStyle w:val="normaltextrun"/>
          <w:rFonts w:ascii="Arial" w:eastAsiaTheme="majorEastAsia" w:hAnsi="Arial" w:cs="Arial"/>
        </w:rPr>
        <w:t>Effective and systematic behaviour management</w:t>
      </w:r>
      <w:r w:rsidRPr="001F06DA">
        <w:rPr>
          <w:rStyle w:val="eop"/>
          <w:rFonts w:ascii="Arial" w:eastAsiaTheme="majorEastAsia" w:hAnsi="Arial" w:cs="Arial"/>
        </w:rPr>
        <w:t> </w:t>
      </w:r>
    </w:p>
    <w:p w14:paraId="6FBA4070" w14:textId="77777777" w:rsidR="001F06DA" w:rsidRPr="001F06DA" w:rsidRDefault="001F06DA" w:rsidP="001F06DA">
      <w:pPr>
        <w:pStyle w:val="paragraph"/>
        <w:numPr>
          <w:ilvl w:val="0"/>
          <w:numId w:val="20"/>
        </w:numPr>
        <w:spacing w:before="0" w:beforeAutospacing="0" w:after="0" w:afterAutospacing="0"/>
        <w:jc w:val="both"/>
        <w:textAlignment w:val="baseline"/>
        <w:rPr>
          <w:rStyle w:val="eop"/>
          <w:rFonts w:ascii="Arial" w:hAnsi="Arial" w:cs="Arial"/>
        </w:rPr>
      </w:pPr>
      <w:r w:rsidRPr="001F06DA">
        <w:rPr>
          <w:rStyle w:val="normaltextrun"/>
          <w:rFonts w:ascii="Arial" w:eastAsiaTheme="majorEastAsia" w:hAnsi="Arial" w:cs="Arial"/>
        </w:rPr>
        <w:t>Be or demonstrate the potential to become an outstanding teacher</w:t>
      </w:r>
      <w:r w:rsidRPr="001F06DA">
        <w:rPr>
          <w:rStyle w:val="eop"/>
          <w:rFonts w:ascii="Arial" w:eastAsiaTheme="majorEastAsia" w:hAnsi="Arial" w:cs="Arial"/>
        </w:rPr>
        <w:t> </w:t>
      </w:r>
    </w:p>
    <w:p w14:paraId="3739AA88" w14:textId="77777777" w:rsidR="001F06DA" w:rsidRPr="001F06DA" w:rsidRDefault="001F06DA" w:rsidP="001F06DA">
      <w:pPr>
        <w:pStyle w:val="paragraph"/>
        <w:spacing w:before="0" w:beforeAutospacing="0" w:after="0" w:afterAutospacing="0"/>
        <w:ind w:left="720"/>
        <w:jc w:val="both"/>
        <w:textAlignment w:val="baseline"/>
        <w:rPr>
          <w:rFonts w:ascii="Arial" w:hAnsi="Arial" w:cs="Arial"/>
        </w:rPr>
      </w:pPr>
    </w:p>
    <w:p w14:paraId="57470631" w14:textId="77777777" w:rsidR="001F06DA" w:rsidRPr="001F06DA" w:rsidRDefault="001F06DA" w:rsidP="001F06DA">
      <w:pPr>
        <w:pStyle w:val="paragraph"/>
        <w:spacing w:before="0" w:beforeAutospacing="0" w:after="0" w:afterAutospacing="0"/>
        <w:textAlignment w:val="baseline"/>
        <w:rPr>
          <w:rStyle w:val="eop"/>
          <w:rFonts w:ascii="Arial" w:eastAsiaTheme="majorEastAsia" w:hAnsi="Arial" w:cs="Arial"/>
          <w:b/>
          <w:bCs/>
          <w:color w:val="00A2CA"/>
          <w:sz w:val="28"/>
          <w:szCs w:val="28"/>
        </w:rPr>
      </w:pPr>
      <w:r w:rsidRPr="001F06DA">
        <w:rPr>
          <w:rStyle w:val="normaltextrun"/>
          <w:rFonts w:ascii="Arial" w:eastAsiaTheme="majorEastAsia" w:hAnsi="Arial" w:cs="Arial"/>
          <w:b/>
          <w:bCs/>
          <w:color w:val="00A2CA"/>
          <w:sz w:val="28"/>
          <w:szCs w:val="28"/>
        </w:rPr>
        <w:t>Behaviours</w:t>
      </w:r>
      <w:r w:rsidRPr="001F06DA">
        <w:rPr>
          <w:rStyle w:val="eop"/>
          <w:rFonts w:ascii="Arial" w:eastAsiaTheme="majorEastAsia" w:hAnsi="Arial" w:cs="Arial"/>
          <w:b/>
          <w:bCs/>
          <w:color w:val="00A2CA"/>
          <w:sz w:val="28"/>
          <w:szCs w:val="28"/>
        </w:rPr>
        <w:t> </w:t>
      </w:r>
    </w:p>
    <w:p w14:paraId="5AFC3EE8" w14:textId="77777777" w:rsidR="001F06DA" w:rsidRPr="001F06DA" w:rsidRDefault="001F06DA" w:rsidP="001F06DA">
      <w:pPr>
        <w:pStyle w:val="paragraph"/>
        <w:spacing w:before="0" w:beforeAutospacing="0" w:after="0" w:afterAutospacing="0"/>
        <w:textAlignment w:val="baseline"/>
        <w:rPr>
          <w:rFonts w:ascii="Arial" w:hAnsi="Arial" w:cs="Arial"/>
          <w:b/>
          <w:bCs/>
          <w:color w:val="0068B9"/>
          <w:sz w:val="18"/>
          <w:szCs w:val="18"/>
        </w:rPr>
      </w:pPr>
    </w:p>
    <w:p w14:paraId="5AC5693B" w14:textId="77777777" w:rsidR="001F06DA" w:rsidRPr="001F06DA" w:rsidRDefault="001F06DA" w:rsidP="001F06DA">
      <w:pPr>
        <w:pStyle w:val="paragraph"/>
        <w:numPr>
          <w:ilvl w:val="0"/>
          <w:numId w:val="22"/>
        </w:numPr>
        <w:spacing w:before="0" w:beforeAutospacing="0" w:after="0" w:afterAutospacing="0"/>
        <w:jc w:val="both"/>
        <w:textAlignment w:val="baseline"/>
        <w:rPr>
          <w:rFonts w:ascii="Arial" w:hAnsi="Arial" w:cs="Arial"/>
        </w:rPr>
      </w:pPr>
      <w:r w:rsidRPr="001F06DA">
        <w:rPr>
          <w:rStyle w:val="normaltextrun"/>
          <w:rFonts w:ascii="Arial" w:eastAsiaTheme="majorEastAsia" w:hAnsi="Arial" w:cs="Arial"/>
        </w:rPr>
        <w:t>Genuine passion for and a belief in the potential of every student</w:t>
      </w:r>
      <w:r w:rsidRPr="001F06DA">
        <w:rPr>
          <w:rStyle w:val="eop"/>
          <w:rFonts w:ascii="Arial" w:eastAsiaTheme="majorEastAsia" w:hAnsi="Arial" w:cs="Arial"/>
        </w:rPr>
        <w:t> </w:t>
      </w:r>
    </w:p>
    <w:p w14:paraId="6262D7B2" w14:textId="77777777" w:rsidR="001F06DA" w:rsidRPr="001F06DA" w:rsidRDefault="001F06DA" w:rsidP="001F06DA">
      <w:pPr>
        <w:pStyle w:val="paragraph"/>
        <w:numPr>
          <w:ilvl w:val="0"/>
          <w:numId w:val="22"/>
        </w:numPr>
        <w:spacing w:before="0" w:beforeAutospacing="0" w:after="0" w:afterAutospacing="0"/>
        <w:jc w:val="both"/>
        <w:textAlignment w:val="baseline"/>
        <w:rPr>
          <w:rFonts w:ascii="Arial" w:hAnsi="Arial" w:cs="Arial"/>
        </w:rPr>
      </w:pPr>
      <w:r w:rsidRPr="001F06DA">
        <w:rPr>
          <w:rStyle w:val="normaltextrun"/>
          <w:rFonts w:ascii="Arial" w:eastAsiaTheme="majorEastAsia" w:hAnsi="Arial" w:cs="Arial"/>
          <w:color w:val="000000"/>
        </w:rPr>
        <w:t>A robust awareness of keeping children safe, noticing safeguarding and welfare concerns, and you understand how and when to take appropriate action</w:t>
      </w:r>
      <w:r w:rsidRPr="001F06DA">
        <w:rPr>
          <w:rStyle w:val="eop"/>
          <w:rFonts w:ascii="Arial" w:eastAsiaTheme="majorEastAsia" w:hAnsi="Arial" w:cs="Arial"/>
          <w:color w:val="000000"/>
        </w:rPr>
        <w:t> </w:t>
      </w:r>
    </w:p>
    <w:p w14:paraId="04F9AAA6" w14:textId="77777777" w:rsidR="001F06DA" w:rsidRPr="001F06DA" w:rsidRDefault="001F06DA" w:rsidP="001F06DA">
      <w:pPr>
        <w:pStyle w:val="paragraph"/>
        <w:numPr>
          <w:ilvl w:val="0"/>
          <w:numId w:val="22"/>
        </w:numPr>
        <w:spacing w:before="0" w:beforeAutospacing="0" w:after="0" w:afterAutospacing="0"/>
        <w:jc w:val="both"/>
        <w:textAlignment w:val="baseline"/>
        <w:rPr>
          <w:rFonts w:ascii="Arial" w:hAnsi="Arial" w:cs="Arial"/>
        </w:rPr>
      </w:pPr>
      <w:r w:rsidRPr="001F06DA">
        <w:rPr>
          <w:rStyle w:val="normaltextrun"/>
          <w:rFonts w:ascii="Arial" w:eastAsiaTheme="majorEastAsia" w:hAnsi="Arial" w:cs="Arial"/>
        </w:rPr>
        <w:t>Deep commitment to Ark’s mission of providing an excellent education to every student, regardless of background</w:t>
      </w:r>
      <w:r w:rsidRPr="001F06DA">
        <w:rPr>
          <w:rStyle w:val="eop"/>
          <w:rFonts w:ascii="Arial" w:eastAsiaTheme="majorEastAsia" w:hAnsi="Arial" w:cs="Arial"/>
        </w:rPr>
        <w:t> </w:t>
      </w:r>
    </w:p>
    <w:p w14:paraId="791453C1" w14:textId="77777777" w:rsidR="001F06DA" w:rsidRPr="001F06DA" w:rsidRDefault="001F06DA" w:rsidP="001F06DA">
      <w:pPr>
        <w:pStyle w:val="paragraph"/>
        <w:numPr>
          <w:ilvl w:val="0"/>
          <w:numId w:val="22"/>
        </w:numPr>
        <w:spacing w:before="0" w:beforeAutospacing="0" w:after="0" w:afterAutospacing="0"/>
        <w:jc w:val="both"/>
        <w:textAlignment w:val="baseline"/>
        <w:rPr>
          <w:rFonts w:ascii="Arial" w:hAnsi="Arial" w:cs="Arial"/>
        </w:rPr>
      </w:pPr>
      <w:r w:rsidRPr="001F06DA">
        <w:rPr>
          <w:rStyle w:val="normaltextrun"/>
          <w:rFonts w:ascii="Arial" w:eastAsiaTheme="majorEastAsia" w:hAnsi="Arial" w:cs="Arial"/>
        </w:rPr>
        <w:t>Excellent interpersonal, planning, and organisational skills</w:t>
      </w:r>
      <w:r w:rsidRPr="001F06DA">
        <w:rPr>
          <w:rStyle w:val="eop"/>
          <w:rFonts w:ascii="Arial" w:eastAsiaTheme="majorEastAsia" w:hAnsi="Arial" w:cs="Arial"/>
        </w:rPr>
        <w:t> </w:t>
      </w:r>
    </w:p>
    <w:p w14:paraId="1BDE0ED3" w14:textId="77777777" w:rsidR="001F06DA" w:rsidRPr="001F06DA" w:rsidRDefault="001F06DA" w:rsidP="001F06DA">
      <w:pPr>
        <w:pStyle w:val="paragraph"/>
        <w:numPr>
          <w:ilvl w:val="0"/>
          <w:numId w:val="22"/>
        </w:numPr>
        <w:spacing w:before="0" w:beforeAutospacing="0" w:after="0" w:afterAutospacing="0"/>
        <w:jc w:val="both"/>
        <w:textAlignment w:val="baseline"/>
        <w:rPr>
          <w:rFonts w:ascii="Arial" w:hAnsi="Arial" w:cs="Arial"/>
        </w:rPr>
      </w:pPr>
      <w:r w:rsidRPr="001F06DA">
        <w:rPr>
          <w:rStyle w:val="normaltextrun"/>
          <w:rFonts w:ascii="Arial" w:eastAsiaTheme="majorEastAsia" w:hAnsi="Arial" w:cs="Arial"/>
        </w:rPr>
        <w:t>Resilient, motivated, and committed to achieving excellence </w:t>
      </w:r>
      <w:r w:rsidRPr="001F06DA">
        <w:rPr>
          <w:rStyle w:val="eop"/>
          <w:rFonts w:ascii="Arial" w:eastAsiaTheme="majorEastAsia" w:hAnsi="Arial" w:cs="Arial"/>
        </w:rPr>
        <w:t> </w:t>
      </w:r>
    </w:p>
    <w:p w14:paraId="30EB63EF" w14:textId="77777777" w:rsidR="001F06DA" w:rsidRPr="001F06DA" w:rsidRDefault="001F06DA" w:rsidP="001F06DA">
      <w:pPr>
        <w:pStyle w:val="paragraph"/>
        <w:numPr>
          <w:ilvl w:val="0"/>
          <w:numId w:val="22"/>
        </w:numPr>
        <w:spacing w:before="0" w:beforeAutospacing="0" w:after="0" w:afterAutospacing="0"/>
        <w:jc w:val="both"/>
        <w:textAlignment w:val="baseline"/>
        <w:rPr>
          <w:rFonts w:ascii="Arial" w:hAnsi="Arial" w:cs="Arial"/>
        </w:rPr>
      </w:pPr>
      <w:r w:rsidRPr="001F06DA">
        <w:rPr>
          <w:rStyle w:val="normaltextrun"/>
          <w:rFonts w:ascii="Arial" w:eastAsiaTheme="majorEastAsia" w:hAnsi="Arial" w:cs="Arial"/>
        </w:rPr>
        <w:t>Reflective and proactive in seeking feedback to constantly improve practice</w:t>
      </w:r>
      <w:r w:rsidRPr="001F06DA">
        <w:rPr>
          <w:rStyle w:val="eop"/>
          <w:rFonts w:ascii="Arial" w:eastAsiaTheme="majorEastAsia" w:hAnsi="Arial" w:cs="Arial"/>
        </w:rPr>
        <w:t> </w:t>
      </w:r>
    </w:p>
    <w:p w14:paraId="516592E7" w14:textId="77777777" w:rsidR="001F06DA" w:rsidRPr="001F06DA" w:rsidRDefault="001F06DA" w:rsidP="001F06DA">
      <w:pPr>
        <w:pStyle w:val="paragraph"/>
        <w:numPr>
          <w:ilvl w:val="0"/>
          <w:numId w:val="22"/>
        </w:numPr>
        <w:spacing w:before="0" w:beforeAutospacing="0" w:after="0" w:afterAutospacing="0"/>
        <w:jc w:val="both"/>
        <w:textAlignment w:val="baseline"/>
        <w:rPr>
          <w:rFonts w:ascii="Arial" w:hAnsi="Arial" w:cs="Arial"/>
        </w:rPr>
      </w:pPr>
      <w:r w:rsidRPr="001F06DA">
        <w:rPr>
          <w:rStyle w:val="normaltextrun"/>
          <w:rFonts w:ascii="Arial" w:eastAsiaTheme="majorEastAsia" w:hAnsi="Arial" w:cs="Arial"/>
        </w:rPr>
        <w:t>Commitment to regular and on-going professional development and training to establish outstanding classroom practice.</w:t>
      </w:r>
      <w:r w:rsidRPr="001F06DA">
        <w:rPr>
          <w:rStyle w:val="eop"/>
          <w:rFonts w:ascii="Arial" w:eastAsiaTheme="majorEastAsia" w:hAnsi="Arial" w:cs="Arial"/>
        </w:rPr>
        <w:t> </w:t>
      </w:r>
    </w:p>
    <w:p w14:paraId="40C181E8" w14:textId="77777777" w:rsidR="001F06DA" w:rsidRPr="001F06DA" w:rsidRDefault="001F06DA" w:rsidP="001F06DA">
      <w:pPr>
        <w:pStyle w:val="paragraph"/>
        <w:numPr>
          <w:ilvl w:val="0"/>
          <w:numId w:val="22"/>
        </w:numPr>
        <w:spacing w:before="0" w:beforeAutospacing="0" w:after="0" w:afterAutospacing="0"/>
        <w:jc w:val="both"/>
        <w:textAlignment w:val="baseline"/>
        <w:rPr>
          <w:rStyle w:val="eop"/>
          <w:rFonts w:ascii="Arial" w:hAnsi="Arial" w:cs="Arial"/>
        </w:rPr>
      </w:pPr>
      <w:r w:rsidRPr="001F06DA">
        <w:rPr>
          <w:rStyle w:val="normaltextrun"/>
          <w:rFonts w:ascii="Arial" w:eastAsiaTheme="majorEastAsia" w:hAnsi="Arial" w:cs="Arial"/>
        </w:rPr>
        <w:t>Commitment to and understanding of professionalism in line with the National Teaching Standards</w:t>
      </w:r>
      <w:r w:rsidRPr="001F06DA">
        <w:rPr>
          <w:rStyle w:val="eop"/>
          <w:rFonts w:ascii="Arial" w:eastAsiaTheme="majorEastAsia" w:hAnsi="Arial" w:cs="Arial"/>
        </w:rPr>
        <w:t> </w:t>
      </w:r>
    </w:p>
    <w:p w14:paraId="78A76ACD" w14:textId="77777777" w:rsidR="001F06DA" w:rsidRPr="001F06DA" w:rsidRDefault="001F06DA" w:rsidP="001F06DA">
      <w:pPr>
        <w:pStyle w:val="paragraph"/>
        <w:spacing w:before="0" w:beforeAutospacing="0" w:after="0" w:afterAutospacing="0"/>
        <w:jc w:val="both"/>
        <w:textAlignment w:val="baseline"/>
        <w:rPr>
          <w:rFonts w:ascii="Arial" w:hAnsi="Arial" w:cs="Arial"/>
        </w:rPr>
      </w:pPr>
    </w:p>
    <w:p w14:paraId="2D8E1FD6" w14:textId="77777777" w:rsidR="001F06DA" w:rsidRPr="001F06DA" w:rsidRDefault="001F06DA" w:rsidP="001F06DA">
      <w:pPr>
        <w:pStyle w:val="paragraph"/>
        <w:spacing w:before="0" w:beforeAutospacing="0" w:after="0" w:afterAutospacing="0"/>
        <w:textAlignment w:val="baseline"/>
        <w:rPr>
          <w:rStyle w:val="eop"/>
          <w:rFonts w:ascii="Arial" w:eastAsiaTheme="majorEastAsia" w:hAnsi="Arial" w:cs="Arial"/>
          <w:b/>
          <w:bCs/>
          <w:color w:val="00A2CA"/>
          <w:sz w:val="28"/>
          <w:szCs w:val="28"/>
        </w:rPr>
      </w:pPr>
      <w:r w:rsidRPr="001F06DA">
        <w:rPr>
          <w:rStyle w:val="normaltextrun"/>
          <w:rFonts w:ascii="Arial" w:eastAsiaTheme="majorEastAsia" w:hAnsi="Arial" w:cs="Arial"/>
          <w:b/>
          <w:bCs/>
          <w:color w:val="00A2CA"/>
          <w:sz w:val="28"/>
          <w:szCs w:val="28"/>
        </w:rPr>
        <w:t>Other</w:t>
      </w:r>
      <w:r w:rsidRPr="001F06DA">
        <w:rPr>
          <w:rStyle w:val="eop"/>
          <w:rFonts w:ascii="Arial" w:eastAsiaTheme="majorEastAsia" w:hAnsi="Arial" w:cs="Arial"/>
          <w:b/>
          <w:bCs/>
          <w:color w:val="00A2CA"/>
          <w:sz w:val="28"/>
          <w:szCs w:val="28"/>
        </w:rPr>
        <w:t> </w:t>
      </w:r>
    </w:p>
    <w:p w14:paraId="5EE56519" w14:textId="77777777" w:rsidR="001F06DA" w:rsidRPr="001F06DA" w:rsidRDefault="001F06DA" w:rsidP="001F06DA">
      <w:pPr>
        <w:pStyle w:val="paragraph"/>
        <w:spacing w:before="0" w:beforeAutospacing="0" w:after="0" w:afterAutospacing="0"/>
        <w:textAlignment w:val="baseline"/>
        <w:rPr>
          <w:rStyle w:val="eop"/>
          <w:rFonts w:ascii="Arial" w:eastAsiaTheme="majorEastAsia" w:hAnsi="Arial" w:cs="Arial"/>
          <w:b/>
          <w:bCs/>
          <w:color w:val="00A2CA"/>
          <w:sz w:val="28"/>
          <w:szCs w:val="28"/>
        </w:rPr>
      </w:pPr>
    </w:p>
    <w:p w14:paraId="00DA7BFB" w14:textId="08974065" w:rsidR="001F06DA" w:rsidRPr="001F06DA" w:rsidRDefault="001F06DA" w:rsidP="001F06DA">
      <w:pPr>
        <w:pStyle w:val="paragraph"/>
        <w:numPr>
          <w:ilvl w:val="0"/>
          <w:numId w:val="23"/>
        </w:numPr>
        <w:spacing w:before="0" w:beforeAutospacing="0" w:after="0" w:afterAutospacing="0"/>
        <w:textAlignment w:val="baseline"/>
        <w:rPr>
          <w:rFonts w:ascii="Arial" w:hAnsi="Arial" w:cs="Arial"/>
          <w:b/>
          <w:bCs/>
          <w:color w:val="0068B9"/>
          <w:sz w:val="18"/>
          <w:szCs w:val="18"/>
        </w:rPr>
      </w:pPr>
      <w:r w:rsidRPr="001F06DA">
        <w:rPr>
          <w:rStyle w:val="normaltextrun"/>
          <w:rFonts w:ascii="Arial" w:eastAsiaTheme="majorEastAsia" w:hAnsi="Arial" w:cs="Arial"/>
        </w:rPr>
        <w:t>Right to work in the UK</w:t>
      </w:r>
      <w:r w:rsidRPr="001F06DA">
        <w:rPr>
          <w:rStyle w:val="eop"/>
          <w:rFonts w:ascii="Arial" w:eastAsiaTheme="majorEastAsia" w:hAnsi="Arial" w:cs="Arial"/>
        </w:rPr>
        <w:t> </w:t>
      </w:r>
    </w:p>
    <w:p w14:paraId="58D2F4CB" w14:textId="26267E31" w:rsidR="001F06DA" w:rsidRPr="001F06DA" w:rsidRDefault="001F06DA" w:rsidP="001F06DA">
      <w:pPr>
        <w:pStyle w:val="paragraph"/>
        <w:numPr>
          <w:ilvl w:val="0"/>
          <w:numId w:val="23"/>
        </w:numPr>
        <w:spacing w:before="0" w:beforeAutospacing="0" w:after="0" w:afterAutospacing="0"/>
        <w:jc w:val="both"/>
        <w:textAlignment w:val="baseline"/>
        <w:rPr>
          <w:rFonts w:ascii="Arial" w:hAnsi="Arial" w:cs="Arial"/>
        </w:rPr>
      </w:pPr>
      <w:r w:rsidRPr="001F06DA">
        <w:rPr>
          <w:rStyle w:val="normaltextrun"/>
          <w:rFonts w:ascii="Arial" w:eastAsiaTheme="majorEastAsia" w:hAnsi="Arial" w:cs="Arial"/>
        </w:rPr>
        <w:t>Commitment to equality of opportunity and the safeguarding and welfare of all</w:t>
      </w:r>
      <w:r w:rsidRPr="001F06DA">
        <w:rPr>
          <w:rStyle w:val="normaltextrun"/>
          <w:rFonts w:ascii="Arial" w:eastAsiaTheme="majorEastAsia" w:hAnsi="Arial" w:cs="Arial"/>
        </w:rPr>
        <w:t xml:space="preserve"> s</w:t>
      </w:r>
      <w:r w:rsidRPr="001F06DA">
        <w:rPr>
          <w:rStyle w:val="normaltextrun"/>
          <w:rFonts w:ascii="Arial" w:eastAsiaTheme="majorEastAsia" w:hAnsi="Arial" w:cs="Arial"/>
        </w:rPr>
        <w:t>tudents</w:t>
      </w:r>
      <w:r w:rsidRPr="001F06DA">
        <w:rPr>
          <w:rStyle w:val="eop"/>
          <w:rFonts w:ascii="Arial" w:eastAsiaTheme="majorEastAsia" w:hAnsi="Arial" w:cs="Arial"/>
        </w:rPr>
        <w:t> </w:t>
      </w:r>
    </w:p>
    <w:p w14:paraId="3005FAD2" w14:textId="77777777" w:rsidR="001F06DA" w:rsidRPr="001F06DA" w:rsidRDefault="001F06DA" w:rsidP="001F06DA">
      <w:pPr>
        <w:pStyle w:val="paragraph"/>
        <w:numPr>
          <w:ilvl w:val="0"/>
          <w:numId w:val="23"/>
        </w:numPr>
        <w:spacing w:before="0" w:beforeAutospacing="0" w:after="0" w:afterAutospacing="0"/>
        <w:jc w:val="both"/>
        <w:textAlignment w:val="baseline"/>
        <w:rPr>
          <w:rFonts w:ascii="Arial" w:hAnsi="Arial" w:cs="Arial"/>
        </w:rPr>
      </w:pPr>
      <w:r w:rsidRPr="001F06DA">
        <w:rPr>
          <w:rStyle w:val="normaltextrun"/>
          <w:rFonts w:ascii="Arial" w:eastAsiaTheme="majorEastAsia" w:hAnsi="Arial" w:cs="Arial"/>
        </w:rPr>
        <w:t>Willingness to undertake training</w:t>
      </w:r>
      <w:r w:rsidRPr="001F06DA">
        <w:rPr>
          <w:rStyle w:val="eop"/>
          <w:rFonts w:ascii="Arial" w:eastAsiaTheme="majorEastAsia" w:hAnsi="Arial" w:cs="Arial"/>
        </w:rPr>
        <w:t> </w:t>
      </w:r>
    </w:p>
    <w:p w14:paraId="70741EE1" w14:textId="77777777" w:rsidR="001F06DA" w:rsidRPr="001F06DA" w:rsidRDefault="001F06DA" w:rsidP="001F06DA">
      <w:pPr>
        <w:pStyle w:val="paragraph"/>
        <w:numPr>
          <w:ilvl w:val="0"/>
          <w:numId w:val="23"/>
        </w:numPr>
        <w:spacing w:before="0" w:beforeAutospacing="0" w:after="0" w:afterAutospacing="0"/>
        <w:jc w:val="both"/>
        <w:textAlignment w:val="baseline"/>
        <w:rPr>
          <w:rFonts w:ascii="Arial" w:hAnsi="Arial" w:cs="Arial"/>
        </w:rPr>
      </w:pPr>
      <w:r w:rsidRPr="001F06DA">
        <w:rPr>
          <w:rStyle w:val="normaltextrun"/>
          <w:rFonts w:ascii="Arial" w:eastAsiaTheme="majorEastAsia" w:hAnsi="Arial" w:cs="Arial"/>
        </w:rPr>
        <w:t>This post is subject to an enhanced DBS check</w:t>
      </w:r>
      <w:r w:rsidRPr="001F06DA">
        <w:rPr>
          <w:rStyle w:val="eop"/>
          <w:rFonts w:ascii="Arial" w:eastAsiaTheme="majorEastAsia" w:hAnsi="Arial" w:cs="Arial"/>
        </w:rPr>
        <w:t> </w:t>
      </w:r>
    </w:p>
    <w:p w14:paraId="31D1A0B7" w14:textId="1421C473" w:rsidR="001F06DA" w:rsidRPr="001F06DA" w:rsidRDefault="001F06DA" w:rsidP="001F06DA">
      <w:pPr>
        <w:pStyle w:val="paragraph"/>
        <w:spacing w:before="0" w:beforeAutospacing="0" w:after="0" w:afterAutospacing="0"/>
        <w:ind w:firstLine="60"/>
        <w:textAlignment w:val="baseline"/>
        <w:rPr>
          <w:rFonts w:ascii="Arial" w:hAnsi="Arial" w:cs="Arial"/>
          <w:sz w:val="18"/>
          <w:szCs w:val="18"/>
        </w:rPr>
      </w:pPr>
    </w:p>
    <w:p w14:paraId="520F5370" w14:textId="77777777" w:rsidR="001F06DA" w:rsidRPr="001F06DA" w:rsidRDefault="001F06DA" w:rsidP="001F06DA">
      <w:pPr>
        <w:pStyle w:val="paragraph"/>
        <w:spacing w:before="0" w:beforeAutospacing="0" w:after="0" w:afterAutospacing="0"/>
        <w:ind w:right="270"/>
        <w:jc w:val="center"/>
        <w:textAlignment w:val="baseline"/>
        <w:rPr>
          <w:rStyle w:val="eop"/>
          <w:rFonts w:ascii="Arial" w:eastAsiaTheme="majorEastAsia" w:hAnsi="Arial" w:cs="Arial"/>
          <w:sz w:val="28"/>
          <w:szCs w:val="28"/>
        </w:rPr>
      </w:pPr>
      <w:r w:rsidRPr="001F06DA">
        <w:rPr>
          <w:rStyle w:val="eop"/>
          <w:rFonts w:ascii="Arial" w:eastAsiaTheme="majorEastAsia" w:hAnsi="Arial" w:cs="Arial"/>
          <w:sz w:val="28"/>
          <w:szCs w:val="28"/>
        </w:rPr>
        <w:t> </w:t>
      </w:r>
    </w:p>
    <w:p w14:paraId="644D94EC" w14:textId="77777777" w:rsidR="001F06DA" w:rsidRPr="001F06DA" w:rsidRDefault="001F06DA" w:rsidP="001F06DA">
      <w:pPr>
        <w:pStyle w:val="paragraph"/>
        <w:spacing w:before="0" w:beforeAutospacing="0" w:after="0" w:afterAutospacing="0"/>
        <w:ind w:right="270"/>
        <w:jc w:val="center"/>
        <w:textAlignment w:val="baseline"/>
        <w:rPr>
          <w:rFonts w:ascii="Arial" w:hAnsi="Arial" w:cs="Arial"/>
          <w:sz w:val="18"/>
          <w:szCs w:val="18"/>
        </w:rPr>
      </w:pPr>
    </w:p>
    <w:p w14:paraId="3100CA0D" w14:textId="77777777" w:rsidR="001F06DA" w:rsidRPr="001F06DA" w:rsidRDefault="001F06DA" w:rsidP="001F06DA">
      <w:pPr>
        <w:pStyle w:val="paragraph"/>
        <w:spacing w:before="0" w:beforeAutospacing="0" w:after="0" w:afterAutospacing="0"/>
        <w:ind w:right="270"/>
        <w:jc w:val="center"/>
        <w:textAlignment w:val="baseline"/>
        <w:rPr>
          <w:rFonts w:ascii="Arial" w:hAnsi="Arial" w:cs="Arial"/>
          <w:sz w:val="18"/>
          <w:szCs w:val="18"/>
        </w:rPr>
      </w:pPr>
      <w:r w:rsidRPr="001F06DA">
        <w:rPr>
          <w:rStyle w:val="eop"/>
          <w:rFonts w:ascii="Arial" w:eastAsiaTheme="majorEastAsia" w:hAnsi="Arial" w:cs="Arial"/>
          <w:sz w:val="28"/>
          <w:szCs w:val="28"/>
        </w:rPr>
        <w:t> </w:t>
      </w:r>
    </w:p>
    <w:p w14:paraId="065430D0" w14:textId="77777777" w:rsidR="001F06DA" w:rsidRPr="001F06DA" w:rsidRDefault="001F06DA" w:rsidP="001F06DA">
      <w:pPr>
        <w:pStyle w:val="paragraph"/>
        <w:spacing w:before="0" w:beforeAutospacing="0" w:after="0" w:afterAutospacing="0"/>
        <w:ind w:right="270"/>
        <w:jc w:val="center"/>
        <w:textAlignment w:val="baseline"/>
        <w:rPr>
          <w:rFonts w:ascii="Arial" w:hAnsi="Arial" w:cs="Arial"/>
          <w:sz w:val="18"/>
          <w:szCs w:val="18"/>
        </w:rPr>
      </w:pPr>
      <w:r w:rsidRPr="001F06DA">
        <w:rPr>
          <w:rStyle w:val="eop"/>
          <w:rFonts w:ascii="Arial" w:eastAsiaTheme="majorEastAsia" w:hAnsi="Arial" w:cs="Arial"/>
          <w:sz w:val="28"/>
          <w:szCs w:val="28"/>
        </w:rPr>
        <w:t> </w:t>
      </w:r>
    </w:p>
    <w:p w14:paraId="66E1581A" w14:textId="77777777" w:rsidR="001F06DA" w:rsidRPr="001F06DA" w:rsidRDefault="001F06DA" w:rsidP="001F06DA">
      <w:pPr>
        <w:pStyle w:val="paragraph"/>
        <w:spacing w:before="0" w:beforeAutospacing="0" w:after="0" w:afterAutospacing="0"/>
        <w:ind w:right="270"/>
        <w:jc w:val="center"/>
        <w:textAlignment w:val="baseline"/>
        <w:rPr>
          <w:rFonts w:ascii="Arial" w:hAnsi="Arial" w:cs="Arial"/>
          <w:sz w:val="18"/>
          <w:szCs w:val="18"/>
        </w:rPr>
      </w:pPr>
      <w:r w:rsidRPr="001F06DA">
        <w:rPr>
          <w:rStyle w:val="eop"/>
          <w:rFonts w:ascii="Arial" w:eastAsiaTheme="majorEastAsia" w:hAnsi="Arial" w:cs="Arial"/>
          <w:sz w:val="28"/>
          <w:szCs w:val="28"/>
        </w:rPr>
        <w:t> </w:t>
      </w:r>
    </w:p>
    <w:p w14:paraId="6DFDD4A7" w14:textId="77777777" w:rsidR="001F06DA" w:rsidRPr="001F06DA" w:rsidRDefault="001F06DA" w:rsidP="001F06DA">
      <w:pPr>
        <w:pStyle w:val="paragraph"/>
        <w:spacing w:before="0" w:beforeAutospacing="0" w:after="0" w:afterAutospacing="0"/>
        <w:ind w:right="270"/>
        <w:jc w:val="center"/>
        <w:textAlignment w:val="baseline"/>
        <w:rPr>
          <w:rFonts w:ascii="Arial" w:hAnsi="Arial" w:cs="Arial"/>
          <w:sz w:val="18"/>
          <w:szCs w:val="18"/>
        </w:rPr>
      </w:pPr>
      <w:r w:rsidRPr="001F06DA">
        <w:rPr>
          <w:rStyle w:val="eop"/>
          <w:rFonts w:ascii="Arial" w:eastAsiaTheme="majorEastAsia" w:hAnsi="Arial" w:cs="Arial"/>
          <w:sz w:val="28"/>
          <w:szCs w:val="28"/>
        </w:rPr>
        <w:t> </w:t>
      </w:r>
    </w:p>
    <w:p w14:paraId="3DD40A7F" w14:textId="77777777" w:rsidR="001F06DA" w:rsidRPr="001F06DA" w:rsidRDefault="001F06DA" w:rsidP="001F06DA">
      <w:pPr>
        <w:pStyle w:val="paragraph"/>
        <w:spacing w:before="0" w:beforeAutospacing="0" w:after="0" w:afterAutospacing="0"/>
        <w:ind w:right="270"/>
        <w:jc w:val="center"/>
        <w:textAlignment w:val="baseline"/>
        <w:rPr>
          <w:rStyle w:val="eop"/>
          <w:rFonts w:ascii="Arial" w:eastAsiaTheme="majorEastAsia" w:hAnsi="Arial" w:cs="Arial"/>
          <w:sz w:val="28"/>
          <w:szCs w:val="28"/>
        </w:rPr>
      </w:pPr>
      <w:r w:rsidRPr="001F06DA">
        <w:rPr>
          <w:rStyle w:val="normaltextrun"/>
          <w:rFonts w:ascii="Arial" w:eastAsiaTheme="majorEastAsia" w:hAnsi="Arial" w:cs="Arial"/>
          <w:b/>
          <w:bCs/>
          <w:sz w:val="28"/>
          <w:szCs w:val="28"/>
          <w:u w:val="single"/>
        </w:rPr>
        <w:lastRenderedPageBreak/>
        <w:t>Ark’s Safeguarding Statements</w:t>
      </w:r>
      <w:r w:rsidRPr="001F06DA">
        <w:rPr>
          <w:rStyle w:val="eop"/>
          <w:rFonts w:ascii="Arial" w:eastAsiaTheme="majorEastAsia" w:hAnsi="Arial" w:cs="Arial"/>
          <w:sz w:val="28"/>
          <w:szCs w:val="28"/>
        </w:rPr>
        <w:t> </w:t>
      </w:r>
    </w:p>
    <w:p w14:paraId="4E6569C3" w14:textId="77777777" w:rsidR="001F06DA" w:rsidRPr="001F06DA" w:rsidRDefault="001F06DA" w:rsidP="001F06DA">
      <w:pPr>
        <w:pStyle w:val="paragraph"/>
        <w:spacing w:before="0" w:beforeAutospacing="0" w:after="0" w:afterAutospacing="0"/>
        <w:ind w:right="270"/>
        <w:jc w:val="center"/>
        <w:textAlignment w:val="baseline"/>
        <w:rPr>
          <w:rFonts w:ascii="Arial" w:hAnsi="Arial" w:cs="Arial"/>
          <w:sz w:val="28"/>
          <w:szCs w:val="28"/>
        </w:rPr>
      </w:pPr>
    </w:p>
    <w:p w14:paraId="19C9C7E0" w14:textId="77777777" w:rsidR="001F06DA" w:rsidRPr="001F06DA" w:rsidRDefault="001F06DA" w:rsidP="001F06DA">
      <w:pPr>
        <w:pStyle w:val="paragraph"/>
        <w:spacing w:before="0" w:beforeAutospacing="0" w:after="0" w:afterAutospacing="0"/>
        <w:ind w:right="270"/>
        <w:textAlignment w:val="baseline"/>
        <w:rPr>
          <w:rFonts w:ascii="Arial" w:hAnsi="Arial" w:cs="Arial"/>
        </w:rPr>
      </w:pPr>
    </w:p>
    <w:p w14:paraId="69ABECB9" w14:textId="77777777" w:rsidR="001F06DA" w:rsidRPr="001F06DA" w:rsidRDefault="001F06DA" w:rsidP="001F06DA">
      <w:pPr>
        <w:pStyle w:val="paragraph"/>
        <w:spacing w:before="0" w:beforeAutospacing="0" w:after="0" w:afterAutospacing="0"/>
        <w:textAlignment w:val="baseline"/>
        <w:rPr>
          <w:rFonts w:ascii="Arial" w:hAnsi="Arial" w:cs="Arial"/>
          <w:color w:val="000000"/>
        </w:rPr>
      </w:pPr>
      <w:r w:rsidRPr="001F06DA">
        <w:rPr>
          <w:rStyle w:val="normaltextrun"/>
          <w:rFonts w:ascii="Arial" w:eastAsiaTheme="majorEastAsia" w:hAnsi="Arial" w:cs="Arial"/>
          <w:i/>
          <w:iCs/>
          <w:color w:val="000000"/>
        </w:rPr>
        <w:t xml:space="preserve">Ark is committed to safeguarding and promoting the welfare of children and young people in its academies. </w:t>
      </w:r>
      <w:proofErr w:type="gramStart"/>
      <w:r w:rsidRPr="001F06DA">
        <w:rPr>
          <w:rStyle w:val="normaltextrun"/>
          <w:rFonts w:ascii="Arial" w:eastAsiaTheme="majorEastAsia" w:hAnsi="Arial" w:cs="Arial"/>
          <w:i/>
          <w:iCs/>
          <w:color w:val="000000"/>
        </w:rPr>
        <w:t>In order to</w:t>
      </w:r>
      <w:proofErr w:type="gramEnd"/>
      <w:r w:rsidRPr="001F06DA">
        <w:rPr>
          <w:rStyle w:val="normaltextrun"/>
          <w:rFonts w:ascii="Arial" w:eastAsiaTheme="majorEastAsia" w:hAnsi="Arial" w:cs="Arial"/>
          <w:i/>
          <w:iCs/>
          <w:color w:val="000000"/>
        </w:rPr>
        <w:t xml:space="preserve"> meet this responsibility, its academies follow a rigorous selection process to discourage and screen out unsuitable applicants. </w:t>
      </w:r>
      <w:r w:rsidRPr="001F06DA">
        <w:rPr>
          <w:rStyle w:val="eop"/>
          <w:rFonts w:ascii="Arial" w:eastAsiaTheme="majorEastAsia" w:hAnsi="Arial" w:cs="Arial"/>
          <w:color w:val="000000"/>
        </w:rPr>
        <w:t> </w:t>
      </w:r>
    </w:p>
    <w:p w14:paraId="03A55352" w14:textId="77777777" w:rsidR="001F06DA" w:rsidRPr="001F06DA" w:rsidRDefault="001F06DA" w:rsidP="001F06DA">
      <w:pPr>
        <w:pStyle w:val="paragraph"/>
        <w:spacing w:before="0" w:beforeAutospacing="0" w:after="0" w:afterAutospacing="0"/>
        <w:ind w:right="270"/>
        <w:textAlignment w:val="baseline"/>
        <w:rPr>
          <w:rStyle w:val="eop"/>
          <w:rFonts w:ascii="Arial" w:eastAsiaTheme="majorEastAsia" w:hAnsi="Arial" w:cs="Arial"/>
        </w:rPr>
      </w:pPr>
      <w:r w:rsidRPr="001F06DA">
        <w:rPr>
          <w:rStyle w:val="normaltextrun"/>
          <w:rFonts w:ascii="Arial" w:eastAsiaTheme="majorEastAsia" w:hAnsi="Arial" w:cs="Arial"/>
          <w:i/>
          <w:iCs/>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5" w:tgtFrame="_blank" w:history="1">
        <w:r w:rsidRPr="001F06DA">
          <w:rPr>
            <w:rStyle w:val="normaltextrun"/>
            <w:rFonts w:ascii="Arial" w:eastAsiaTheme="majorEastAsia" w:hAnsi="Arial" w:cs="Arial"/>
            <w:i/>
            <w:iCs/>
            <w:color w:val="0000FF"/>
            <w:u w:val="single"/>
          </w:rPr>
          <w:t>link</w:t>
        </w:r>
      </w:hyperlink>
      <w:r w:rsidRPr="001F06DA">
        <w:rPr>
          <w:rStyle w:val="normaltextrun"/>
          <w:rFonts w:ascii="Arial" w:eastAsiaTheme="majorEastAsia" w:hAnsi="Arial" w:cs="Arial"/>
          <w:i/>
          <w:iCs/>
        </w:rPr>
        <w:t>.</w:t>
      </w:r>
      <w:r w:rsidRPr="001F06DA">
        <w:rPr>
          <w:rStyle w:val="eop"/>
          <w:rFonts w:ascii="Arial" w:eastAsiaTheme="majorEastAsia" w:hAnsi="Arial" w:cs="Arial"/>
        </w:rPr>
        <w:t> </w:t>
      </w:r>
    </w:p>
    <w:p w14:paraId="0ACDFFF7" w14:textId="77777777" w:rsidR="001F06DA" w:rsidRPr="001F06DA" w:rsidRDefault="001F06DA" w:rsidP="001F06DA">
      <w:pPr>
        <w:pStyle w:val="paragraph"/>
        <w:spacing w:before="0" w:beforeAutospacing="0" w:after="0" w:afterAutospacing="0"/>
        <w:ind w:right="270"/>
        <w:textAlignment w:val="baseline"/>
        <w:rPr>
          <w:rFonts w:ascii="Arial" w:hAnsi="Arial" w:cs="Arial"/>
        </w:rPr>
      </w:pPr>
    </w:p>
    <w:p w14:paraId="665FC1ED" w14:textId="77777777" w:rsidR="0043165D" w:rsidRPr="001F06DA" w:rsidRDefault="0043165D">
      <w:pPr>
        <w:rPr>
          <w:rFonts w:ascii="Arial" w:hAnsi="Arial" w:cs="Arial"/>
        </w:rPr>
      </w:pPr>
    </w:p>
    <w:sectPr w:rsidR="0043165D" w:rsidRPr="001F06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Calib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7E9D"/>
    <w:multiLevelType w:val="multilevel"/>
    <w:tmpl w:val="204C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0871BB"/>
    <w:multiLevelType w:val="hybridMultilevel"/>
    <w:tmpl w:val="B636E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A61D6"/>
    <w:multiLevelType w:val="multilevel"/>
    <w:tmpl w:val="45E4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C01AEC"/>
    <w:multiLevelType w:val="multilevel"/>
    <w:tmpl w:val="F8C6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4C1ECA"/>
    <w:multiLevelType w:val="multilevel"/>
    <w:tmpl w:val="AA68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06124A"/>
    <w:multiLevelType w:val="hybridMultilevel"/>
    <w:tmpl w:val="B0AA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87DB9"/>
    <w:multiLevelType w:val="multilevel"/>
    <w:tmpl w:val="ED46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D62EB6"/>
    <w:multiLevelType w:val="multilevel"/>
    <w:tmpl w:val="4F14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D54A24"/>
    <w:multiLevelType w:val="hybridMultilevel"/>
    <w:tmpl w:val="2602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B57CC9"/>
    <w:multiLevelType w:val="multilevel"/>
    <w:tmpl w:val="1102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B05791"/>
    <w:multiLevelType w:val="multilevel"/>
    <w:tmpl w:val="5AA8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BC5245"/>
    <w:multiLevelType w:val="multilevel"/>
    <w:tmpl w:val="B8F0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4411BD"/>
    <w:multiLevelType w:val="multilevel"/>
    <w:tmpl w:val="68A6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3009CA"/>
    <w:multiLevelType w:val="hybridMultilevel"/>
    <w:tmpl w:val="55A29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536642"/>
    <w:multiLevelType w:val="multilevel"/>
    <w:tmpl w:val="5D64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F403BA"/>
    <w:multiLevelType w:val="hybridMultilevel"/>
    <w:tmpl w:val="5A887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24707C"/>
    <w:multiLevelType w:val="multilevel"/>
    <w:tmpl w:val="04FA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772DED"/>
    <w:multiLevelType w:val="multilevel"/>
    <w:tmpl w:val="502A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F4522C"/>
    <w:multiLevelType w:val="multilevel"/>
    <w:tmpl w:val="4E72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D61FB7"/>
    <w:multiLevelType w:val="multilevel"/>
    <w:tmpl w:val="D49E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4E7D4E"/>
    <w:multiLevelType w:val="multilevel"/>
    <w:tmpl w:val="BEB8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D54C92"/>
    <w:multiLevelType w:val="multilevel"/>
    <w:tmpl w:val="6F60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544E73"/>
    <w:multiLevelType w:val="multilevel"/>
    <w:tmpl w:val="D49A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DA2C87"/>
    <w:multiLevelType w:val="multilevel"/>
    <w:tmpl w:val="E076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261716460">
    <w:abstractNumId w:val="18"/>
  </w:num>
  <w:num w:numId="2" w16cid:durableId="495271000">
    <w:abstractNumId w:val="19"/>
  </w:num>
  <w:num w:numId="3" w16cid:durableId="877468337">
    <w:abstractNumId w:val="22"/>
  </w:num>
  <w:num w:numId="4" w16cid:durableId="236982153">
    <w:abstractNumId w:val="2"/>
  </w:num>
  <w:num w:numId="5" w16cid:durableId="968436181">
    <w:abstractNumId w:val="7"/>
  </w:num>
  <w:num w:numId="6" w16cid:durableId="910893995">
    <w:abstractNumId w:val="11"/>
  </w:num>
  <w:num w:numId="7" w16cid:durableId="1143038873">
    <w:abstractNumId w:val="3"/>
  </w:num>
  <w:num w:numId="8" w16cid:durableId="318727338">
    <w:abstractNumId w:val="10"/>
  </w:num>
  <w:num w:numId="9" w16cid:durableId="1516336854">
    <w:abstractNumId w:val="20"/>
  </w:num>
  <w:num w:numId="10" w16cid:durableId="376466261">
    <w:abstractNumId w:val="16"/>
  </w:num>
  <w:num w:numId="11" w16cid:durableId="1081679321">
    <w:abstractNumId w:val="6"/>
  </w:num>
  <w:num w:numId="12" w16cid:durableId="841316295">
    <w:abstractNumId w:val="14"/>
  </w:num>
  <w:num w:numId="13" w16cid:durableId="1683386710">
    <w:abstractNumId w:val="4"/>
  </w:num>
  <w:num w:numId="14" w16cid:durableId="2006082089">
    <w:abstractNumId w:val="17"/>
  </w:num>
  <w:num w:numId="15" w16cid:durableId="1444417186">
    <w:abstractNumId w:val="0"/>
  </w:num>
  <w:num w:numId="16" w16cid:durableId="996954716">
    <w:abstractNumId w:val="9"/>
  </w:num>
  <w:num w:numId="17" w16cid:durableId="1462185354">
    <w:abstractNumId w:val="23"/>
  </w:num>
  <w:num w:numId="18" w16cid:durableId="2587508">
    <w:abstractNumId w:val="12"/>
  </w:num>
  <w:num w:numId="19" w16cid:durableId="404454124">
    <w:abstractNumId w:val="21"/>
  </w:num>
  <w:num w:numId="20" w16cid:durableId="166478119">
    <w:abstractNumId w:val="15"/>
  </w:num>
  <w:num w:numId="21" w16cid:durableId="1909195266">
    <w:abstractNumId w:val="13"/>
  </w:num>
  <w:num w:numId="22" w16cid:durableId="1117986450">
    <w:abstractNumId w:val="1"/>
  </w:num>
  <w:num w:numId="23" w16cid:durableId="1176579618">
    <w:abstractNumId w:val="5"/>
  </w:num>
  <w:num w:numId="24" w16cid:durableId="1033187251">
    <w:abstractNumId w:val="24"/>
  </w:num>
  <w:num w:numId="25" w16cid:durableId="7110043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DA"/>
    <w:rsid w:val="001F06DA"/>
    <w:rsid w:val="0043165D"/>
    <w:rsid w:val="00BC2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5964"/>
  <w15:chartTrackingRefBased/>
  <w15:docId w15:val="{D5A75BBA-3CFD-4B7E-A467-B6B5217F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6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06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06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06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06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06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6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6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6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6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06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06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06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06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06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6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6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6DA"/>
    <w:rPr>
      <w:rFonts w:eastAsiaTheme="majorEastAsia" w:cstheme="majorBidi"/>
      <w:color w:val="272727" w:themeColor="text1" w:themeTint="D8"/>
    </w:rPr>
  </w:style>
  <w:style w:type="paragraph" w:styleId="Title">
    <w:name w:val="Title"/>
    <w:basedOn w:val="Normal"/>
    <w:next w:val="Normal"/>
    <w:link w:val="TitleChar"/>
    <w:uiPriority w:val="10"/>
    <w:qFormat/>
    <w:rsid w:val="001F0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6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6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6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6DA"/>
    <w:pPr>
      <w:spacing w:before="160"/>
      <w:jc w:val="center"/>
    </w:pPr>
    <w:rPr>
      <w:i/>
      <w:iCs/>
      <w:color w:val="404040" w:themeColor="text1" w:themeTint="BF"/>
    </w:rPr>
  </w:style>
  <w:style w:type="character" w:customStyle="1" w:styleId="QuoteChar">
    <w:name w:val="Quote Char"/>
    <w:basedOn w:val="DefaultParagraphFont"/>
    <w:link w:val="Quote"/>
    <w:uiPriority w:val="29"/>
    <w:rsid w:val="001F06DA"/>
    <w:rPr>
      <w:i/>
      <w:iCs/>
      <w:color w:val="404040" w:themeColor="text1" w:themeTint="BF"/>
    </w:rPr>
  </w:style>
  <w:style w:type="paragraph" w:styleId="ListParagraph">
    <w:name w:val="List Paragraph"/>
    <w:basedOn w:val="Normal"/>
    <w:uiPriority w:val="34"/>
    <w:qFormat/>
    <w:rsid w:val="001F06DA"/>
    <w:pPr>
      <w:ind w:left="720"/>
      <w:contextualSpacing/>
    </w:pPr>
  </w:style>
  <w:style w:type="character" w:styleId="IntenseEmphasis">
    <w:name w:val="Intense Emphasis"/>
    <w:basedOn w:val="DefaultParagraphFont"/>
    <w:uiPriority w:val="21"/>
    <w:qFormat/>
    <w:rsid w:val="001F06DA"/>
    <w:rPr>
      <w:i/>
      <w:iCs/>
      <w:color w:val="0F4761" w:themeColor="accent1" w:themeShade="BF"/>
    </w:rPr>
  </w:style>
  <w:style w:type="paragraph" w:styleId="IntenseQuote">
    <w:name w:val="Intense Quote"/>
    <w:basedOn w:val="Normal"/>
    <w:next w:val="Normal"/>
    <w:link w:val="IntenseQuoteChar"/>
    <w:uiPriority w:val="30"/>
    <w:qFormat/>
    <w:rsid w:val="001F06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06DA"/>
    <w:rPr>
      <w:i/>
      <w:iCs/>
      <w:color w:val="0F4761" w:themeColor="accent1" w:themeShade="BF"/>
    </w:rPr>
  </w:style>
  <w:style w:type="character" w:styleId="IntenseReference">
    <w:name w:val="Intense Reference"/>
    <w:basedOn w:val="DefaultParagraphFont"/>
    <w:uiPriority w:val="32"/>
    <w:qFormat/>
    <w:rsid w:val="001F06DA"/>
    <w:rPr>
      <w:b/>
      <w:bCs/>
      <w:smallCaps/>
      <w:color w:val="0F4761" w:themeColor="accent1" w:themeShade="BF"/>
      <w:spacing w:val="5"/>
    </w:rPr>
  </w:style>
  <w:style w:type="paragraph" w:customStyle="1" w:styleId="paragraph">
    <w:name w:val="paragraph"/>
    <w:basedOn w:val="Normal"/>
    <w:rsid w:val="001F06D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F06DA"/>
  </w:style>
  <w:style w:type="character" w:customStyle="1" w:styleId="eop">
    <w:name w:val="eop"/>
    <w:basedOn w:val="DefaultParagraphFont"/>
    <w:rsid w:val="001F0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258214">
      <w:bodyDiv w:val="1"/>
      <w:marLeft w:val="0"/>
      <w:marRight w:val="0"/>
      <w:marTop w:val="0"/>
      <w:marBottom w:val="0"/>
      <w:divBdr>
        <w:top w:val="none" w:sz="0" w:space="0" w:color="auto"/>
        <w:left w:val="none" w:sz="0" w:space="0" w:color="auto"/>
        <w:bottom w:val="none" w:sz="0" w:space="0" w:color="auto"/>
        <w:right w:val="none" w:sz="0" w:space="0" w:color="auto"/>
      </w:divBdr>
      <w:divsChild>
        <w:div w:id="969625829">
          <w:marLeft w:val="0"/>
          <w:marRight w:val="0"/>
          <w:marTop w:val="0"/>
          <w:marBottom w:val="0"/>
          <w:divBdr>
            <w:top w:val="none" w:sz="0" w:space="0" w:color="auto"/>
            <w:left w:val="none" w:sz="0" w:space="0" w:color="auto"/>
            <w:bottom w:val="none" w:sz="0" w:space="0" w:color="auto"/>
            <w:right w:val="none" w:sz="0" w:space="0" w:color="auto"/>
          </w:divBdr>
          <w:divsChild>
            <w:div w:id="2053340245">
              <w:marLeft w:val="0"/>
              <w:marRight w:val="0"/>
              <w:marTop w:val="0"/>
              <w:marBottom w:val="0"/>
              <w:divBdr>
                <w:top w:val="none" w:sz="0" w:space="0" w:color="auto"/>
                <w:left w:val="none" w:sz="0" w:space="0" w:color="auto"/>
                <w:bottom w:val="none" w:sz="0" w:space="0" w:color="auto"/>
                <w:right w:val="none" w:sz="0" w:space="0" w:color="auto"/>
              </w:divBdr>
            </w:div>
            <w:div w:id="113911556">
              <w:marLeft w:val="0"/>
              <w:marRight w:val="0"/>
              <w:marTop w:val="0"/>
              <w:marBottom w:val="0"/>
              <w:divBdr>
                <w:top w:val="none" w:sz="0" w:space="0" w:color="auto"/>
                <w:left w:val="none" w:sz="0" w:space="0" w:color="auto"/>
                <w:bottom w:val="none" w:sz="0" w:space="0" w:color="auto"/>
                <w:right w:val="none" w:sz="0" w:space="0" w:color="auto"/>
              </w:divBdr>
            </w:div>
            <w:div w:id="2057970389">
              <w:marLeft w:val="0"/>
              <w:marRight w:val="0"/>
              <w:marTop w:val="0"/>
              <w:marBottom w:val="0"/>
              <w:divBdr>
                <w:top w:val="none" w:sz="0" w:space="0" w:color="auto"/>
                <w:left w:val="none" w:sz="0" w:space="0" w:color="auto"/>
                <w:bottom w:val="none" w:sz="0" w:space="0" w:color="auto"/>
                <w:right w:val="none" w:sz="0" w:space="0" w:color="auto"/>
              </w:divBdr>
            </w:div>
            <w:div w:id="1091126082">
              <w:marLeft w:val="0"/>
              <w:marRight w:val="0"/>
              <w:marTop w:val="0"/>
              <w:marBottom w:val="0"/>
              <w:divBdr>
                <w:top w:val="none" w:sz="0" w:space="0" w:color="auto"/>
                <w:left w:val="none" w:sz="0" w:space="0" w:color="auto"/>
                <w:bottom w:val="none" w:sz="0" w:space="0" w:color="auto"/>
                <w:right w:val="none" w:sz="0" w:space="0" w:color="auto"/>
              </w:divBdr>
            </w:div>
            <w:div w:id="1321344519">
              <w:marLeft w:val="0"/>
              <w:marRight w:val="0"/>
              <w:marTop w:val="0"/>
              <w:marBottom w:val="0"/>
              <w:divBdr>
                <w:top w:val="none" w:sz="0" w:space="0" w:color="auto"/>
                <w:left w:val="none" w:sz="0" w:space="0" w:color="auto"/>
                <w:bottom w:val="none" w:sz="0" w:space="0" w:color="auto"/>
                <w:right w:val="none" w:sz="0" w:space="0" w:color="auto"/>
              </w:divBdr>
            </w:div>
            <w:div w:id="998311283">
              <w:marLeft w:val="0"/>
              <w:marRight w:val="0"/>
              <w:marTop w:val="0"/>
              <w:marBottom w:val="0"/>
              <w:divBdr>
                <w:top w:val="none" w:sz="0" w:space="0" w:color="auto"/>
                <w:left w:val="none" w:sz="0" w:space="0" w:color="auto"/>
                <w:bottom w:val="none" w:sz="0" w:space="0" w:color="auto"/>
                <w:right w:val="none" w:sz="0" w:space="0" w:color="auto"/>
              </w:divBdr>
            </w:div>
            <w:div w:id="984161346">
              <w:marLeft w:val="0"/>
              <w:marRight w:val="0"/>
              <w:marTop w:val="0"/>
              <w:marBottom w:val="0"/>
              <w:divBdr>
                <w:top w:val="none" w:sz="0" w:space="0" w:color="auto"/>
                <w:left w:val="none" w:sz="0" w:space="0" w:color="auto"/>
                <w:bottom w:val="none" w:sz="0" w:space="0" w:color="auto"/>
                <w:right w:val="none" w:sz="0" w:space="0" w:color="auto"/>
              </w:divBdr>
            </w:div>
            <w:div w:id="92939091">
              <w:marLeft w:val="0"/>
              <w:marRight w:val="0"/>
              <w:marTop w:val="0"/>
              <w:marBottom w:val="0"/>
              <w:divBdr>
                <w:top w:val="none" w:sz="0" w:space="0" w:color="auto"/>
                <w:left w:val="none" w:sz="0" w:space="0" w:color="auto"/>
                <w:bottom w:val="none" w:sz="0" w:space="0" w:color="auto"/>
                <w:right w:val="none" w:sz="0" w:space="0" w:color="auto"/>
              </w:divBdr>
            </w:div>
            <w:div w:id="90274945">
              <w:marLeft w:val="0"/>
              <w:marRight w:val="0"/>
              <w:marTop w:val="0"/>
              <w:marBottom w:val="0"/>
              <w:divBdr>
                <w:top w:val="none" w:sz="0" w:space="0" w:color="auto"/>
                <w:left w:val="none" w:sz="0" w:space="0" w:color="auto"/>
                <w:bottom w:val="none" w:sz="0" w:space="0" w:color="auto"/>
                <w:right w:val="none" w:sz="0" w:space="0" w:color="auto"/>
              </w:divBdr>
            </w:div>
            <w:div w:id="536814613">
              <w:marLeft w:val="0"/>
              <w:marRight w:val="0"/>
              <w:marTop w:val="0"/>
              <w:marBottom w:val="0"/>
              <w:divBdr>
                <w:top w:val="none" w:sz="0" w:space="0" w:color="auto"/>
                <w:left w:val="none" w:sz="0" w:space="0" w:color="auto"/>
                <w:bottom w:val="none" w:sz="0" w:space="0" w:color="auto"/>
                <w:right w:val="none" w:sz="0" w:space="0" w:color="auto"/>
              </w:divBdr>
            </w:div>
          </w:divsChild>
        </w:div>
        <w:div w:id="147132292">
          <w:marLeft w:val="0"/>
          <w:marRight w:val="0"/>
          <w:marTop w:val="0"/>
          <w:marBottom w:val="0"/>
          <w:divBdr>
            <w:top w:val="none" w:sz="0" w:space="0" w:color="auto"/>
            <w:left w:val="none" w:sz="0" w:space="0" w:color="auto"/>
            <w:bottom w:val="none" w:sz="0" w:space="0" w:color="auto"/>
            <w:right w:val="none" w:sz="0" w:space="0" w:color="auto"/>
          </w:divBdr>
          <w:divsChild>
            <w:div w:id="1884519267">
              <w:marLeft w:val="0"/>
              <w:marRight w:val="0"/>
              <w:marTop w:val="0"/>
              <w:marBottom w:val="0"/>
              <w:divBdr>
                <w:top w:val="none" w:sz="0" w:space="0" w:color="auto"/>
                <w:left w:val="none" w:sz="0" w:space="0" w:color="auto"/>
                <w:bottom w:val="none" w:sz="0" w:space="0" w:color="auto"/>
                <w:right w:val="none" w:sz="0" w:space="0" w:color="auto"/>
              </w:divBdr>
            </w:div>
            <w:div w:id="732700153">
              <w:marLeft w:val="0"/>
              <w:marRight w:val="0"/>
              <w:marTop w:val="0"/>
              <w:marBottom w:val="0"/>
              <w:divBdr>
                <w:top w:val="none" w:sz="0" w:space="0" w:color="auto"/>
                <w:left w:val="none" w:sz="0" w:space="0" w:color="auto"/>
                <w:bottom w:val="none" w:sz="0" w:space="0" w:color="auto"/>
                <w:right w:val="none" w:sz="0" w:space="0" w:color="auto"/>
              </w:divBdr>
            </w:div>
            <w:div w:id="1086465239">
              <w:marLeft w:val="0"/>
              <w:marRight w:val="0"/>
              <w:marTop w:val="0"/>
              <w:marBottom w:val="0"/>
              <w:divBdr>
                <w:top w:val="none" w:sz="0" w:space="0" w:color="auto"/>
                <w:left w:val="none" w:sz="0" w:space="0" w:color="auto"/>
                <w:bottom w:val="none" w:sz="0" w:space="0" w:color="auto"/>
                <w:right w:val="none" w:sz="0" w:space="0" w:color="auto"/>
              </w:divBdr>
            </w:div>
            <w:div w:id="1893737181">
              <w:marLeft w:val="0"/>
              <w:marRight w:val="0"/>
              <w:marTop w:val="0"/>
              <w:marBottom w:val="0"/>
              <w:divBdr>
                <w:top w:val="none" w:sz="0" w:space="0" w:color="auto"/>
                <w:left w:val="none" w:sz="0" w:space="0" w:color="auto"/>
                <w:bottom w:val="none" w:sz="0" w:space="0" w:color="auto"/>
                <w:right w:val="none" w:sz="0" w:space="0" w:color="auto"/>
              </w:divBdr>
            </w:div>
            <w:div w:id="1367170820">
              <w:marLeft w:val="0"/>
              <w:marRight w:val="0"/>
              <w:marTop w:val="0"/>
              <w:marBottom w:val="0"/>
              <w:divBdr>
                <w:top w:val="none" w:sz="0" w:space="0" w:color="auto"/>
                <w:left w:val="none" w:sz="0" w:space="0" w:color="auto"/>
                <w:bottom w:val="none" w:sz="0" w:space="0" w:color="auto"/>
                <w:right w:val="none" w:sz="0" w:space="0" w:color="auto"/>
              </w:divBdr>
            </w:div>
            <w:div w:id="1302613255">
              <w:marLeft w:val="0"/>
              <w:marRight w:val="0"/>
              <w:marTop w:val="0"/>
              <w:marBottom w:val="0"/>
              <w:divBdr>
                <w:top w:val="none" w:sz="0" w:space="0" w:color="auto"/>
                <w:left w:val="none" w:sz="0" w:space="0" w:color="auto"/>
                <w:bottom w:val="none" w:sz="0" w:space="0" w:color="auto"/>
                <w:right w:val="none" w:sz="0" w:space="0" w:color="auto"/>
              </w:divBdr>
            </w:div>
            <w:div w:id="1069497063">
              <w:marLeft w:val="0"/>
              <w:marRight w:val="0"/>
              <w:marTop w:val="0"/>
              <w:marBottom w:val="0"/>
              <w:divBdr>
                <w:top w:val="none" w:sz="0" w:space="0" w:color="auto"/>
                <w:left w:val="none" w:sz="0" w:space="0" w:color="auto"/>
                <w:bottom w:val="none" w:sz="0" w:space="0" w:color="auto"/>
                <w:right w:val="none" w:sz="0" w:space="0" w:color="auto"/>
              </w:divBdr>
            </w:div>
            <w:div w:id="2116902662">
              <w:marLeft w:val="0"/>
              <w:marRight w:val="0"/>
              <w:marTop w:val="0"/>
              <w:marBottom w:val="0"/>
              <w:divBdr>
                <w:top w:val="none" w:sz="0" w:space="0" w:color="auto"/>
                <w:left w:val="none" w:sz="0" w:space="0" w:color="auto"/>
                <w:bottom w:val="none" w:sz="0" w:space="0" w:color="auto"/>
                <w:right w:val="none" w:sz="0" w:space="0" w:color="auto"/>
              </w:divBdr>
            </w:div>
            <w:div w:id="411700059">
              <w:marLeft w:val="0"/>
              <w:marRight w:val="0"/>
              <w:marTop w:val="0"/>
              <w:marBottom w:val="0"/>
              <w:divBdr>
                <w:top w:val="none" w:sz="0" w:space="0" w:color="auto"/>
                <w:left w:val="none" w:sz="0" w:space="0" w:color="auto"/>
                <w:bottom w:val="none" w:sz="0" w:space="0" w:color="auto"/>
                <w:right w:val="none" w:sz="0" w:space="0" w:color="auto"/>
              </w:divBdr>
            </w:div>
            <w:div w:id="760955016">
              <w:marLeft w:val="0"/>
              <w:marRight w:val="0"/>
              <w:marTop w:val="0"/>
              <w:marBottom w:val="0"/>
              <w:divBdr>
                <w:top w:val="none" w:sz="0" w:space="0" w:color="auto"/>
                <w:left w:val="none" w:sz="0" w:space="0" w:color="auto"/>
                <w:bottom w:val="none" w:sz="0" w:space="0" w:color="auto"/>
                <w:right w:val="none" w:sz="0" w:space="0" w:color="auto"/>
              </w:divBdr>
            </w:div>
            <w:div w:id="1729645296">
              <w:marLeft w:val="0"/>
              <w:marRight w:val="0"/>
              <w:marTop w:val="0"/>
              <w:marBottom w:val="0"/>
              <w:divBdr>
                <w:top w:val="none" w:sz="0" w:space="0" w:color="auto"/>
                <w:left w:val="none" w:sz="0" w:space="0" w:color="auto"/>
                <w:bottom w:val="none" w:sz="0" w:space="0" w:color="auto"/>
                <w:right w:val="none" w:sz="0" w:space="0" w:color="auto"/>
              </w:divBdr>
            </w:div>
            <w:div w:id="1385789980">
              <w:marLeft w:val="0"/>
              <w:marRight w:val="0"/>
              <w:marTop w:val="0"/>
              <w:marBottom w:val="0"/>
              <w:divBdr>
                <w:top w:val="none" w:sz="0" w:space="0" w:color="auto"/>
                <w:left w:val="none" w:sz="0" w:space="0" w:color="auto"/>
                <w:bottom w:val="none" w:sz="0" w:space="0" w:color="auto"/>
                <w:right w:val="none" w:sz="0" w:space="0" w:color="auto"/>
              </w:divBdr>
            </w:div>
            <w:div w:id="1789734030">
              <w:marLeft w:val="0"/>
              <w:marRight w:val="0"/>
              <w:marTop w:val="0"/>
              <w:marBottom w:val="0"/>
              <w:divBdr>
                <w:top w:val="none" w:sz="0" w:space="0" w:color="auto"/>
                <w:left w:val="none" w:sz="0" w:space="0" w:color="auto"/>
                <w:bottom w:val="none" w:sz="0" w:space="0" w:color="auto"/>
                <w:right w:val="none" w:sz="0" w:space="0" w:color="auto"/>
              </w:divBdr>
            </w:div>
            <w:div w:id="1881159815">
              <w:marLeft w:val="0"/>
              <w:marRight w:val="0"/>
              <w:marTop w:val="0"/>
              <w:marBottom w:val="0"/>
              <w:divBdr>
                <w:top w:val="none" w:sz="0" w:space="0" w:color="auto"/>
                <w:left w:val="none" w:sz="0" w:space="0" w:color="auto"/>
                <w:bottom w:val="none" w:sz="0" w:space="0" w:color="auto"/>
                <w:right w:val="none" w:sz="0" w:space="0" w:color="auto"/>
              </w:divBdr>
            </w:div>
            <w:div w:id="1047535496">
              <w:marLeft w:val="0"/>
              <w:marRight w:val="0"/>
              <w:marTop w:val="0"/>
              <w:marBottom w:val="0"/>
              <w:divBdr>
                <w:top w:val="none" w:sz="0" w:space="0" w:color="auto"/>
                <w:left w:val="none" w:sz="0" w:space="0" w:color="auto"/>
                <w:bottom w:val="none" w:sz="0" w:space="0" w:color="auto"/>
                <w:right w:val="none" w:sz="0" w:space="0" w:color="auto"/>
              </w:divBdr>
            </w:div>
            <w:div w:id="1147163125">
              <w:marLeft w:val="0"/>
              <w:marRight w:val="0"/>
              <w:marTop w:val="0"/>
              <w:marBottom w:val="0"/>
              <w:divBdr>
                <w:top w:val="none" w:sz="0" w:space="0" w:color="auto"/>
                <w:left w:val="none" w:sz="0" w:space="0" w:color="auto"/>
                <w:bottom w:val="none" w:sz="0" w:space="0" w:color="auto"/>
                <w:right w:val="none" w:sz="0" w:space="0" w:color="auto"/>
              </w:divBdr>
            </w:div>
            <w:div w:id="1311203849">
              <w:marLeft w:val="0"/>
              <w:marRight w:val="0"/>
              <w:marTop w:val="0"/>
              <w:marBottom w:val="0"/>
              <w:divBdr>
                <w:top w:val="none" w:sz="0" w:space="0" w:color="auto"/>
                <w:left w:val="none" w:sz="0" w:space="0" w:color="auto"/>
                <w:bottom w:val="none" w:sz="0" w:space="0" w:color="auto"/>
                <w:right w:val="none" w:sz="0" w:space="0" w:color="auto"/>
              </w:divBdr>
            </w:div>
            <w:div w:id="577716475">
              <w:marLeft w:val="0"/>
              <w:marRight w:val="0"/>
              <w:marTop w:val="0"/>
              <w:marBottom w:val="0"/>
              <w:divBdr>
                <w:top w:val="none" w:sz="0" w:space="0" w:color="auto"/>
                <w:left w:val="none" w:sz="0" w:space="0" w:color="auto"/>
                <w:bottom w:val="none" w:sz="0" w:space="0" w:color="auto"/>
                <w:right w:val="none" w:sz="0" w:space="0" w:color="auto"/>
              </w:divBdr>
            </w:div>
            <w:div w:id="89206541">
              <w:marLeft w:val="0"/>
              <w:marRight w:val="0"/>
              <w:marTop w:val="0"/>
              <w:marBottom w:val="0"/>
              <w:divBdr>
                <w:top w:val="none" w:sz="0" w:space="0" w:color="auto"/>
                <w:left w:val="none" w:sz="0" w:space="0" w:color="auto"/>
                <w:bottom w:val="none" w:sz="0" w:space="0" w:color="auto"/>
                <w:right w:val="none" w:sz="0" w:space="0" w:color="auto"/>
              </w:divBdr>
            </w:div>
            <w:div w:id="764767306">
              <w:marLeft w:val="0"/>
              <w:marRight w:val="0"/>
              <w:marTop w:val="0"/>
              <w:marBottom w:val="0"/>
              <w:divBdr>
                <w:top w:val="none" w:sz="0" w:space="0" w:color="auto"/>
                <w:left w:val="none" w:sz="0" w:space="0" w:color="auto"/>
                <w:bottom w:val="none" w:sz="0" w:space="0" w:color="auto"/>
                <w:right w:val="none" w:sz="0" w:space="0" w:color="auto"/>
              </w:divBdr>
            </w:div>
          </w:divsChild>
        </w:div>
        <w:div w:id="1259413416">
          <w:marLeft w:val="0"/>
          <w:marRight w:val="0"/>
          <w:marTop w:val="0"/>
          <w:marBottom w:val="0"/>
          <w:divBdr>
            <w:top w:val="none" w:sz="0" w:space="0" w:color="auto"/>
            <w:left w:val="none" w:sz="0" w:space="0" w:color="auto"/>
            <w:bottom w:val="none" w:sz="0" w:space="0" w:color="auto"/>
            <w:right w:val="none" w:sz="0" w:space="0" w:color="auto"/>
          </w:divBdr>
        </w:div>
        <w:div w:id="147940254">
          <w:marLeft w:val="0"/>
          <w:marRight w:val="0"/>
          <w:marTop w:val="0"/>
          <w:marBottom w:val="0"/>
          <w:divBdr>
            <w:top w:val="none" w:sz="0" w:space="0" w:color="auto"/>
            <w:left w:val="none" w:sz="0" w:space="0" w:color="auto"/>
            <w:bottom w:val="none" w:sz="0" w:space="0" w:color="auto"/>
            <w:right w:val="none" w:sz="0" w:space="0" w:color="auto"/>
          </w:divBdr>
        </w:div>
        <w:div w:id="1004281474">
          <w:marLeft w:val="0"/>
          <w:marRight w:val="0"/>
          <w:marTop w:val="0"/>
          <w:marBottom w:val="0"/>
          <w:divBdr>
            <w:top w:val="none" w:sz="0" w:space="0" w:color="auto"/>
            <w:left w:val="none" w:sz="0" w:space="0" w:color="auto"/>
            <w:bottom w:val="none" w:sz="0" w:space="0" w:color="auto"/>
            <w:right w:val="none" w:sz="0" w:space="0" w:color="auto"/>
          </w:divBdr>
        </w:div>
        <w:div w:id="30038276">
          <w:marLeft w:val="0"/>
          <w:marRight w:val="0"/>
          <w:marTop w:val="0"/>
          <w:marBottom w:val="0"/>
          <w:divBdr>
            <w:top w:val="none" w:sz="0" w:space="0" w:color="auto"/>
            <w:left w:val="none" w:sz="0" w:space="0" w:color="auto"/>
            <w:bottom w:val="none" w:sz="0" w:space="0" w:color="auto"/>
            <w:right w:val="none" w:sz="0" w:space="0" w:color="auto"/>
          </w:divBdr>
        </w:div>
        <w:div w:id="395973288">
          <w:marLeft w:val="0"/>
          <w:marRight w:val="0"/>
          <w:marTop w:val="0"/>
          <w:marBottom w:val="0"/>
          <w:divBdr>
            <w:top w:val="none" w:sz="0" w:space="0" w:color="auto"/>
            <w:left w:val="none" w:sz="0" w:space="0" w:color="auto"/>
            <w:bottom w:val="none" w:sz="0" w:space="0" w:color="auto"/>
            <w:right w:val="none" w:sz="0" w:space="0" w:color="auto"/>
          </w:divBdr>
        </w:div>
        <w:div w:id="940144535">
          <w:marLeft w:val="0"/>
          <w:marRight w:val="0"/>
          <w:marTop w:val="0"/>
          <w:marBottom w:val="0"/>
          <w:divBdr>
            <w:top w:val="none" w:sz="0" w:space="0" w:color="auto"/>
            <w:left w:val="none" w:sz="0" w:space="0" w:color="auto"/>
            <w:bottom w:val="none" w:sz="0" w:space="0" w:color="auto"/>
            <w:right w:val="none" w:sz="0" w:space="0" w:color="auto"/>
          </w:divBdr>
        </w:div>
        <w:div w:id="235434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rkschools.sharepoint.com/:b:/g/ArkNetCentral/hr/EcXQDSjo9UpCpgk8lDWMN0sBVG6GBUTVWVXp9c5KkW-tog?e=bfd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739</Words>
  <Characters>4217</Characters>
  <Application>Microsoft Office Word</Application>
  <DocSecurity>0</DocSecurity>
  <Lines>35</Lines>
  <Paragraphs>9</Paragraphs>
  <ScaleCrop>false</ScaleCrop>
  <Company>Ark Schools</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Birch</dc:creator>
  <cp:keywords/>
  <dc:description/>
  <cp:lastModifiedBy>Shauna Birch</cp:lastModifiedBy>
  <cp:revision>1</cp:revision>
  <dcterms:created xsi:type="dcterms:W3CDTF">2025-06-24T14:29:00Z</dcterms:created>
  <dcterms:modified xsi:type="dcterms:W3CDTF">2025-06-24T14:38:00Z</dcterms:modified>
</cp:coreProperties>
</file>