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5C000" w14:textId="77777777" w:rsidR="00C52496" w:rsidRPr="007D30C2" w:rsidRDefault="00C52496" w:rsidP="00C52496">
      <w:pPr>
        <w:jc w:val="center"/>
        <w:rPr>
          <w:rFonts w:ascii="Calibri" w:hAnsi="Calibri" w:cs="Calibri"/>
          <w:b/>
          <w:bCs/>
          <w:color w:val="7030A0"/>
          <w:lang w:val="en-GB"/>
        </w:rPr>
      </w:pPr>
      <w:r w:rsidRPr="007D30C2">
        <w:rPr>
          <w:rFonts w:ascii="Calibri" w:hAnsi="Calibri" w:cs="Calibri"/>
          <w:b/>
          <w:bCs/>
          <w:color w:val="7030A0"/>
          <w:lang w:val="en-GB"/>
        </w:rPr>
        <w:t>JOB DESCRIPTION</w:t>
      </w:r>
    </w:p>
    <w:p w14:paraId="41B39B56" w14:textId="77777777" w:rsidR="00C52496" w:rsidRDefault="00C52496" w:rsidP="00C52496">
      <w:pPr>
        <w:jc w:val="center"/>
        <w:rPr>
          <w:rFonts w:ascii="Calibri" w:hAnsi="Calibri" w:cs="Calibri"/>
          <w:color w:val="7030A0"/>
        </w:rPr>
      </w:pPr>
    </w:p>
    <w:p w14:paraId="6EA910A8" w14:textId="08690C58" w:rsidR="00911EF7" w:rsidRPr="007D30C2" w:rsidRDefault="00911EF7" w:rsidP="00911EF7">
      <w:pPr>
        <w:jc w:val="both"/>
        <w:rPr>
          <w:rFonts w:ascii="Calibri" w:hAnsi="Calibri" w:cs="Calibri"/>
        </w:rPr>
      </w:pPr>
      <w:r w:rsidRPr="007D30C2">
        <w:rPr>
          <w:rFonts w:ascii="Calibri" w:hAnsi="Calibri" w:cs="Calibri"/>
          <w:b/>
          <w:bCs/>
          <w:color w:val="7030A0"/>
          <w:lang w:val="en-GB"/>
        </w:rPr>
        <w:t>Post:</w:t>
      </w:r>
      <w:r w:rsidRPr="007D30C2">
        <w:rPr>
          <w:rFonts w:ascii="Calibri" w:hAnsi="Calibri" w:cs="Calibri"/>
        </w:rPr>
        <w:t xml:space="preserve"> </w:t>
      </w:r>
      <w:r>
        <w:rPr>
          <w:rFonts w:ascii="Calibri" w:hAnsi="Calibri" w:cs="Calibri"/>
        </w:rPr>
        <w:t>Business Administration Apprenticeship (Level 3)</w:t>
      </w:r>
    </w:p>
    <w:p w14:paraId="66F0E1BC" w14:textId="036EFA69" w:rsidR="00911EF7" w:rsidRPr="007D30C2" w:rsidRDefault="00911EF7" w:rsidP="00911EF7">
      <w:pPr>
        <w:tabs>
          <w:tab w:val="left" w:pos="2835"/>
        </w:tabs>
        <w:jc w:val="both"/>
        <w:rPr>
          <w:rFonts w:ascii="Calibri" w:hAnsi="Calibri" w:cs="Calibri"/>
          <w:bCs/>
        </w:rPr>
      </w:pPr>
      <w:r w:rsidRPr="007D30C2">
        <w:rPr>
          <w:rFonts w:ascii="Calibri" w:hAnsi="Calibri" w:cs="Calibri"/>
          <w:b/>
          <w:color w:val="7030A0"/>
        </w:rPr>
        <w:t xml:space="preserve">Reporting to: </w:t>
      </w:r>
      <w:r w:rsidR="00873212">
        <w:rPr>
          <w:rFonts w:ascii="Calibri" w:hAnsi="Calibri" w:cs="Calibri"/>
          <w:bCs/>
        </w:rPr>
        <w:t>Business and Community Manager</w:t>
      </w:r>
    </w:p>
    <w:p w14:paraId="4210C7EE" w14:textId="77777777" w:rsidR="00911EF7" w:rsidRPr="007D30C2" w:rsidRDefault="00911EF7" w:rsidP="00911EF7">
      <w:pPr>
        <w:tabs>
          <w:tab w:val="left" w:pos="2835"/>
        </w:tabs>
        <w:jc w:val="both"/>
        <w:rPr>
          <w:rFonts w:ascii="Calibri" w:hAnsi="Calibri" w:cs="Calibri"/>
          <w:b/>
        </w:rPr>
      </w:pPr>
      <w:r w:rsidRPr="007D30C2">
        <w:rPr>
          <w:rFonts w:ascii="Calibri" w:hAnsi="Calibri" w:cs="Calibri"/>
          <w:b/>
          <w:color w:val="7030A0"/>
        </w:rPr>
        <w:t>Location:</w:t>
      </w:r>
      <w:r w:rsidRPr="007D30C2">
        <w:rPr>
          <w:rFonts w:ascii="Calibri" w:hAnsi="Calibri" w:cs="Calibri"/>
          <w:b/>
        </w:rPr>
        <w:t xml:space="preserve"> </w:t>
      </w:r>
      <w:r w:rsidRPr="007D30C2">
        <w:rPr>
          <w:rFonts w:ascii="Calibri" w:hAnsi="Calibri" w:cs="Calibri"/>
          <w:bCs/>
        </w:rPr>
        <w:t>Ark</w:t>
      </w:r>
      <w:r w:rsidRPr="007D30C2">
        <w:rPr>
          <w:rFonts w:ascii="Calibri" w:hAnsi="Calibri" w:cs="Calibri"/>
          <w:b/>
        </w:rPr>
        <w:t xml:space="preserve"> </w:t>
      </w:r>
      <w:r w:rsidRPr="007D30C2">
        <w:rPr>
          <w:rFonts w:ascii="Calibri" w:hAnsi="Calibri" w:cs="Calibri"/>
          <w:bCs/>
        </w:rPr>
        <w:t>Charter Academy, Portsmouth</w:t>
      </w:r>
    </w:p>
    <w:p w14:paraId="18D2DF1D" w14:textId="3C952A68" w:rsidR="00911EF7" w:rsidRPr="00590046" w:rsidRDefault="00911EF7" w:rsidP="00911EF7">
      <w:pPr>
        <w:tabs>
          <w:tab w:val="left" w:pos="2835"/>
        </w:tabs>
        <w:jc w:val="both"/>
        <w:rPr>
          <w:rFonts w:ascii="Calibri" w:hAnsi="Calibri" w:cs="Calibri"/>
          <w:bCs/>
        </w:rPr>
      </w:pPr>
      <w:r w:rsidRPr="007D30C2">
        <w:rPr>
          <w:rFonts w:ascii="Calibri" w:hAnsi="Calibri" w:cs="Calibri"/>
          <w:b/>
          <w:color w:val="7030A0"/>
        </w:rPr>
        <w:t xml:space="preserve">Contract: </w:t>
      </w:r>
      <w:r w:rsidR="00A82C9E" w:rsidRPr="001A07F1">
        <w:rPr>
          <w:rFonts w:ascii="Calibri" w:hAnsi="Calibri" w:cs="Calibri"/>
          <w:bCs/>
        </w:rPr>
        <w:t>Fixed Term with possibility of</w:t>
      </w:r>
      <w:r w:rsidR="001A07F1" w:rsidRPr="001A07F1">
        <w:rPr>
          <w:rFonts w:ascii="Calibri" w:hAnsi="Calibri" w:cs="Calibri"/>
          <w:bCs/>
        </w:rPr>
        <w:t xml:space="preserve"> </w:t>
      </w:r>
      <w:r w:rsidR="001A07F1" w:rsidRPr="00590046">
        <w:rPr>
          <w:rFonts w:ascii="Calibri" w:hAnsi="Calibri" w:cs="Calibri"/>
          <w:bCs/>
        </w:rPr>
        <w:t>permanent</w:t>
      </w:r>
      <w:r w:rsidR="00590046" w:rsidRPr="00590046">
        <w:rPr>
          <w:rFonts w:ascii="Calibri" w:hAnsi="Calibri" w:cs="Calibri"/>
          <w:bCs/>
        </w:rPr>
        <w:t xml:space="preserve">, </w:t>
      </w:r>
      <w:proofErr w:type="spellStart"/>
      <w:r w:rsidR="00590046" w:rsidRPr="00590046">
        <w:rPr>
          <w:rFonts w:ascii="Calibri" w:hAnsi="Calibri" w:cs="Calibri"/>
          <w:bCs/>
        </w:rPr>
        <w:t>36hrs</w:t>
      </w:r>
      <w:proofErr w:type="spellEnd"/>
      <w:r w:rsidR="00590046" w:rsidRPr="00590046">
        <w:rPr>
          <w:rFonts w:ascii="Calibri" w:hAnsi="Calibri" w:cs="Calibri"/>
          <w:bCs/>
        </w:rPr>
        <w:t xml:space="preserve"> per week</w:t>
      </w:r>
      <w:r w:rsidR="00590046">
        <w:rPr>
          <w:rFonts w:ascii="Calibri" w:hAnsi="Calibri" w:cs="Calibri"/>
          <w:bCs/>
        </w:rPr>
        <w:t xml:space="preserve"> (Monday – Friday)</w:t>
      </w:r>
    </w:p>
    <w:p w14:paraId="6CC6135B" w14:textId="6CA73450" w:rsidR="00911EF7" w:rsidRPr="0079434B" w:rsidRDefault="00911EF7" w:rsidP="00911EF7">
      <w:pPr>
        <w:tabs>
          <w:tab w:val="left" w:pos="2835"/>
        </w:tabs>
        <w:jc w:val="both"/>
        <w:rPr>
          <w:rFonts w:ascii="Calibri" w:hAnsi="Calibri" w:cs="Calibri"/>
        </w:rPr>
      </w:pPr>
      <w:r w:rsidRPr="007D30C2">
        <w:rPr>
          <w:rFonts w:ascii="Calibri" w:hAnsi="Calibri" w:cs="Calibri"/>
          <w:b/>
          <w:bCs/>
          <w:color w:val="7030A0"/>
        </w:rPr>
        <w:t xml:space="preserve">Salary: </w:t>
      </w:r>
      <w:r w:rsidR="00E17339" w:rsidRPr="00E17339">
        <w:rPr>
          <w:rFonts w:ascii="Calibri" w:hAnsi="Calibri" w:cs="Calibri"/>
        </w:rPr>
        <w:t>£6.40 per hour, £10.50 per hour after successful completion of first year.</w:t>
      </w:r>
    </w:p>
    <w:p w14:paraId="6A063897" w14:textId="77777777" w:rsidR="00911EF7" w:rsidRDefault="00911EF7" w:rsidP="00911EF7">
      <w:pPr>
        <w:rPr>
          <w:rFonts w:ascii="Calibri" w:hAnsi="Calibri" w:cs="Calibri"/>
          <w:color w:val="7030A0"/>
        </w:rPr>
      </w:pPr>
    </w:p>
    <w:p w14:paraId="5C8E43BC" w14:textId="77777777" w:rsidR="00911EF7" w:rsidRDefault="00911EF7" w:rsidP="00C52496">
      <w:pPr>
        <w:jc w:val="center"/>
        <w:rPr>
          <w:rFonts w:ascii="Calibri" w:hAnsi="Calibri" w:cs="Calibri"/>
          <w:color w:val="7030A0"/>
        </w:rPr>
      </w:pPr>
    </w:p>
    <w:p w14:paraId="1E8DBADF" w14:textId="77777777" w:rsidR="00125957" w:rsidRPr="007D30C2" w:rsidRDefault="00125957" w:rsidP="00125957">
      <w:pPr>
        <w:pStyle w:val="NoSpacing"/>
        <w:jc w:val="both"/>
        <w:rPr>
          <w:rFonts w:ascii="Calibri" w:hAnsi="Calibri" w:cs="Calibri"/>
          <w:b/>
          <w:color w:val="7030A0"/>
          <w:sz w:val="24"/>
          <w:szCs w:val="24"/>
        </w:rPr>
      </w:pPr>
      <w:r w:rsidRPr="007D30C2">
        <w:rPr>
          <w:rFonts w:ascii="Calibri" w:hAnsi="Calibri" w:cs="Calibri"/>
          <w:b/>
          <w:color w:val="7030A0"/>
          <w:sz w:val="24"/>
          <w:szCs w:val="24"/>
        </w:rPr>
        <w:t>KEY RESPONSIBILITIES</w:t>
      </w:r>
    </w:p>
    <w:p w14:paraId="71A7FAEC" w14:textId="77777777" w:rsidR="00071096" w:rsidRPr="00071096" w:rsidRDefault="00071096" w:rsidP="00071096">
      <w:pPr>
        <w:jc w:val="both"/>
        <w:rPr>
          <w:rFonts w:ascii="Calibri" w:hAnsi="Calibri" w:cs="Calibri"/>
        </w:rPr>
      </w:pPr>
      <w:r w:rsidRPr="00071096">
        <w:rPr>
          <w:rFonts w:ascii="Calibri" w:hAnsi="Calibri" w:cs="Calibri"/>
        </w:rPr>
        <w:t>Assist in the provision of an efficient and effective whole school administrative support service</w:t>
      </w:r>
    </w:p>
    <w:p w14:paraId="43681276" w14:textId="5452157D" w:rsidR="00911EF7" w:rsidRDefault="00071096" w:rsidP="00071096">
      <w:pPr>
        <w:jc w:val="both"/>
        <w:rPr>
          <w:rFonts w:ascii="Calibri" w:hAnsi="Calibri" w:cs="Calibri"/>
          <w:color w:val="7030A0"/>
        </w:rPr>
      </w:pPr>
      <w:r w:rsidRPr="00071096">
        <w:rPr>
          <w:rFonts w:ascii="Calibri" w:hAnsi="Calibri" w:cs="Calibri"/>
        </w:rPr>
        <w:t>whilst undertaking a level 3 Business Administration Apprenticeship.</w:t>
      </w:r>
      <w:r w:rsidR="00987F93">
        <w:rPr>
          <w:rFonts w:ascii="Calibri" w:hAnsi="Calibri" w:cs="Calibri"/>
        </w:rPr>
        <w:t xml:space="preserve"> </w:t>
      </w:r>
    </w:p>
    <w:p w14:paraId="2B72B251" w14:textId="77777777" w:rsidR="00911EF7" w:rsidRDefault="00911EF7" w:rsidP="00C52496">
      <w:pPr>
        <w:jc w:val="center"/>
        <w:rPr>
          <w:rFonts w:ascii="Calibri" w:hAnsi="Calibri" w:cs="Calibri"/>
          <w:color w:val="7030A0"/>
        </w:rPr>
      </w:pPr>
    </w:p>
    <w:p w14:paraId="41338D3F" w14:textId="67D35B09" w:rsidR="00911EF7" w:rsidRPr="00071096" w:rsidRDefault="00125957" w:rsidP="00125957">
      <w:pPr>
        <w:rPr>
          <w:rFonts w:ascii="Calibri" w:hAnsi="Calibri" w:cs="Calibri"/>
          <w:b/>
          <w:bCs/>
          <w:color w:val="7030A0"/>
        </w:rPr>
      </w:pPr>
      <w:r w:rsidRPr="00071096">
        <w:rPr>
          <w:rFonts w:ascii="Calibri" w:hAnsi="Calibri" w:cs="Calibri"/>
          <w:b/>
          <w:bCs/>
          <w:color w:val="7030A0"/>
        </w:rPr>
        <w:t>Main Duties</w:t>
      </w:r>
    </w:p>
    <w:p w14:paraId="46189E66" w14:textId="46E7E1F3" w:rsidR="00911EF7" w:rsidRDefault="0034489C" w:rsidP="00071096">
      <w:pPr>
        <w:pStyle w:val="ListParagraph"/>
        <w:numPr>
          <w:ilvl w:val="0"/>
          <w:numId w:val="25"/>
        </w:numPr>
        <w:jc w:val="both"/>
        <w:rPr>
          <w:rFonts w:ascii="Calibri" w:hAnsi="Calibri" w:cs="Calibri"/>
          <w:lang w:val="en-GB"/>
        </w:rPr>
      </w:pPr>
      <w:r>
        <w:rPr>
          <w:rFonts w:ascii="Calibri" w:hAnsi="Calibri" w:cs="Calibri"/>
          <w:lang w:val="en-GB"/>
        </w:rPr>
        <w:t xml:space="preserve">Reception cover </w:t>
      </w:r>
      <w:r w:rsidR="00F56B2E">
        <w:rPr>
          <w:rFonts w:ascii="Calibri" w:hAnsi="Calibri" w:cs="Calibri"/>
          <w:lang w:val="en-GB"/>
        </w:rPr>
        <w:t>during part</w:t>
      </w:r>
      <w:r w:rsidR="008A64F3">
        <w:rPr>
          <w:rFonts w:ascii="Calibri" w:hAnsi="Calibri" w:cs="Calibri"/>
          <w:lang w:val="en-GB"/>
        </w:rPr>
        <w:t xml:space="preserve">s of the </w:t>
      </w:r>
      <w:r>
        <w:rPr>
          <w:rFonts w:ascii="Calibri" w:hAnsi="Calibri" w:cs="Calibri"/>
          <w:lang w:val="en-GB"/>
        </w:rPr>
        <w:t>day</w:t>
      </w:r>
      <w:r w:rsidR="00B8112B">
        <w:rPr>
          <w:rFonts w:ascii="Calibri" w:hAnsi="Calibri" w:cs="Calibri"/>
          <w:lang w:val="en-GB"/>
        </w:rPr>
        <w:t>, answering phone calls, taking messages and connecting calls to other departments</w:t>
      </w:r>
    </w:p>
    <w:p w14:paraId="169B14CD" w14:textId="593262AF" w:rsidR="00155B74" w:rsidRPr="00464781" w:rsidRDefault="00155B74" w:rsidP="00464781">
      <w:pPr>
        <w:pStyle w:val="ListParagraph"/>
        <w:numPr>
          <w:ilvl w:val="0"/>
          <w:numId w:val="25"/>
        </w:numPr>
        <w:jc w:val="both"/>
        <w:rPr>
          <w:rFonts w:ascii="Calibri" w:hAnsi="Calibri" w:cs="Calibri"/>
          <w:lang w:val="en-GB"/>
        </w:rPr>
      </w:pPr>
      <w:r w:rsidRPr="00155B74">
        <w:rPr>
          <w:rFonts w:ascii="Calibri" w:hAnsi="Calibri" w:cs="Calibri"/>
          <w:lang w:val="en-GB"/>
        </w:rPr>
        <w:t>Undertake administrative tasks, such as photocopying, processing mail, maintaining filing systems, archives and resource libraries and updating information</w:t>
      </w:r>
    </w:p>
    <w:p w14:paraId="1614E6CE" w14:textId="39B267DD" w:rsidR="00155B74" w:rsidRPr="00464781" w:rsidRDefault="00155B74" w:rsidP="00464781">
      <w:pPr>
        <w:pStyle w:val="ListParagraph"/>
        <w:numPr>
          <w:ilvl w:val="0"/>
          <w:numId w:val="25"/>
        </w:numPr>
        <w:jc w:val="both"/>
        <w:rPr>
          <w:rFonts w:ascii="Calibri" w:hAnsi="Calibri" w:cs="Calibri"/>
          <w:lang w:val="en-GB"/>
        </w:rPr>
      </w:pPr>
      <w:r w:rsidRPr="00155B74">
        <w:rPr>
          <w:rFonts w:ascii="Calibri" w:hAnsi="Calibri" w:cs="Calibri"/>
          <w:lang w:val="en-GB"/>
        </w:rPr>
        <w:t>Use of Microsoft applications such as Outlook, Word</w:t>
      </w:r>
      <w:r w:rsidR="0027364D">
        <w:rPr>
          <w:rFonts w:ascii="Calibri" w:hAnsi="Calibri" w:cs="Calibri"/>
          <w:lang w:val="en-GB"/>
        </w:rPr>
        <w:t xml:space="preserve">, </w:t>
      </w:r>
      <w:r w:rsidRPr="00155B74">
        <w:rPr>
          <w:rFonts w:ascii="Calibri" w:hAnsi="Calibri" w:cs="Calibri"/>
          <w:lang w:val="en-GB"/>
        </w:rPr>
        <w:t>Excel</w:t>
      </w:r>
      <w:r w:rsidR="0027364D">
        <w:rPr>
          <w:rFonts w:ascii="Calibri" w:hAnsi="Calibri" w:cs="Calibri"/>
          <w:lang w:val="en-GB"/>
        </w:rPr>
        <w:t>, SharePoint and Forms</w:t>
      </w:r>
    </w:p>
    <w:p w14:paraId="648EC413" w14:textId="6621CC95" w:rsidR="00155B74" w:rsidRPr="00464781" w:rsidRDefault="00155B74" w:rsidP="00464781">
      <w:pPr>
        <w:pStyle w:val="ListParagraph"/>
        <w:numPr>
          <w:ilvl w:val="0"/>
          <w:numId w:val="25"/>
        </w:numPr>
        <w:jc w:val="both"/>
        <w:rPr>
          <w:rFonts w:ascii="Calibri" w:hAnsi="Calibri" w:cs="Calibri"/>
          <w:lang w:val="en-GB"/>
        </w:rPr>
      </w:pPr>
      <w:r w:rsidRPr="00155B74">
        <w:rPr>
          <w:rFonts w:ascii="Calibri" w:hAnsi="Calibri" w:cs="Calibri"/>
          <w:lang w:val="en-GB"/>
        </w:rPr>
        <w:t>Produce correspondence and reports from written documents</w:t>
      </w:r>
    </w:p>
    <w:p w14:paraId="5C93277E" w14:textId="2AD27010" w:rsidR="00155B74" w:rsidRPr="00464781" w:rsidRDefault="00155B74" w:rsidP="00464781">
      <w:pPr>
        <w:pStyle w:val="ListParagraph"/>
        <w:numPr>
          <w:ilvl w:val="0"/>
          <w:numId w:val="25"/>
        </w:numPr>
        <w:jc w:val="both"/>
        <w:rPr>
          <w:rFonts w:ascii="Calibri" w:hAnsi="Calibri" w:cs="Calibri"/>
          <w:lang w:val="en-GB"/>
        </w:rPr>
      </w:pPr>
      <w:r w:rsidRPr="00155B74">
        <w:rPr>
          <w:rFonts w:ascii="Calibri" w:hAnsi="Calibri" w:cs="Calibri"/>
          <w:lang w:val="en-GB"/>
        </w:rPr>
        <w:t>Learn to accurately input data into computerised systems, databases and spreadsheets and process and retrieve data as necessary</w:t>
      </w:r>
    </w:p>
    <w:p w14:paraId="1BC9D848" w14:textId="339B352B" w:rsidR="00155B74" w:rsidRPr="00464781" w:rsidRDefault="00155B74" w:rsidP="00464781">
      <w:pPr>
        <w:pStyle w:val="ListParagraph"/>
        <w:numPr>
          <w:ilvl w:val="0"/>
          <w:numId w:val="25"/>
        </w:numPr>
        <w:jc w:val="both"/>
        <w:rPr>
          <w:rFonts w:ascii="Calibri" w:hAnsi="Calibri" w:cs="Calibri"/>
          <w:lang w:val="en-GB"/>
        </w:rPr>
      </w:pPr>
      <w:r w:rsidRPr="00155B74">
        <w:rPr>
          <w:rFonts w:ascii="Calibri" w:hAnsi="Calibri" w:cs="Calibri"/>
          <w:lang w:val="en-GB"/>
        </w:rPr>
        <w:t>Liaise with staff</w:t>
      </w:r>
      <w:r w:rsidR="00B90214">
        <w:rPr>
          <w:rFonts w:ascii="Calibri" w:hAnsi="Calibri" w:cs="Calibri"/>
          <w:lang w:val="en-GB"/>
        </w:rPr>
        <w:t xml:space="preserve"> t</w:t>
      </w:r>
      <w:r w:rsidRPr="00155B74">
        <w:rPr>
          <w:rFonts w:ascii="Calibri" w:hAnsi="Calibri" w:cs="Calibri"/>
          <w:lang w:val="en-GB"/>
        </w:rPr>
        <w:t xml:space="preserve">o share information where appropriate, ensuring that </w:t>
      </w:r>
      <w:r w:rsidR="004D35CB">
        <w:rPr>
          <w:rFonts w:ascii="Calibri" w:hAnsi="Calibri" w:cs="Calibri"/>
          <w:lang w:val="en-GB"/>
        </w:rPr>
        <w:t>academy</w:t>
      </w:r>
      <w:r w:rsidRPr="00155B74">
        <w:rPr>
          <w:rFonts w:ascii="Calibri" w:hAnsi="Calibri" w:cs="Calibri"/>
          <w:lang w:val="en-GB"/>
        </w:rPr>
        <w:t xml:space="preserve"> procedures are properly followed</w:t>
      </w:r>
    </w:p>
    <w:p w14:paraId="6F9DDD75" w14:textId="1F4CBD8A" w:rsidR="00155B74" w:rsidRPr="00464781" w:rsidRDefault="00155B74" w:rsidP="00464781">
      <w:pPr>
        <w:pStyle w:val="ListParagraph"/>
        <w:numPr>
          <w:ilvl w:val="0"/>
          <w:numId w:val="25"/>
        </w:numPr>
        <w:jc w:val="both"/>
        <w:rPr>
          <w:rFonts w:ascii="Calibri" w:hAnsi="Calibri" w:cs="Calibri"/>
          <w:lang w:val="en-GB"/>
        </w:rPr>
      </w:pPr>
      <w:r w:rsidRPr="00155B74">
        <w:rPr>
          <w:rFonts w:ascii="Calibri" w:hAnsi="Calibri" w:cs="Calibri"/>
          <w:lang w:val="en-GB"/>
        </w:rPr>
        <w:t>Minute, produce and distribute accurate records of meetings</w:t>
      </w:r>
    </w:p>
    <w:p w14:paraId="61EBDE75" w14:textId="00B923AC" w:rsidR="00155B74" w:rsidRPr="00464781" w:rsidRDefault="004D35CB" w:rsidP="00464781">
      <w:pPr>
        <w:pStyle w:val="ListParagraph"/>
        <w:numPr>
          <w:ilvl w:val="0"/>
          <w:numId w:val="25"/>
        </w:numPr>
        <w:jc w:val="both"/>
        <w:rPr>
          <w:rFonts w:ascii="Calibri" w:hAnsi="Calibri" w:cs="Calibri"/>
          <w:lang w:val="en-GB"/>
        </w:rPr>
      </w:pPr>
      <w:r>
        <w:rPr>
          <w:rFonts w:ascii="Calibri" w:hAnsi="Calibri" w:cs="Calibri"/>
          <w:lang w:val="en-GB"/>
        </w:rPr>
        <w:t xml:space="preserve">Assist with the administration of </w:t>
      </w:r>
      <w:r w:rsidR="00155B74" w:rsidRPr="00155B74">
        <w:rPr>
          <w:rFonts w:ascii="Calibri" w:hAnsi="Calibri" w:cs="Calibri"/>
          <w:lang w:val="en-GB"/>
        </w:rPr>
        <w:t>financial processes, including collection and distribution of monies</w:t>
      </w:r>
    </w:p>
    <w:p w14:paraId="235E94C0" w14:textId="5E57841D" w:rsidR="00155B74" w:rsidRPr="00464781" w:rsidRDefault="00155B74" w:rsidP="00464781">
      <w:pPr>
        <w:pStyle w:val="ListParagraph"/>
        <w:numPr>
          <w:ilvl w:val="0"/>
          <w:numId w:val="25"/>
        </w:numPr>
        <w:jc w:val="both"/>
        <w:rPr>
          <w:rFonts w:ascii="Calibri" w:hAnsi="Calibri" w:cs="Calibri"/>
          <w:lang w:val="en-GB"/>
        </w:rPr>
      </w:pPr>
      <w:r w:rsidRPr="00155B74">
        <w:rPr>
          <w:rFonts w:ascii="Calibri" w:hAnsi="Calibri" w:cs="Calibri"/>
          <w:lang w:val="en-GB"/>
        </w:rPr>
        <w:t xml:space="preserve">Order and maintain stocks of relevant stationery and </w:t>
      </w:r>
      <w:r w:rsidR="00330E1E">
        <w:rPr>
          <w:rFonts w:ascii="Calibri" w:hAnsi="Calibri" w:cs="Calibri"/>
          <w:lang w:val="en-GB"/>
        </w:rPr>
        <w:t xml:space="preserve">track distribution in agreement with </w:t>
      </w:r>
      <w:r w:rsidR="004D35CB">
        <w:rPr>
          <w:rFonts w:ascii="Calibri" w:hAnsi="Calibri" w:cs="Calibri"/>
          <w:lang w:val="en-GB"/>
        </w:rPr>
        <w:t>Business Manager</w:t>
      </w:r>
    </w:p>
    <w:p w14:paraId="25F04841" w14:textId="389D7C81" w:rsidR="00155B74" w:rsidRPr="00464781" w:rsidRDefault="00155B74" w:rsidP="00464781">
      <w:pPr>
        <w:pStyle w:val="ListParagraph"/>
        <w:numPr>
          <w:ilvl w:val="0"/>
          <w:numId w:val="25"/>
        </w:numPr>
        <w:jc w:val="both"/>
        <w:rPr>
          <w:rFonts w:ascii="Calibri" w:hAnsi="Calibri" w:cs="Calibri"/>
          <w:lang w:val="en-GB"/>
        </w:rPr>
      </w:pPr>
      <w:r w:rsidRPr="00155B74">
        <w:rPr>
          <w:rFonts w:ascii="Calibri" w:hAnsi="Calibri" w:cs="Calibri"/>
          <w:lang w:val="en-GB"/>
        </w:rPr>
        <w:t>Learn to provide support to individual managers as required, including diary management, travel planning, arranging and supporting events and arranging and servicing meetings</w:t>
      </w:r>
    </w:p>
    <w:p w14:paraId="2E521314" w14:textId="15A389C8" w:rsidR="00155B74" w:rsidRPr="00464781" w:rsidRDefault="00155B74" w:rsidP="00464781">
      <w:pPr>
        <w:pStyle w:val="ListParagraph"/>
        <w:numPr>
          <w:ilvl w:val="0"/>
          <w:numId w:val="25"/>
        </w:numPr>
        <w:jc w:val="both"/>
        <w:rPr>
          <w:rFonts w:ascii="Calibri" w:hAnsi="Calibri" w:cs="Calibri"/>
          <w:lang w:val="en-GB"/>
        </w:rPr>
      </w:pPr>
      <w:r w:rsidRPr="00155B74">
        <w:rPr>
          <w:rFonts w:ascii="Calibri" w:hAnsi="Calibri" w:cs="Calibri"/>
          <w:lang w:val="en-GB"/>
        </w:rPr>
        <w:t xml:space="preserve">Learn to contribute to the organisation of an event </w:t>
      </w:r>
    </w:p>
    <w:p w14:paraId="6DC59A60" w14:textId="2B912EF6" w:rsidR="00155B74" w:rsidRPr="00464781" w:rsidRDefault="00155B74" w:rsidP="00464781">
      <w:pPr>
        <w:pStyle w:val="ListParagraph"/>
        <w:numPr>
          <w:ilvl w:val="0"/>
          <w:numId w:val="25"/>
        </w:numPr>
        <w:jc w:val="both"/>
        <w:rPr>
          <w:rFonts w:ascii="Calibri" w:hAnsi="Calibri" w:cs="Calibri"/>
          <w:lang w:val="en-GB"/>
        </w:rPr>
      </w:pPr>
      <w:r w:rsidRPr="00155B74">
        <w:rPr>
          <w:rFonts w:ascii="Calibri" w:hAnsi="Calibri" w:cs="Calibri"/>
          <w:lang w:val="en-GB"/>
        </w:rPr>
        <w:t>Learn how to develop a presentation</w:t>
      </w:r>
    </w:p>
    <w:p w14:paraId="7A289911" w14:textId="391AB660" w:rsidR="00155B74" w:rsidRPr="00464781" w:rsidRDefault="00155B74" w:rsidP="00464781">
      <w:pPr>
        <w:pStyle w:val="ListParagraph"/>
        <w:numPr>
          <w:ilvl w:val="0"/>
          <w:numId w:val="25"/>
        </w:numPr>
        <w:jc w:val="both"/>
        <w:rPr>
          <w:rFonts w:ascii="Calibri" w:hAnsi="Calibri" w:cs="Calibri"/>
          <w:lang w:val="en-GB"/>
        </w:rPr>
      </w:pPr>
      <w:r w:rsidRPr="00155B74">
        <w:rPr>
          <w:rFonts w:ascii="Calibri" w:hAnsi="Calibri" w:cs="Calibri"/>
          <w:lang w:val="en-GB"/>
        </w:rPr>
        <w:t xml:space="preserve">Learn how to answer and resolve an issue for staff, </w:t>
      </w:r>
      <w:r w:rsidR="004D35CB">
        <w:rPr>
          <w:rFonts w:ascii="Calibri" w:hAnsi="Calibri" w:cs="Calibri"/>
          <w:lang w:val="en-GB"/>
        </w:rPr>
        <w:t xml:space="preserve">students </w:t>
      </w:r>
      <w:r w:rsidRPr="00155B74">
        <w:rPr>
          <w:rFonts w:ascii="Calibri" w:hAnsi="Calibri" w:cs="Calibri"/>
          <w:lang w:val="en-GB"/>
        </w:rPr>
        <w:t xml:space="preserve">or other </w:t>
      </w:r>
      <w:r w:rsidR="004D35CB">
        <w:rPr>
          <w:rFonts w:ascii="Calibri" w:hAnsi="Calibri" w:cs="Calibri"/>
          <w:lang w:val="en-GB"/>
        </w:rPr>
        <w:t>stakeholders</w:t>
      </w:r>
    </w:p>
    <w:p w14:paraId="525D5D3E" w14:textId="2D883211" w:rsidR="009B2D05" w:rsidRDefault="009B2D05" w:rsidP="00464781">
      <w:pPr>
        <w:pStyle w:val="ListParagraph"/>
        <w:numPr>
          <w:ilvl w:val="0"/>
          <w:numId w:val="25"/>
        </w:numPr>
        <w:jc w:val="both"/>
        <w:rPr>
          <w:rFonts w:ascii="Calibri" w:hAnsi="Calibri" w:cs="Calibri"/>
          <w:lang w:val="en-GB"/>
        </w:rPr>
      </w:pPr>
      <w:r>
        <w:rPr>
          <w:rFonts w:ascii="Calibri" w:hAnsi="Calibri" w:cs="Calibri"/>
          <w:lang w:val="en-GB"/>
        </w:rPr>
        <w:t xml:space="preserve">Learn data protection regulation and </w:t>
      </w:r>
      <w:r w:rsidR="002E64D5">
        <w:rPr>
          <w:rFonts w:ascii="Calibri" w:hAnsi="Calibri" w:cs="Calibri"/>
          <w:lang w:val="en-GB"/>
        </w:rPr>
        <w:t xml:space="preserve">contribute to </w:t>
      </w:r>
      <w:r>
        <w:rPr>
          <w:rFonts w:ascii="Calibri" w:hAnsi="Calibri" w:cs="Calibri"/>
          <w:lang w:val="en-GB"/>
        </w:rPr>
        <w:t>processing procedures within the academy</w:t>
      </w:r>
    </w:p>
    <w:p w14:paraId="57A54B5A" w14:textId="662A836E" w:rsidR="006624DB" w:rsidRPr="00BC00CF" w:rsidRDefault="0089358A" w:rsidP="00BC00CF">
      <w:pPr>
        <w:pStyle w:val="ListParagraph"/>
        <w:numPr>
          <w:ilvl w:val="0"/>
          <w:numId w:val="25"/>
        </w:numPr>
        <w:jc w:val="both"/>
        <w:rPr>
          <w:rFonts w:ascii="Calibri" w:hAnsi="Calibri" w:cs="Calibri"/>
          <w:lang w:val="en-GB"/>
        </w:rPr>
      </w:pPr>
      <w:r>
        <w:rPr>
          <w:rFonts w:ascii="Calibri" w:hAnsi="Calibri" w:cs="Calibri"/>
          <w:lang w:val="en-GB"/>
        </w:rPr>
        <w:t>Build and maintain positive relationships with all stakeholders</w:t>
      </w:r>
    </w:p>
    <w:p w14:paraId="02F8D9E1" w14:textId="77777777" w:rsidR="006624DB" w:rsidRDefault="006624DB" w:rsidP="006624DB">
      <w:pPr>
        <w:jc w:val="both"/>
        <w:rPr>
          <w:rFonts w:ascii="Calibri" w:hAnsi="Calibri" w:cs="Calibri"/>
          <w:lang w:val="en-GB"/>
        </w:rPr>
      </w:pPr>
    </w:p>
    <w:p w14:paraId="6C7AE47A" w14:textId="77777777" w:rsidR="006624DB" w:rsidRPr="006624DB" w:rsidRDefault="006624DB" w:rsidP="006624DB">
      <w:pPr>
        <w:jc w:val="both"/>
        <w:rPr>
          <w:rFonts w:ascii="Calibri" w:hAnsi="Calibri" w:cs="Calibri"/>
          <w:b/>
          <w:bCs/>
          <w:color w:val="7030A0"/>
          <w:lang w:val="en-GB"/>
        </w:rPr>
      </w:pPr>
      <w:r w:rsidRPr="006624DB">
        <w:rPr>
          <w:rFonts w:ascii="Calibri" w:hAnsi="Calibri" w:cs="Calibri"/>
          <w:b/>
          <w:bCs/>
          <w:color w:val="7030A0"/>
          <w:lang w:val="en-GB"/>
        </w:rPr>
        <w:t>Professional Development</w:t>
      </w:r>
    </w:p>
    <w:p w14:paraId="2675C9F0" w14:textId="4EF01C4F" w:rsidR="006624DB" w:rsidRPr="006624DB" w:rsidRDefault="006624DB" w:rsidP="006624DB">
      <w:pPr>
        <w:pStyle w:val="ListParagraph"/>
        <w:numPr>
          <w:ilvl w:val="0"/>
          <w:numId w:val="26"/>
        </w:numPr>
        <w:jc w:val="both"/>
        <w:rPr>
          <w:rFonts w:ascii="Calibri" w:hAnsi="Calibri" w:cs="Calibri"/>
          <w:lang w:val="en-GB"/>
        </w:rPr>
      </w:pPr>
      <w:r w:rsidRPr="006624DB">
        <w:rPr>
          <w:rFonts w:ascii="Calibri" w:hAnsi="Calibri" w:cs="Calibri"/>
          <w:lang w:val="en-GB"/>
        </w:rPr>
        <w:t>Learn to manage professional development and prioritisation of workload to include training time required to achieve relevant apprenticeship qualification</w:t>
      </w:r>
    </w:p>
    <w:p w14:paraId="0BD8EF4C" w14:textId="58B8309C" w:rsidR="00B8112B" w:rsidRDefault="00155B74" w:rsidP="00155B74">
      <w:pPr>
        <w:pStyle w:val="ListParagraph"/>
        <w:numPr>
          <w:ilvl w:val="0"/>
          <w:numId w:val="25"/>
        </w:numPr>
        <w:jc w:val="both"/>
        <w:rPr>
          <w:rFonts w:ascii="Calibri" w:hAnsi="Calibri" w:cs="Calibri"/>
          <w:lang w:val="en-GB"/>
        </w:rPr>
      </w:pPr>
      <w:r w:rsidRPr="00155B74">
        <w:rPr>
          <w:rFonts w:ascii="Calibri" w:hAnsi="Calibri" w:cs="Calibri"/>
          <w:lang w:val="en-GB"/>
        </w:rPr>
        <w:t>Undertake Level 3 apprenticeship training framework in Business Administratio</w:t>
      </w:r>
      <w:r w:rsidR="009219CE">
        <w:rPr>
          <w:rFonts w:ascii="Calibri" w:hAnsi="Calibri" w:cs="Calibri"/>
          <w:lang w:val="en-GB"/>
        </w:rPr>
        <w:t>n</w:t>
      </w:r>
    </w:p>
    <w:p w14:paraId="127FB56E" w14:textId="4272A52E" w:rsidR="006624DB" w:rsidRPr="00071096" w:rsidRDefault="006624DB" w:rsidP="00155B74">
      <w:pPr>
        <w:pStyle w:val="ListParagraph"/>
        <w:numPr>
          <w:ilvl w:val="0"/>
          <w:numId w:val="25"/>
        </w:numPr>
        <w:jc w:val="both"/>
        <w:rPr>
          <w:rFonts w:ascii="Calibri" w:hAnsi="Calibri" w:cs="Calibri"/>
          <w:lang w:val="en-GB"/>
        </w:rPr>
      </w:pPr>
      <w:r>
        <w:rPr>
          <w:rFonts w:ascii="Calibri" w:hAnsi="Calibri" w:cs="Calibri"/>
          <w:lang w:val="en-GB"/>
        </w:rPr>
        <w:lastRenderedPageBreak/>
        <w:t>Manage 20% off the job training as agreed with line manager</w:t>
      </w:r>
    </w:p>
    <w:p w14:paraId="37906055" w14:textId="77777777" w:rsidR="00911EF7" w:rsidRDefault="00911EF7" w:rsidP="00C52496">
      <w:pPr>
        <w:jc w:val="both"/>
        <w:rPr>
          <w:rFonts w:ascii="Calibri" w:hAnsi="Calibri" w:cs="Calibri"/>
          <w:b/>
          <w:bCs/>
          <w:color w:val="7030A0"/>
          <w:lang w:val="en-GB"/>
        </w:rPr>
      </w:pPr>
    </w:p>
    <w:p w14:paraId="6A29DEC3" w14:textId="77777777" w:rsidR="00C52496" w:rsidRPr="007D30C2" w:rsidRDefault="00C52496" w:rsidP="00C52496">
      <w:pPr>
        <w:keepNext/>
        <w:keepLines/>
        <w:jc w:val="both"/>
        <w:outlineLvl w:val="1"/>
        <w:rPr>
          <w:rFonts w:ascii="Calibri" w:eastAsia="Times New Roman" w:hAnsi="Calibri" w:cs="Calibri"/>
          <w:b/>
          <w:bCs/>
          <w:color w:val="7030A0"/>
          <w:lang w:val="en-GB"/>
        </w:rPr>
      </w:pPr>
      <w:r w:rsidRPr="007D30C2">
        <w:rPr>
          <w:rFonts w:ascii="Calibri" w:eastAsia="Times New Roman" w:hAnsi="Calibri" w:cs="Calibri"/>
          <w:b/>
          <w:bCs/>
          <w:color w:val="7030A0"/>
          <w:lang w:val="en-GB"/>
        </w:rPr>
        <w:t xml:space="preserve">Safeguarding </w:t>
      </w:r>
    </w:p>
    <w:p w14:paraId="6353C710" w14:textId="77777777" w:rsidR="00C52496" w:rsidRPr="007D30C2" w:rsidRDefault="00C52496" w:rsidP="00C52496">
      <w:pPr>
        <w:numPr>
          <w:ilvl w:val="0"/>
          <w:numId w:val="1"/>
        </w:numPr>
        <w:ind w:left="357" w:hanging="357"/>
        <w:contextualSpacing/>
        <w:jc w:val="both"/>
        <w:rPr>
          <w:rFonts w:ascii="Calibri" w:eastAsia="Arial" w:hAnsi="Calibri" w:cs="Calibri"/>
          <w:lang w:val="en-GB"/>
        </w:rPr>
      </w:pPr>
      <w:r w:rsidRPr="007D30C2">
        <w:rPr>
          <w:rFonts w:ascii="Calibri" w:eastAsia="Arial" w:hAnsi="Calibri" w:cs="Calibri"/>
          <w:lang w:val="en-GB"/>
        </w:rPr>
        <w:t>Undertake regular safeguarding training as required</w:t>
      </w:r>
    </w:p>
    <w:p w14:paraId="2008A40E" w14:textId="77777777" w:rsidR="00C52496" w:rsidRPr="007D30C2" w:rsidRDefault="00C52496" w:rsidP="00C52496">
      <w:pPr>
        <w:numPr>
          <w:ilvl w:val="0"/>
          <w:numId w:val="1"/>
        </w:numPr>
        <w:ind w:left="357" w:hanging="357"/>
        <w:contextualSpacing/>
        <w:jc w:val="both"/>
        <w:rPr>
          <w:rFonts w:ascii="Calibri" w:eastAsia="Arial" w:hAnsi="Calibri" w:cs="Calibri"/>
          <w:lang w:val="en-GB"/>
        </w:rPr>
      </w:pPr>
      <w:r w:rsidRPr="007D30C2">
        <w:rPr>
          <w:rFonts w:ascii="Calibri" w:eastAsia="Arial" w:hAnsi="Calibri" w:cs="Calibri"/>
          <w:lang w:val="en-GB"/>
        </w:rPr>
        <w:t>Ensure that statutory and Ofsted requirements for Safeguarding are met</w:t>
      </w:r>
    </w:p>
    <w:p w14:paraId="068A6E81" w14:textId="77777777" w:rsidR="00C52496" w:rsidRPr="007D30C2" w:rsidRDefault="00C52496" w:rsidP="00C52496">
      <w:pPr>
        <w:numPr>
          <w:ilvl w:val="0"/>
          <w:numId w:val="1"/>
        </w:numPr>
        <w:ind w:left="357" w:hanging="357"/>
        <w:contextualSpacing/>
        <w:jc w:val="both"/>
        <w:rPr>
          <w:rFonts w:ascii="Calibri" w:eastAsia="Arial" w:hAnsi="Calibri" w:cs="Calibri"/>
          <w:lang w:val="en-GB"/>
        </w:rPr>
      </w:pPr>
      <w:r w:rsidRPr="007D30C2">
        <w:rPr>
          <w:rFonts w:ascii="Calibri" w:eastAsia="Arial" w:hAnsi="Calibri" w:cs="Calibri"/>
          <w:lang w:val="en-GB"/>
        </w:rPr>
        <w:t>To promote the safeguarding of young people</w:t>
      </w:r>
    </w:p>
    <w:p w14:paraId="07BDEDEF" w14:textId="77777777" w:rsidR="00C52496" w:rsidRPr="007D30C2" w:rsidRDefault="00C52496" w:rsidP="00C52496">
      <w:pPr>
        <w:keepNext/>
        <w:keepLines/>
        <w:jc w:val="both"/>
        <w:outlineLvl w:val="1"/>
        <w:rPr>
          <w:rFonts w:ascii="Calibri" w:eastAsia="Times New Roman" w:hAnsi="Calibri" w:cs="Calibri"/>
          <w:b/>
          <w:bCs/>
          <w:color w:val="4F81BD"/>
          <w:lang w:val="en-GB"/>
        </w:rPr>
      </w:pPr>
    </w:p>
    <w:p w14:paraId="1C5D9D9A" w14:textId="77777777" w:rsidR="00C52496" w:rsidRPr="007D30C2" w:rsidRDefault="00C52496" w:rsidP="00C52496">
      <w:pPr>
        <w:keepNext/>
        <w:keepLines/>
        <w:jc w:val="both"/>
        <w:outlineLvl w:val="1"/>
        <w:rPr>
          <w:rFonts w:ascii="Calibri" w:eastAsia="Times New Roman" w:hAnsi="Calibri" w:cs="Calibri"/>
          <w:b/>
          <w:bCs/>
          <w:color w:val="7030A0"/>
          <w:lang w:val="en-GB"/>
        </w:rPr>
      </w:pPr>
      <w:r w:rsidRPr="007D30C2">
        <w:rPr>
          <w:rFonts w:ascii="Calibri" w:eastAsia="Times New Roman" w:hAnsi="Calibri" w:cs="Calibri"/>
          <w:b/>
          <w:bCs/>
          <w:color w:val="7030A0"/>
          <w:lang w:val="en-GB"/>
        </w:rPr>
        <w:t>General Responsibilities</w:t>
      </w:r>
    </w:p>
    <w:p w14:paraId="4E73E420" w14:textId="77777777" w:rsidR="00C52496" w:rsidRPr="007D30C2" w:rsidRDefault="00C52496" w:rsidP="00C52496">
      <w:pPr>
        <w:numPr>
          <w:ilvl w:val="0"/>
          <w:numId w:val="1"/>
        </w:numPr>
        <w:contextualSpacing/>
        <w:jc w:val="both"/>
        <w:rPr>
          <w:rFonts w:ascii="Calibri" w:eastAsia="Arial" w:hAnsi="Calibri" w:cs="Calibri"/>
          <w:lang w:val="en-GB"/>
        </w:rPr>
      </w:pPr>
      <w:r w:rsidRPr="007D30C2">
        <w:rPr>
          <w:rFonts w:ascii="Calibri" w:eastAsia="Arial" w:hAnsi="Calibri" w:cs="Calibri"/>
          <w:lang w:val="en-GB"/>
        </w:rPr>
        <w:t>Contribute to the overall ethos of the Academy</w:t>
      </w:r>
    </w:p>
    <w:p w14:paraId="4F038EE5" w14:textId="77777777" w:rsidR="00C52496" w:rsidRPr="007D30C2" w:rsidRDefault="00C52496" w:rsidP="00C52496">
      <w:pPr>
        <w:numPr>
          <w:ilvl w:val="0"/>
          <w:numId w:val="1"/>
        </w:numPr>
        <w:contextualSpacing/>
        <w:jc w:val="both"/>
        <w:rPr>
          <w:rFonts w:ascii="Calibri" w:eastAsia="Arial" w:hAnsi="Calibri" w:cs="Calibri"/>
          <w:lang w:val="en-GB"/>
        </w:rPr>
      </w:pPr>
      <w:r w:rsidRPr="007D30C2">
        <w:rPr>
          <w:rFonts w:ascii="Calibri" w:eastAsia="Arial" w:hAnsi="Calibri" w:cs="Calibri"/>
          <w:lang w:val="en-GB"/>
        </w:rPr>
        <w:t>Provide a courteous reception to staff, young people and visitors</w:t>
      </w:r>
    </w:p>
    <w:p w14:paraId="568DB6EA" w14:textId="77777777" w:rsidR="00C52496" w:rsidRPr="007D30C2" w:rsidRDefault="00C52496" w:rsidP="00C52496">
      <w:pPr>
        <w:numPr>
          <w:ilvl w:val="0"/>
          <w:numId w:val="1"/>
        </w:numPr>
        <w:contextualSpacing/>
        <w:jc w:val="both"/>
        <w:rPr>
          <w:rFonts w:ascii="Calibri" w:eastAsia="Arial" w:hAnsi="Calibri" w:cs="Calibri"/>
          <w:lang w:val="en-GB"/>
        </w:rPr>
      </w:pPr>
      <w:r w:rsidRPr="007D30C2">
        <w:rPr>
          <w:rFonts w:ascii="Calibri" w:eastAsia="Arial" w:hAnsi="Calibri" w:cs="Calibri"/>
          <w:lang w:val="en-GB"/>
        </w:rPr>
        <w:t>Undertake relevant training as required to support the functions of the post and to enhance personal development</w:t>
      </w:r>
    </w:p>
    <w:p w14:paraId="15AF130A" w14:textId="77777777" w:rsidR="00C52496" w:rsidRPr="007D30C2" w:rsidRDefault="00C52496" w:rsidP="00C52496">
      <w:pPr>
        <w:numPr>
          <w:ilvl w:val="0"/>
          <w:numId w:val="1"/>
        </w:numPr>
        <w:contextualSpacing/>
        <w:jc w:val="both"/>
        <w:rPr>
          <w:rFonts w:ascii="Calibri" w:eastAsia="Arial" w:hAnsi="Calibri" w:cs="Calibri"/>
          <w:lang w:val="en-GB"/>
        </w:rPr>
      </w:pPr>
      <w:r w:rsidRPr="007D30C2">
        <w:rPr>
          <w:rFonts w:ascii="Calibri" w:eastAsia="Arial" w:hAnsi="Calibri" w:cs="Calibri"/>
          <w:lang w:val="en-GB"/>
        </w:rPr>
        <w:t>Attend meetings as and when required</w:t>
      </w:r>
    </w:p>
    <w:p w14:paraId="787A2CEA" w14:textId="77777777" w:rsidR="00C52496" w:rsidRPr="007D30C2" w:rsidRDefault="00C52496" w:rsidP="00C52496">
      <w:pPr>
        <w:numPr>
          <w:ilvl w:val="0"/>
          <w:numId w:val="1"/>
        </w:numPr>
        <w:contextualSpacing/>
        <w:jc w:val="both"/>
        <w:rPr>
          <w:rFonts w:ascii="Calibri" w:hAnsi="Calibri" w:cs="Calibri"/>
        </w:rPr>
      </w:pPr>
      <w:r w:rsidRPr="007D30C2">
        <w:rPr>
          <w:rFonts w:ascii="Calibri" w:eastAsia="Arial" w:hAnsi="Calibri" w:cs="Calibri"/>
          <w:lang w:val="en-GB"/>
        </w:rPr>
        <w:t>Undertake any other duties as specified by the Principal and the Senior Leadership Team</w:t>
      </w:r>
    </w:p>
    <w:p w14:paraId="6B06192A" w14:textId="77777777" w:rsidR="00550C77" w:rsidRPr="000765AA" w:rsidRDefault="00550C77" w:rsidP="00BD6923">
      <w:pPr>
        <w:contextualSpacing/>
        <w:jc w:val="both"/>
        <w:rPr>
          <w:rFonts w:ascii="Calibri" w:eastAsia="Arial" w:hAnsi="Calibri" w:cs="Calibri"/>
          <w:sz w:val="22"/>
          <w:szCs w:val="22"/>
          <w:lang w:val="en-GB"/>
        </w:rPr>
      </w:pPr>
    </w:p>
    <w:p w14:paraId="197428CE" w14:textId="57B1B0F3" w:rsidR="005004FE" w:rsidRDefault="000765AA" w:rsidP="005004FE">
      <w:pPr>
        <w:contextualSpacing/>
        <w:jc w:val="both"/>
        <w:rPr>
          <w:rFonts w:ascii="Calibri" w:eastAsia="Arial" w:hAnsi="Calibri" w:cs="Calibri"/>
          <w:b/>
          <w:bCs/>
          <w:color w:val="7030A0"/>
          <w:sz w:val="22"/>
          <w:szCs w:val="22"/>
          <w:lang w:val="en-GB"/>
        </w:rPr>
      </w:pPr>
      <w:r w:rsidRPr="000765AA">
        <w:rPr>
          <w:rFonts w:ascii="Calibri" w:eastAsia="Arial" w:hAnsi="Calibri" w:cs="Calibri"/>
          <w:sz w:val="22"/>
          <w:szCs w:val="22"/>
          <w:lang w:val="en-GB"/>
        </w:rPr>
        <w:t>This job description is not an exhaustive list</w:t>
      </w:r>
      <w:r>
        <w:rPr>
          <w:rFonts w:ascii="Calibri" w:eastAsia="Arial" w:hAnsi="Calibri" w:cs="Calibri"/>
          <w:sz w:val="22"/>
          <w:szCs w:val="22"/>
          <w:lang w:val="en-GB"/>
        </w:rPr>
        <w:t>,</w:t>
      </w:r>
      <w:r w:rsidRPr="000765AA">
        <w:rPr>
          <w:rFonts w:ascii="Calibri" w:eastAsia="Arial" w:hAnsi="Calibri" w:cs="Calibri"/>
          <w:sz w:val="22"/>
          <w:szCs w:val="22"/>
          <w:lang w:val="en-GB"/>
        </w:rPr>
        <w:t xml:space="preserve"> and you will be expected to carry out any other reasonable tasks as directed by your line manager. </w:t>
      </w:r>
    </w:p>
    <w:p w14:paraId="7E24A277" w14:textId="66DF5E61" w:rsidR="00DE1971" w:rsidRDefault="00DE1971" w:rsidP="00DE1971">
      <w:pPr>
        <w:contextualSpacing/>
        <w:jc w:val="both"/>
        <w:rPr>
          <w:rFonts w:ascii="Calibri" w:eastAsia="Arial" w:hAnsi="Calibri" w:cs="Calibri"/>
          <w:b/>
          <w:bCs/>
          <w:color w:val="7030A0"/>
          <w:sz w:val="22"/>
          <w:szCs w:val="22"/>
          <w:lang w:val="en-GB"/>
        </w:rPr>
        <w:sectPr w:rsidR="00DE1971" w:rsidSect="003E398E">
          <w:footerReference w:type="default" r:id="rId8"/>
          <w:footerReference w:type="first" r:id="rId9"/>
          <w:pgSz w:w="11900" w:h="16840"/>
          <w:pgMar w:top="1701" w:right="1418" w:bottom="1559" w:left="1418" w:header="284" w:footer="284" w:gutter="0"/>
          <w:cols w:space="708"/>
          <w:titlePg/>
          <w:docGrid w:linePitch="326"/>
        </w:sectPr>
      </w:pPr>
    </w:p>
    <w:p w14:paraId="0CA3F942" w14:textId="049B404E" w:rsidR="00BD6923" w:rsidRDefault="00177D73" w:rsidP="00BD6923">
      <w:pPr>
        <w:contextualSpacing/>
        <w:jc w:val="both"/>
        <w:rPr>
          <w:rFonts w:ascii="Calibri" w:eastAsia="Arial" w:hAnsi="Calibri" w:cs="Calibri"/>
          <w:b/>
          <w:bCs/>
          <w:color w:val="7030A0"/>
          <w:sz w:val="28"/>
          <w:szCs w:val="28"/>
          <w:lang w:val="en-GB"/>
        </w:rPr>
      </w:pPr>
      <w:r w:rsidRPr="000E50FF">
        <w:rPr>
          <w:rFonts w:ascii="Calibri" w:eastAsia="Arial" w:hAnsi="Calibri" w:cs="Calibri"/>
          <w:b/>
          <w:bCs/>
          <w:color w:val="7030A0"/>
          <w:sz w:val="28"/>
          <w:szCs w:val="28"/>
          <w:lang w:val="en-GB"/>
        </w:rPr>
        <w:lastRenderedPageBreak/>
        <w:t>Person Specificati</w:t>
      </w:r>
      <w:r w:rsidR="00BD71FC" w:rsidRPr="000E50FF">
        <w:rPr>
          <w:rFonts w:ascii="Calibri" w:eastAsia="Arial" w:hAnsi="Calibri" w:cs="Calibri"/>
          <w:b/>
          <w:bCs/>
          <w:color w:val="7030A0"/>
          <w:sz w:val="28"/>
          <w:szCs w:val="28"/>
          <w:lang w:val="en-GB"/>
        </w:rPr>
        <w:t>on</w:t>
      </w:r>
    </w:p>
    <w:p w14:paraId="4170D0AC" w14:textId="77777777" w:rsidR="00B83D93" w:rsidRDefault="00B83D93" w:rsidP="00BD6923">
      <w:pPr>
        <w:contextualSpacing/>
        <w:jc w:val="both"/>
        <w:rPr>
          <w:rFonts w:ascii="Calibri" w:eastAsia="Arial" w:hAnsi="Calibri" w:cs="Calibri"/>
          <w:b/>
          <w:bCs/>
          <w:color w:val="7030A0"/>
          <w:sz w:val="28"/>
          <w:szCs w:val="28"/>
          <w:lang w:val="en-G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5"/>
        <w:gridCol w:w="6277"/>
      </w:tblGrid>
      <w:tr w:rsidR="00B83D93" w14:paraId="3147B859" w14:textId="77777777" w:rsidTr="009945DB">
        <w:trPr>
          <w:jc w:val="center"/>
        </w:trPr>
        <w:tc>
          <w:tcPr>
            <w:tcW w:w="2795" w:type="dxa"/>
            <w:tcBorders>
              <w:top w:val="single" w:sz="4" w:space="0" w:color="auto"/>
              <w:left w:val="single" w:sz="4" w:space="0" w:color="auto"/>
              <w:bottom w:val="single" w:sz="4" w:space="0" w:color="auto"/>
              <w:right w:val="single" w:sz="4" w:space="0" w:color="auto"/>
            </w:tcBorders>
            <w:shd w:val="pct15" w:color="auto" w:fill="FFFFFF"/>
          </w:tcPr>
          <w:p w14:paraId="10FFF6F1" w14:textId="77777777" w:rsidR="00B83D93" w:rsidRPr="009945DB" w:rsidRDefault="00B83D93">
            <w:pPr>
              <w:rPr>
                <w:rFonts w:ascii="Calibri" w:hAnsi="Calibri" w:cs="Calibri"/>
                <w:b/>
              </w:rPr>
            </w:pPr>
            <w:r w:rsidRPr="009945DB">
              <w:rPr>
                <w:rFonts w:ascii="Calibri" w:hAnsi="Calibri" w:cs="Calibri"/>
                <w:b/>
              </w:rPr>
              <w:t>Key Skills &amp; Abilities</w:t>
            </w:r>
          </w:p>
          <w:p w14:paraId="46B139BE" w14:textId="77777777" w:rsidR="00B83D93" w:rsidRPr="009945DB" w:rsidRDefault="00B83D93">
            <w:pPr>
              <w:rPr>
                <w:rFonts w:ascii="Calibri" w:hAnsi="Calibri" w:cs="Calibri"/>
                <w:b/>
              </w:rPr>
            </w:pPr>
          </w:p>
        </w:tc>
        <w:tc>
          <w:tcPr>
            <w:tcW w:w="6277" w:type="dxa"/>
            <w:tcBorders>
              <w:top w:val="single" w:sz="4" w:space="0" w:color="auto"/>
              <w:left w:val="single" w:sz="4" w:space="0" w:color="auto"/>
              <w:bottom w:val="single" w:sz="4" w:space="0" w:color="auto"/>
              <w:right w:val="single" w:sz="4" w:space="0" w:color="auto"/>
            </w:tcBorders>
          </w:tcPr>
          <w:p w14:paraId="7938CABB" w14:textId="37B11711" w:rsidR="00B83D93" w:rsidRPr="009945DB" w:rsidRDefault="00B83D93" w:rsidP="004E7190">
            <w:pPr>
              <w:numPr>
                <w:ilvl w:val="0"/>
                <w:numId w:val="27"/>
              </w:numPr>
              <w:tabs>
                <w:tab w:val="clear" w:pos="720"/>
                <w:tab w:val="num" w:pos="393"/>
                <w:tab w:val="left" w:pos="1890"/>
              </w:tabs>
              <w:ind w:left="393" w:hanging="393"/>
              <w:rPr>
                <w:rFonts w:ascii="Calibri" w:hAnsi="Calibri" w:cs="Calibri"/>
              </w:rPr>
            </w:pPr>
            <w:r w:rsidRPr="009945DB">
              <w:rPr>
                <w:rFonts w:ascii="Calibri" w:hAnsi="Calibri" w:cs="Calibri"/>
              </w:rPr>
              <w:t>Word processing skills.</w:t>
            </w:r>
          </w:p>
          <w:p w14:paraId="611FD241" w14:textId="6A0CC2B0" w:rsidR="00B83D93" w:rsidRPr="009945DB" w:rsidRDefault="00B83D93" w:rsidP="004E7190">
            <w:pPr>
              <w:numPr>
                <w:ilvl w:val="0"/>
                <w:numId w:val="27"/>
              </w:numPr>
              <w:tabs>
                <w:tab w:val="clear" w:pos="720"/>
                <w:tab w:val="num" w:pos="393"/>
                <w:tab w:val="left" w:pos="1890"/>
              </w:tabs>
              <w:ind w:left="393" w:hanging="393"/>
              <w:rPr>
                <w:rFonts w:ascii="Calibri" w:hAnsi="Calibri" w:cs="Calibri"/>
              </w:rPr>
            </w:pPr>
            <w:r w:rsidRPr="009945DB">
              <w:rPr>
                <w:rFonts w:ascii="Calibri" w:hAnsi="Calibri" w:cs="Calibri"/>
              </w:rPr>
              <w:t xml:space="preserve">Ability to effectively </w:t>
            </w:r>
            <w:proofErr w:type="spellStart"/>
            <w:r w:rsidRPr="009945DB">
              <w:rPr>
                <w:rFonts w:ascii="Calibri" w:hAnsi="Calibri" w:cs="Calibri"/>
              </w:rPr>
              <w:t>organise</w:t>
            </w:r>
            <w:proofErr w:type="spellEnd"/>
            <w:r w:rsidRPr="009945DB">
              <w:rPr>
                <w:rFonts w:ascii="Calibri" w:hAnsi="Calibri" w:cs="Calibri"/>
              </w:rPr>
              <w:t xml:space="preserve"> own workload </w:t>
            </w:r>
          </w:p>
          <w:p w14:paraId="3AD70FE8" w14:textId="2ED1D136" w:rsidR="00B83D93" w:rsidRPr="009945DB" w:rsidRDefault="00B83D93" w:rsidP="004E7190">
            <w:pPr>
              <w:numPr>
                <w:ilvl w:val="0"/>
                <w:numId w:val="27"/>
              </w:numPr>
              <w:tabs>
                <w:tab w:val="clear" w:pos="720"/>
                <w:tab w:val="num" w:pos="393"/>
                <w:tab w:val="left" w:pos="1890"/>
              </w:tabs>
              <w:ind w:left="393" w:hanging="393"/>
              <w:rPr>
                <w:rFonts w:ascii="Calibri" w:hAnsi="Calibri" w:cs="Calibri"/>
              </w:rPr>
            </w:pPr>
            <w:r w:rsidRPr="009945DB">
              <w:rPr>
                <w:rFonts w:ascii="Calibri" w:hAnsi="Calibri" w:cs="Calibri"/>
              </w:rPr>
              <w:t xml:space="preserve">Ability to accurately input and check data </w:t>
            </w:r>
          </w:p>
          <w:p w14:paraId="381B7449" w14:textId="70BA0D43" w:rsidR="00B83D93" w:rsidRPr="009945DB" w:rsidRDefault="00B83D93" w:rsidP="004E7190">
            <w:pPr>
              <w:numPr>
                <w:ilvl w:val="0"/>
                <w:numId w:val="27"/>
              </w:numPr>
              <w:tabs>
                <w:tab w:val="clear" w:pos="720"/>
                <w:tab w:val="num" w:pos="393"/>
                <w:tab w:val="left" w:pos="1890"/>
              </w:tabs>
              <w:ind w:left="393" w:hanging="393"/>
              <w:rPr>
                <w:rFonts w:ascii="Calibri" w:hAnsi="Calibri" w:cs="Calibri"/>
              </w:rPr>
            </w:pPr>
            <w:r w:rsidRPr="009945DB">
              <w:rPr>
                <w:rFonts w:ascii="Calibri" w:hAnsi="Calibri" w:cs="Calibri"/>
              </w:rPr>
              <w:t xml:space="preserve">Ability to communicate effectively </w:t>
            </w:r>
          </w:p>
          <w:p w14:paraId="58DEB1BD" w14:textId="4FEFFDFD" w:rsidR="00B83D93" w:rsidRPr="009945DB" w:rsidRDefault="00B83D93" w:rsidP="004E7190">
            <w:pPr>
              <w:numPr>
                <w:ilvl w:val="0"/>
                <w:numId w:val="27"/>
              </w:numPr>
              <w:tabs>
                <w:tab w:val="clear" w:pos="720"/>
                <w:tab w:val="num" w:pos="393"/>
                <w:tab w:val="left" w:pos="1890"/>
              </w:tabs>
              <w:ind w:left="393" w:hanging="393"/>
              <w:rPr>
                <w:rFonts w:ascii="Calibri" w:hAnsi="Calibri" w:cs="Calibri"/>
              </w:rPr>
            </w:pPr>
            <w:r w:rsidRPr="009945DB">
              <w:rPr>
                <w:rFonts w:ascii="Calibri" w:hAnsi="Calibri" w:cs="Calibri"/>
              </w:rPr>
              <w:t>Ability to check for accuracy and give attention to detail</w:t>
            </w:r>
          </w:p>
          <w:p w14:paraId="57283262" w14:textId="44EFC374" w:rsidR="00B83D93" w:rsidRPr="009945DB" w:rsidRDefault="00B83D93" w:rsidP="004E7190">
            <w:pPr>
              <w:numPr>
                <w:ilvl w:val="0"/>
                <w:numId w:val="27"/>
              </w:numPr>
              <w:tabs>
                <w:tab w:val="clear" w:pos="720"/>
                <w:tab w:val="num" w:pos="393"/>
                <w:tab w:val="left" w:pos="1890"/>
              </w:tabs>
              <w:ind w:left="393" w:hanging="393"/>
              <w:rPr>
                <w:rFonts w:ascii="Calibri" w:hAnsi="Calibri" w:cs="Calibri"/>
              </w:rPr>
            </w:pPr>
            <w:r w:rsidRPr="009945DB">
              <w:rPr>
                <w:rFonts w:ascii="Calibri" w:hAnsi="Calibri" w:cs="Calibri"/>
              </w:rPr>
              <w:t>Ability to work in a team</w:t>
            </w:r>
          </w:p>
          <w:p w14:paraId="7477C183" w14:textId="0402EA0A" w:rsidR="00B83D93" w:rsidRPr="009945DB" w:rsidRDefault="00B83D93" w:rsidP="004E7190">
            <w:pPr>
              <w:numPr>
                <w:ilvl w:val="0"/>
                <w:numId w:val="28"/>
              </w:numPr>
              <w:rPr>
                <w:rFonts w:ascii="Calibri" w:hAnsi="Calibri" w:cs="Calibri"/>
                <w:lang w:eastAsia="en-GB"/>
              </w:rPr>
            </w:pPr>
            <w:r w:rsidRPr="009945DB">
              <w:rPr>
                <w:rFonts w:ascii="Calibri" w:hAnsi="Calibri" w:cs="Calibri"/>
                <w:lang w:eastAsia="en-GB"/>
              </w:rPr>
              <w:t xml:space="preserve">Able to converse at ease with </w:t>
            </w:r>
            <w:r w:rsidR="00734464">
              <w:rPr>
                <w:rFonts w:ascii="Calibri" w:hAnsi="Calibri" w:cs="Calibri"/>
                <w:lang w:eastAsia="en-GB"/>
              </w:rPr>
              <w:t>stake holders</w:t>
            </w:r>
            <w:r w:rsidRPr="009945DB">
              <w:rPr>
                <w:rFonts w:ascii="Calibri" w:hAnsi="Calibri" w:cs="Calibri"/>
                <w:lang w:eastAsia="en-GB"/>
              </w:rPr>
              <w:t xml:space="preserve"> and provide advice in accurate spoken English</w:t>
            </w:r>
          </w:p>
        </w:tc>
      </w:tr>
      <w:tr w:rsidR="00B83D93" w14:paraId="1190F59C" w14:textId="77777777" w:rsidTr="009945DB">
        <w:trPr>
          <w:jc w:val="center"/>
        </w:trPr>
        <w:tc>
          <w:tcPr>
            <w:tcW w:w="2795" w:type="dxa"/>
            <w:tcBorders>
              <w:top w:val="single" w:sz="4" w:space="0" w:color="auto"/>
              <w:left w:val="single" w:sz="4" w:space="0" w:color="auto"/>
              <w:bottom w:val="single" w:sz="4" w:space="0" w:color="auto"/>
              <w:right w:val="single" w:sz="4" w:space="0" w:color="auto"/>
            </w:tcBorders>
            <w:shd w:val="pct15" w:color="auto" w:fill="FFFFFF"/>
          </w:tcPr>
          <w:p w14:paraId="43D58689" w14:textId="6D5EB8EF" w:rsidR="00B83D93" w:rsidRPr="009945DB" w:rsidRDefault="00B83D93" w:rsidP="004E3BC6">
            <w:pPr>
              <w:rPr>
                <w:rFonts w:ascii="Calibri" w:hAnsi="Calibri" w:cs="Calibri"/>
                <w:b/>
              </w:rPr>
            </w:pPr>
            <w:r w:rsidRPr="009945DB">
              <w:rPr>
                <w:rFonts w:ascii="Calibri" w:hAnsi="Calibri" w:cs="Calibri"/>
                <w:b/>
              </w:rPr>
              <w:t xml:space="preserve">Education &amp; Qualifications </w:t>
            </w:r>
          </w:p>
        </w:tc>
        <w:tc>
          <w:tcPr>
            <w:tcW w:w="6277" w:type="dxa"/>
            <w:tcBorders>
              <w:top w:val="single" w:sz="4" w:space="0" w:color="auto"/>
              <w:left w:val="single" w:sz="4" w:space="0" w:color="auto"/>
              <w:bottom w:val="single" w:sz="4" w:space="0" w:color="auto"/>
              <w:right w:val="single" w:sz="4" w:space="0" w:color="auto"/>
            </w:tcBorders>
          </w:tcPr>
          <w:p w14:paraId="19C40F70" w14:textId="4B0D68DF" w:rsidR="00B83D93" w:rsidRPr="009945DB" w:rsidRDefault="00B83D93" w:rsidP="004E7190">
            <w:pPr>
              <w:numPr>
                <w:ilvl w:val="0"/>
                <w:numId w:val="28"/>
              </w:numPr>
              <w:rPr>
                <w:rFonts w:ascii="Calibri" w:hAnsi="Calibri" w:cs="Calibri"/>
              </w:rPr>
            </w:pPr>
            <w:r w:rsidRPr="009945DB">
              <w:rPr>
                <w:rFonts w:ascii="Calibri" w:hAnsi="Calibri" w:cs="Calibri"/>
              </w:rPr>
              <w:t xml:space="preserve">Educated to GCSE level or equivalent including </w:t>
            </w:r>
            <w:proofErr w:type="spellStart"/>
            <w:r w:rsidRPr="009945DB">
              <w:rPr>
                <w:rFonts w:ascii="Calibri" w:hAnsi="Calibri" w:cs="Calibri"/>
              </w:rPr>
              <w:t>Maths</w:t>
            </w:r>
            <w:proofErr w:type="spellEnd"/>
            <w:r w:rsidRPr="009945DB">
              <w:rPr>
                <w:rFonts w:ascii="Calibri" w:hAnsi="Calibri" w:cs="Calibri"/>
              </w:rPr>
              <w:t xml:space="preserve"> and English </w:t>
            </w:r>
          </w:p>
        </w:tc>
      </w:tr>
      <w:tr w:rsidR="00B83D93" w14:paraId="0D72C3F2" w14:textId="77777777" w:rsidTr="009945DB">
        <w:trPr>
          <w:jc w:val="center"/>
        </w:trPr>
        <w:tc>
          <w:tcPr>
            <w:tcW w:w="2795" w:type="dxa"/>
            <w:tcBorders>
              <w:top w:val="single" w:sz="4" w:space="0" w:color="auto"/>
              <w:left w:val="single" w:sz="4" w:space="0" w:color="auto"/>
              <w:bottom w:val="single" w:sz="4" w:space="0" w:color="auto"/>
              <w:right w:val="single" w:sz="4" w:space="0" w:color="auto"/>
            </w:tcBorders>
            <w:shd w:val="pct15" w:color="auto" w:fill="FFFFFF"/>
          </w:tcPr>
          <w:p w14:paraId="012B24D0" w14:textId="77777777" w:rsidR="00B83D93" w:rsidRPr="009945DB" w:rsidRDefault="00B83D93">
            <w:pPr>
              <w:rPr>
                <w:rFonts w:ascii="Calibri" w:hAnsi="Calibri" w:cs="Calibri"/>
                <w:b/>
              </w:rPr>
            </w:pPr>
            <w:r w:rsidRPr="009945DB">
              <w:rPr>
                <w:rFonts w:ascii="Calibri" w:hAnsi="Calibri" w:cs="Calibri"/>
                <w:b/>
              </w:rPr>
              <w:t xml:space="preserve">Knowledge </w:t>
            </w:r>
          </w:p>
          <w:p w14:paraId="6F2FE972" w14:textId="77777777" w:rsidR="00B83D93" w:rsidRPr="009945DB" w:rsidRDefault="00B83D93">
            <w:pPr>
              <w:rPr>
                <w:rFonts w:ascii="Calibri" w:hAnsi="Calibri" w:cs="Calibri"/>
                <w:b/>
              </w:rPr>
            </w:pPr>
          </w:p>
        </w:tc>
        <w:tc>
          <w:tcPr>
            <w:tcW w:w="6277" w:type="dxa"/>
            <w:tcBorders>
              <w:top w:val="single" w:sz="4" w:space="0" w:color="auto"/>
              <w:left w:val="single" w:sz="4" w:space="0" w:color="auto"/>
              <w:bottom w:val="single" w:sz="4" w:space="0" w:color="auto"/>
              <w:right w:val="single" w:sz="4" w:space="0" w:color="auto"/>
            </w:tcBorders>
          </w:tcPr>
          <w:p w14:paraId="1C1BA8DD" w14:textId="77777777" w:rsidR="00B83D93" w:rsidRPr="009945DB" w:rsidRDefault="00B83D93" w:rsidP="00B83D93">
            <w:pPr>
              <w:numPr>
                <w:ilvl w:val="0"/>
                <w:numId w:val="29"/>
              </w:numPr>
              <w:tabs>
                <w:tab w:val="num" w:pos="393"/>
              </w:tabs>
              <w:ind w:left="393" w:hanging="393"/>
              <w:rPr>
                <w:rFonts w:ascii="Calibri" w:hAnsi="Calibri" w:cs="Calibri"/>
              </w:rPr>
            </w:pPr>
            <w:r w:rsidRPr="009945DB">
              <w:rPr>
                <w:rFonts w:ascii="Calibri" w:hAnsi="Calibri" w:cs="Calibri"/>
              </w:rPr>
              <w:t>Working knowledge of Microsoft Office (in particular Outlook, Word and Excel)</w:t>
            </w:r>
          </w:p>
          <w:p w14:paraId="1CCD5CED" w14:textId="77777777" w:rsidR="00B83D93" w:rsidRPr="009945DB" w:rsidRDefault="00B83D93" w:rsidP="00B83D93">
            <w:pPr>
              <w:numPr>
                <w:ilvl w:val="0"/>
                <w:numId w:val="29"/>
              </w:numPr>
              <w:tabs>
                <w:tab w:val="num" w:pos="393"/>
              </w:tabs>
              <w:ind w:left="393" w:hanging="393"/>
              <w:rPr>
                <w:rFonts w:ascii="Calibri" w:hAnsi="Calibri" w:cs="Calibri"/>
              </w:rPr>
            </w:pPr>
            <w:r w:rsidRPr="009945DB">
              <w:rPr>
                <w:rFonts w:ascii="Calibri" w:hAnsi="Calibri" w:cs="Calibri"/>
              </w:rPr>
              <w:t>Awareness of the role of an administrator and the function of the team the role supports</w:t>
            </w:r>
          </w:p>
        </w:tc>
      </w:tr>
      <w:tr w:rsidR="00B83D93" w14:paraId="17260D20" w14:textId="77777777" w:rsidTr="009945DB">
        <w:trPr>
          <w:trHeight w:val="795"/>
          <w:jc w:val="center"/>
        </w:trPr>
        <w:tc>
          <w:tcPr>
            <w:tcW w:w="2795" w:type="dxa"/>
            <w:tcBorders>
              <w:top w:val="single" w:sz="4" w:space="0" w:color="auto"/>
              <w:left w:val="single" w:sz="4" w:space="0" w:color="auto"/>
              <w:bottom w:val="single" w:sz="4" w:space="0" w:color="auto"/>
              <w:right w:val="single" w:sz="4" w:space="0" w:color="auto"/>
            </w:tcBorders>
            <w:shd w:val="pct15" w:color="auto" w:fill="FFFFFF"/>
          </w:tcPr>
          <w:p w14:paraId="06D3D836" w14:textId="77777777" w:rsidR="00B83D93" w:rsidRPr="009945DB" w:rsidRDefault="00B83D93">
            <w:pPr>
              <w:rPr>
                <w:rFonts w:ascii="Calibri" w:hAnsi="Calibri" w:cs="Calibri"/>
                <w:b/>
              </w:rPr>
            </w:pPr>
            <w:r w:rsidRPr="009945DB">
              <w:rPr>
                <w:rFonts w:ascii="Calibri" w:hAnsi="Calibri" w:cs="Calibri"/>
                <w:b/>
              </w:rPr>
              <w:t xml:space="preserve">Personal Attributes </w:t>
            </w:r>
          </w:p>
          <w:p w14:paraId="081A3310" w14:textId="77777777" w:rsidR="00B83D93" w:rsidRPr="009945DB" w:rsidRDefault="00B83D93">
            <w:pPr>
              <w:rPr>
                <w:rFonts w:ascii="Calibri" w:hAnsi="Calibri" w:cs="Calibri"/>
                <w:b/>
              </w:rPr>
            </w:pPr>
          </w:p>
        </w:tc>
        <w:tc>
          <w:tcPr>
            <w:tcW w:w="6277" w:type="dxa"/>
            <w:tcBorders>
              <w:top w:val="single" w:sz="4" w:space="0" w:color="auto"/>
              <w:left w:val="single" w:sz="4" w:space="0" w:color="auto"/>
              <w:bottom w:val="single" w:sz="4" w:space="0" w:color="auto"/>
              <w:right w:val="single" w:sz="4" w:space="0" w:color="auto"/>
            </w:tcBorders>
          </w:tcPr>
          <w:p w14:paraId="70259D10" w14:textId="7ED933A5" w:rsidR="00B83D93" w:rsidRPr="009945DB" w:rsidRDefault="00B83D93" w:rsidP="00B83D93">
            <w:pPr>
              <w:numPr>
                <w:ilvl w:val="0"/>
                <w:numId w:val="29"/>
              </w:numPr>
              <w:tabs>
                <w:tab w:val="num" w:pos="393"/>
              </w:tabs>
              <w:ind w:left="393" w:hanging="393"/>
              <w:rPr>
                <w:rFonts w:ascii="Calibri" w:hAnsi="Calibri" w:cs="Calibri"/>
              </w:rPr>
            </w:pPr>
            <w:r w:rsidRPr="009945DB">
              <w:rPr>
                <w:rFonts w:ascii="Calibri" w:hAnsi="Calibri" w:cs="Calibri"/>
              </w:rPr>
              <w:t>Ability to use own initiative</w:t>
            </w:r>
          </w:p>
          <w:p w14:paraId="2E183FC1" w14:textId="77777777" w:rsidR="00B83D93" w:rsidRPr="009945DB" w:rsidRDefault="00B83D93" w:rsidP="00B83D93">
            <w:pPr>
              <w:numPr>
                <w:ilvl w:val="0"/>
                <w:numId w:val="29"/>
              </w:numPr>
              <w:tabs>
                <w:tab w:val="num" w:pos="393"/>
              </w:tabs>
              <w:ind w:left="393" w:hanging="393"/>
              <w:rPr>
                <w:rFonts w:ascii="Calibri" w:hAnsi="Calibri" w:cs="Calibri"/>
              </w:rPr>
            </w:pPr>
            <w:r w:rsidRPr="009945DB">
              <w:rPr>
                <w:rFonts w:ascii="Calibri" w:hAnsi="Calibri" w:cs="Calibri"/>
              </w:rPr>
              <w:t xml:space="preserve">Good interpersonal skills </w:t>
            </w:r>
          </w:p>
          <w:p w14:paraId="420F0E02" w14:textId="77777777" w:rsidR="00B83D93" w:rsidRPr="009945DB" w:rsidRDefault="00B83D93" w:rsidP="00B83D93">
            <w:pPr>
              <w:numPr>
                <w:ilvl w:val="0"/>
                <w:numId w:val="29"/>
              </w:numPr>
              <w:tabs>
                <w:tab w:val="num" w:pos="393"/>
              </w:tabs>
              <w:ind w:left="393" w:hanging="393"/>
              <w:rPr>
                <w:rFonts w:ascii="Calibri" w:hAnsi="Calibri" w:cs="Calibri"/>
              </w:rPr>
            </w:pPr>
            <w:r w:rsidRPr="009945DB">
              <w:rPr>
                <w:rFonts w:ascii="Calibri" w:hAnsi="Calibri" w:cs="Calibri"/>
              </w:rPr>
              <w:t xml:space="preserve">Commitment to personal and professional development </w:t>
            </w:r>
          </w:p>
          <w:p w14:paraId="386F0BD7" w14:textId="74F954AB" w:rsidR="00B83D93" w:rsidRPr="009945DB" w:rsidRDefault="00B83D93" w:rsidP="004E7190">
            <w:pPr>
              <w:numPr>
                <w:ilvl w:val="0"/>
                <w:numId w:val="29"/>
              </w:numPr>
              <w:tabs>
                <w:tab w:val="num" w:pos="393"/>
              </w:tabs>
              <w:ind w:left="393" w:hanging="393"/>
              <w:rPr>
                <w:rFonts w:ascii="Calibri" w:hAnsi="Calibri" w:cs="Calibri"/>
              </w:rPr>
            </w:pPr>
            <w:r w:rsidRPr="009945DB">
              <w:rPr>
                <w:rFonts w:ascii="Calibri" w:hAnsi="Calibri" w:cs="Calibri"/>
              </w:rPr>
              <w:t xml:space="preserve">Good </w:t>
            </w:r>
            <w:proofErr w:type="spellStart"/>
            <w:r w:rsidRPr="009945DB">
              <w:rPr>
                <w:rFonts w:ascii="Calibri" w:hAnsi="Calibri" w:cs="Calibri"/>
              </w:rPr>
              <w:t>organisation</w:t>
            </w:r>
            <w:proofErr w:type="spellEnd"/>
            <w:r w:rsidRPr="009945DB">
              <w:rPr>
                <w:rFonts w:ascii="Calibri" w:hAnsi="Calibri" w:cs="Calibri"/>
              </w:rPr>
              <w:t xml:space="preserve"> skill</w:t>
            </w:r>
            <w:r w:rsidR="00734464">
              <w:rPr>
                <w:rFonts w:ascii="Calibri" w:hAnsi="Calibri" w:cs="Calibri"/>
              </w:rPr>
              <w:t>s</w:t>
            </w:r>
          </w:p>
        </w:tc>
      </w:tr>
      <w:tr w:rsidR="00B83D93" w14:paraId="2E6AA5FD" w14:textId="77777777" w:rsidTr="009945DB">
        <w:trPr>
          <w:trHeight w:val="930"/>
          <w:jc w:val="center"/>
        </w:trPr>
        <w:tc>
          <w:tcPr>
            <w:tcW w:w="2795" w:type="dxa"/>
            <w:tcBorders>
              <w:top w:val="single" w:sz="4" w:space="0" w:color="auto"/>
              <w:left w:val="single" w:sz="4" w:space="0" w:color="auto"/>
              <w:bottom w:val="single" w:sz="4" w:space="0" w:color="auto"/>
              <w:right w:val="single" w:sz="4" w:space="0" w:color="auto"/>
            </w:tcBorders>
            <w:shd w:val="pct15" w:color="auto" w:fill="FFFFFF"/>
            <w:hideMark/>
          </w:tcPr>
          <w:p w14:paraId="29D24C2F" w14:textId="77777777" w:rsidR="00B83D93" w:rsidRPr="009945DB" w:rsidRDefault="00B83D93">
            <w:pPr>
              <w:rPr>
                <w:rFonts w:ascii="Calibri" w:hAnsi="Calibri" w:cs="Calibri"/>
                <w:b/>
              </w:rPr>
            </w:pPr>
            <w:r w:rsidRPr="009945DB">
              <w:rPr>
                <w:rFonts w:ascii="Calibri" w:hAnsi="Calibri" w:cs="Calibri"/>
                <w:b/>
              </w:rPr>
              <w:t xml:space="preserve">Other </w:t>
            </w:r>
          </w:p>
        </w:tc>
        <w:tc>
          <w:tcPr>
            <w:tcW w:w="6277" w:type="dxa"/>
            <w:tcBorders>
              <w:top w:val="single" w:sz="4" w:space="0" w:color="auto"/>
              <w:left w:val="single" w:sz="4" w:space="0" w:color="auto"/>
              <w:bottom w:val="single" w:sz="4" w:space="0" w:color="auto"/>
              <w:right w:val="single" w:sz="4" w:space="0" w:color="auto"/>
            </w:tcBorders>
          </w:tcPr>
          <w:p w14:paraId="30DA1F93" w14:textId="77777777" w:rsidR="009945DB" w:rsidRPr="009945DB" w:rsidRDefault="009945DB" w:rsidP="009945DB">
            <w:pPr>
              <w:pStyle w:val="ListParagraph"/>
              <w:numPr>
                <w:ilvl w:val="0"/>
                <w:numId w:val="11"/>
              </w:numPr>
              <w:jc w:val="both"/>
              <w:rPr>
                <w:rFonts w:ascii="Calibri" w:hAnsi="Calibri" w:cs="Calibri"/>
                <w:color w:val="000000" w:themeColor="text1"/>
              </w:rPr>
            </w:pPr>
            <w:r w:rsidRPr="009945DB">
              <w:rPr>
                <w:rFonts w:ascii="Calibri" w:hAnsi="Calibri" w:cs="Calibri"/>
                <w:color w:val="000000" w:themeColor="text1"/>
              </w:rPr>
              <w:t>Right to work in the UK</w:t>
            </w:r>
          </w:p>
          <w:p w14:paraId="3AFA26B7" w14:textId="77777777" w:rsidR="009945DB" w:rsidRPr="009945DB" w:rsidRDefault="009945DB" w:rsidP="009945DB">
            <w:pPr>
              <w:pStyle w:val="ListParagraph"/>
              <w:numPr>
                <w:ilvl w:val="0"/>
                <w:numId w:val="11"/>
              </w:numPr>
              <w:jc w:val="both"/>
              <w:rPr>
                <w:rFonts w:ascii="Calibri" w:hAnsi="Calibri" w:cs="Calibri"/>
                <w:color w:val="000000" w:themeColor="text1"/>
              </w:rPr>
            </w:pPr>
            <w:r w:rsidRPr="009945DB">
              <w:rPr>
                <w:rFonts w:ascii="Calibri" w:hAnsi="Calibri" w:cs="Calibri"/>
                <w:color w:val="000000" w:themeColor="text1"/>
              </w:rPr>
              <w:t>Commitment to equality of opportunity and the safeguarding and welfare of all students</w:t>
            </w:r>
          </w:p>
          <w:p w14:paraId="03C16C76" w14:textId="069494B2" w:rsidR="00B83D93" w:rsidRPr="009945DB" w:rsidRDefault="009945DB" w:rsidP="009945DB">
            <w:pPr>
              <w:pStyle w:val="ListParagraph"/>
              <w:numPr>
                <w:ilvl w:val="0"/>
                <w:numId w:val="11"/>
              </w:numPr>
              <w:jc w:val="both"/>
              <w:rPr>
                <w:rFonts w:ascii="Calibri" w:hAnsi="Calibri" w:cs="Calibri"/>
                <w:color w:val="000000" w:themeColor="text1"/>
              </w:rPr>
            </w:pPr>
            <w:r w:rsidRPr="009945DB">
              <w:rPr>
                <w:rFonts w:ascii="Calibri" w:hAnsi="Calibri" w:cs="Calibri"/>
                <w:color w:val="000000" w:themeColor="text1"/>
              </w:rPr>
              <w:t>This post is subject to an enhanced DBS check</w:t>
            </w:r>
          </w:p>
        </w:tc>
      </w:tr>
    </w:tbl>
    <w:p w14:paraId="0D66C473" w14:textId="77777777" w:rsidR="00B83D93" w:rsidRDefault="00B83D93" w:rsidP="00BD6923">
      <w:pPr>
        <w:contextualSpacing/>
        <w:jc w:val="both"/>
        <w:rPr>
          <w:rFonts w:ascii="Calibri" w:eastAsia="Arial" w:hAnsi="Calibri" w:cs="Calibri"/>
          <w:b/>
          <w:bCs/>
          <w:color w:val="7030A0"/>
          <w:sz w:val="28"/>
          <w:szCs w:val="28"/>
          <w:lang w:val="en-GB"/>
        </w:rPr>
      </w:pPr>
    </w:p>
    <w:p w14:paraId="2840B685" w14:textId="77777777" w:rsidR="005C2FDE" w:rsidRPr="005C2FDE" w:rsidRDefault="005C2FDE" w:rsidP="00C31E94">
      <w:pPr>
        <w:jc w:val="both"/>
        <w:rPr>
          <w:rFonts w:ascii="Calibri" w:hAnsi="Calibri" w:cs="Calibri"/>
          <w:i/>
          <w:iCs/>
          <w:color w:val="000000"/>
          <w:sz w:val="18"/>
          <w:szCs w:val="18"/>
        </w:rPr>
      </w:pPr>
      <w:r w:rsidRPr="005C2FDE">
        <w:rPr>
          <w:rFonts w:ascii="Calibri" w:hAnsi="Calibri" w:cs="Calibri"/>
          <w:i/>
          <w:iCs/>
          <w:color w:val="000000"/>
          <w:sz w:val="20"/>
          <w:szCs w:val="20"/>
        </w:rPr>
        <w:t xml:space="preserve">Ark is committed to safeguarding and promoting the welfare of children and young people in our academies. In order to meet this responsibility, we follow a rigorous selection process which will include questions about safeguarding. This process is outlined </w:t>
      </w:r>
      <w:hyperlink r:id="rId10" w:history="1">
        <w:r w:rsidRPr="005C2FDE">
          <w:rPr>
            <w:rStyle w:val="Hyperlink"/>
            <w:rFonts w:ascii="Calibri" w:hAnsi="Calibri" w:cs="Calibri"/>
            <w:i/>
            <w:iCs/>
            <w:sz w:val="20"/>
            <w:szCs w:val="20"/>
          </w:rPr>
          <w:t>here</w:t>
        </w:r>
      </w:hyperlink>
      <w:r w:rsidRPr="005C2FDE">
        <w:rPr>
          <w:rFonts w:ascii="Calibri" w:hAnsi="Calibri" w:cs="Calibri"/>
          <w:i/>
          <w:iCs/>
          <w:color w:val="000000"/>
          <w:sz w:val="20"/>
          <w:szCs w:val="20"/>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55A6E34F" w14:textId="77777777" w:rsidR="005C2FDE" w:rsidRPr="005C2FDE" w:rsidRDefault="005C2FDE" w:rsidP="00C31E94">
      <w:pPr>
        <w:pStyle w:val="paragraph"/>
        <w:spacing w:before="0" w:beforeAutospacing="0" w:after="0" w:afterAutospacing="0"/>
        <w:ind w:right="270"/>
        <w:jc w:val="both"/>
        <w:textAlignment w:val="baseline"/>
        <w:rPr>
          <w:rStyle w:val="normaltextrun"/>
          <w:rFonts w:ascii="Calibri" w:hAnsi="Calibri" w:cs="Calibri"/>
          <w:sz w:val="20"/>
          <w:szCs w:val="20"/>
        </w:rPr>
      </w:pPr>
    </w:p>
    <w:p w14:paraId="7E6B231D" w14:textId="77777777" w:rsidR="005C2FDE" w:rsidRPr="005C2FDE" w:rsidRDefault="005C2FDE" w:rsidP="00C31E94">
      <w:pPr>
        <w:pStyle w:val="paragraph"/>
        <w:spacing w:before="0" w:beforeAutospacing="0" w:after="0" w:afterAutospacing="0"/>
        <w:jc w:val="both"/>
        <w:textAlignment w:val="baseline"/>
        <w:rPr>
          <w:rFonts w:ascii="Calibri" w:hAnsi="Calibri" w:cs="Calibri"/>
          <w:sz w:val="20"/>
          <w:szCs w:val="20"/>
        </w:rPr>
      </w:pPr>
      <w:r w:rsidRPr="005C2FDE">
        <w:rPr>
          <w:rStyle w:val="normaltextrun"/>
          <w:rFonts w:ascii="Calibri" w:hAnsi="Calibri" w:cs="Calibri"/>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11" w:tgtFrame="_blank" w:history="1">
        <w:r w:rsidRPr="005C2FDE">
          <w:rPr>
            <w:rStyle w:val="SmartLink"/>
            <w:rFonts w:ascii="Calibri" w:hAnsi="Calibri" w:cs="Calibri"/>
            <w:i/>
            <w:iCs/>
            <w:sz w:val="20"/>
            <w:szCs w:val="20"/>
          </w:rPr>
          <w:t>link</w:t>
        </w:r>
      </w:hyperlink>
      <w:r w:rsidRPr="005C2FDE">
        <w:rPr>
          <w:rStyle w:val="normaltextrun"/>
          <w:rFonts w:ascii="Calibri" w:hAnsi="Calibri" w:cs="Calibri"/>
          <w:i/>
          <w:iCs/>
          <w:sz w:val="20"/>
          <w:szCs w:val="20"/>
        </w:rPr>
        <w:t>.</w:t>
      </w:r>
      <w:r w:rsidRPr="005C2FDE">
        <w:rPr>
          <w:rStyle w:val="normaltextrun"/>
          <w:rFonts w:ascii="Calibri" w:hAnsi="Calibri" w:cs="Calibri"/>
          <w:sz w:val="20"/>
          <w:szCs w:val="20"/>
        </w:rPr>
        <w:t> </w:t>
      </w:r>
      <w:r w:rsidRPr="005C2FDE">
        <w:rPr>
          <w:rStyle w:val="eop"/>
          <w:rFonts w:ascii="Calibri" w:hAnsi="Calibri" w:cs="Calibri"/>
          <w:sz w:val="20"/>
          <w:szCs w:val="20"/>
        </w:rPr>
        <w:t> </w:t>
      </w:r>
    </w:p>
    <w:p w14:paraId="6F2F126F" w14:textId="77777777" w:rsidR="005C2FDE" w:rsidRPr="005C2FDE" w:rsidRDefault="005C2FDE" w:rsidP="00C31E94">
      <w:pPr>
        <w:pStyle w:val="paragraph"/>
        <w:spacing w:before="0" w:beforeAutospacing="0" w:after="0" w:afterAutospacing="0"/>
        <w:ind w:left="720"/>
        <w:jc w:val="both"/>
        <w:textAlignment w:val="baseline"/>
        <w:rPr>
          <w:rFonts w:ascii="Calibri" w:hAnsi="Calibri" w:cs="Calibri"/>
          <w:sz w:val="20"/>
          <w:szCs w:val="20"/>
        </w:rPr>
      </w:pPr>
      <w:r w:rsidRPr="005C2FDE">
        <w:rPr>
          <w:rStyle w:val="eop"/>
          <w:rFonts w:ascii="Calibri" w:hAnsi="Calibri" w:cs="Calibri"/>
          <w:sz w:val="20"/>
          <w:szCs w:val="20"/>
        </w:rPr>
        <w:t> </w:t>
      </w:r>
    </w:p>
    <w:p w14:paraId="2A40F0B1" w14:textId="59F14AB2" w:rsidR="00AC0840" w:rsidRDefault="005C2FDE" w:rsidP="00C31E94">
      <w:pPr>
        <w:pStyle w:val="paragraph"/>
        <w:spacing w:before="0" w:beforeAutospacing="0" w:after="0" w:afterAutospacing="0"/>
        <w:jc w:val="both"/>
        <w:textAlignment w:val="baseline"/>
        <w:rPr>
          <w:rFonts w:ascii="Georgia" w:hAnsi="Georgia"/>
        </w:rPr>
      </w:pPr>
      <w:r w:rsidRPr="005C2FDE">
        <w:rPr>
          <w:rStyle w:val="normaltextrun"/>
          <w:rFonts w:ascii="Calibri"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12" w:tgtFrame="_blank" w:history="1">
        <w:r w:rsidRPr="005C2FDE">
          <w:rPr>
            <w:rStyle w:val="normaltextrun"/>
            <w:rFonts w:ascii="Calibri" w:hAnsi="Calibri" w:cs="Calibri"/>
            <w:i/>
            <w:iCs/>
            <w:color w:val="0000FF"/>
            <w:sz w:val="20"/>
            <w:szCs w:val="20"/>
            <w:u w:val="single"/>
          </w:rPr>
          <w:t>link</w:t>
        </w:r>
      </w:hyperlink>
      <w:r w:rsidRPr="005C2FDE">
        <w:rPr>
          <w:rStyle w:val="normaltextrun"/>
          <w:rFonts w:ascii="Calibri" w:hAnsi="Calibri" w:cs="Calibri"/>
          <w:i/>
          <w:iCs/>
          <w:sz w:val="20"/>
          <w:szCs w:val="20"/>
        </w:rPr>
        <w:t>.</w:t>
      </w:r>
      <w:r w:rsidRPr="005C2FDE">
        <w:rPr>
          <w:rStyle w:val="eop"/>
          <w:rFonts w:ascii="Calibri" w:hAnsi="Calibri" w:cs="Calibri"/>
          <w:sz w:val="20"/>
          <w:szCs w:val="20"/>
        </w:rPr>
        <w:t> </w:t>
      </w:r>
    </w:p>
    <w:sectPr w:rsidR="00AC0840" w:rsidSect="003E398E">
      <w:pgSz w:w="11900" w:h="16840"/>
      <w:pgMar w:top="1701" w:right="1418" w:bottom="1559" w:left="1418" w:header="284" w:footer="2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65A29" w14:textId="77777777" w:rsidR="003E398E" w:rsidRDefault="003E398E" w:rsidP="001A1149">
      <w:r>
        <w:separator/>
      </w:r>
    </w:p>
  </w:endnote>
  <w:endnote w:type="continuationSeparator" w:id="0">
    <w:p w14:paraId="10D07495" w14:textId="77777777" w:rsidR="003E398E" w:rsidRDefault="003E398E" w:rsidP="001A1149">
      <w:r>
        <w:continuationSeparator/>
      </w:r>
    </w:p>
  </w:endnote>
  <w:endnote w:type="continuationNotice" w:id="1">
    <w:p w14:paraId="52E58090" w14:textId="77777777" w:rsidR="003E398E" w:rsidRDefault="003E39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1B9AC" w14:textId="09FCC3F2" w:rsidR="00A512C0" w:rsidRDefault="00A512C0">
    <w:pPr>
      <w:pStyle w:val="Footer"/>
    </w:pPr>
    <w:r>
      <w:rPr>
        <w:noProof/>
        <w:lang w:val="en-GB" w:eastAsia="en-GB"/>
      </w:rPr>
      <w:drawing>
        <wp:anchor distT="0" distB="0" distL="114300" distR="114300" simplePos="0" relativeHeight="251656192" behindDoc="0" locked="0" layoutInCell="1" allowOverlap="0" wp14:anchorId="40F5C0D4" wp14:editId="50A8E3F7">
          <wp:simplePos x="0" y="0"/>
          <wp:positionH relativeFrom="page">
            <wp:posOffset>-105410</wp:posOffset>
          </wp:positionH>
          <wp:positionV relativeFrom="paragraph">
            <wp:posOffset>-647700</wp:posOffset>
          </wp:positionV>
          <wp:extent cx="7560000" cy="1224957"/>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0056ADA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22495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C7E4" w14:textId="77777777" w:rsidR="00C52496" w:rsidRDefault="00C52496">
    <w:pPr>
      <w:pStyle w:val="Footer"/>
      <w:rPr>
        <w:noProof/>
        <w:lang w:val="en-GB" w:eastAsia="en-GB"/>
      </w:rPr>
    </w:pPr>
  </w:p>
  <w:p w14:paraId="02C1EFD6" w14:textId="77777777" w:rsidR="000E50FF" w:rsidRPr="00072326" w:rsidRDefault="000E50FF" w:rsidP="000E50FF">
    <w:pPr>
      <w:pStyle w:val="Header"/>
    </w:pPr>
    <w:r>
      <w:rPr>
        <w:noProof/>
      </w:rPr>
      <w:drawing>
        <wp:anchor distT="0" distB="0" distL="114300" distR="114300" simplePos="0" relativeHeight="251658240" behindDoc="0" locked="0" layoutInCell="1" allowOverlap="1" wp14:anchorId="477C9775" wp14:editId="11CB4DD5">
          <wp:simplePos x="0" y="0"/>
          <wp:positionH relativeFrom="page">
            <wp:posOffset>0</wp:posOffset>
          </wp:positionH>
          <wp:positionV relativeFrom="page">
            <wp:posOffset>-149860</wp:posOffset>
          </wp:positionV>
          <wp:extent cx="7662405" cy="1728000"/>
          <wp:effectExtent l="0" t="0" r="0" b="5715"/>
          <wp:wrapThrough wrapText="bothSides">
            <wp:wrapPolygon edited="0">
              <wp:start x="0" y="0"/>
              <wp:lineTo x="0" y="21433"/>
              <wp:lineTo x="21536" y="21433"/>
              <wp:lineTo x="21536" y="0"/>
              <wp:lineTo x="0" y="0"/>
            </wp:wrapPolygon>
          </wp:wrapThrough>
          <wp:docPr id="89929970" name="Picture 8992997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970" name="Picture 89929970" descr="A close up of a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p w14:paraId="651A92BF" w14:textId="77777777" w:rsidR="000E50FF" w:rsidRDefault="000E50FF" w:rsidP="000E50FF">
    <w:r>
      <w:rPr>
        <w:noProof/>
      </w:rPr>
      <mc:AlternateContent>
        <mc:Choice Requires="wpg">
          <w:drawing>
            <wp:anchor distT="0" distB="0" distL="114300" distR="114300" simplePos="0" relativeHeight="251660288" behindDoc="0" locked="0" layoutInCell="1" allowOverlap="1" wp14:anchorId="3F758E30" wp14:editId="1BDCAEEA">
              <wp:simplePos x="0" y="0"/>
              <wp:positionH relativeFrom="column">
                <wp:posOffset>-609600</wp:posOffset>
              </wp:positionH>
              <wp:positionV relativeFrom="paragraph">
                <wp:posOffset>-838200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D57342A" id="Group 2" o:spid="_x0000_s1026" style="position:absolute;margin-left:-48pt;margin-top:-66pt;width:550.1pt;height:105pt;z-index:251660288"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5"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6"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7"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7"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5" o:title="A white background with black and red text&#10;&#10;Description automatically generated" croptop="2242f" cropbottom="59509f" cropleft="3696f" cropright="43748f"/>
              </v:shape>
            </v:group>
          </w:pict>
        </mc:Fallback>
      </mc:AlternateContent>
    </w:r>
  </w:p>
  <w:p w14:paraId="678A6480" w14:textId="346E33B1" w:rsidR="00E82CA4" w:rsidRDefault="00B11563">
    <w:pPr>
      <w:pStyle w:val="Footer"/>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ED0AF" w14:textId="77777777" w:rsidR="003E398E" w:rsidRDefault="003E398E" w:rsidP="001A1149">
      <w:r>
        <w:separator/>
      </w:r>
    </w:p>
  </w:footnote>
  <w:footnote w:type="continuationSeparator" w:id="0">
    <w:p w14:paraId="0120252E" w14:textId="77777777" w:rsidR="003E398E" w:rsidRDefault="003E398E" w:rsidP="001A1149">
      <w:r>
        <w:continuationSeparator/>
      </w:r>
    </w:p>
  </w:footnote>
  <w:footnote w:type="continuationNotice" w:id="1">
    <w:p w14:paraId="0FE643EB" w14:textId="77777777" w:rsidR="003E398E" w:rsidRDefault="003E39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D5671"/>
    <w:multiLevelType w:val="multilevel"/>
    <w:tmpl w:val="C5061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A9F1E5F"/>
    <w:multiLevelType w:val="hybridMultilevel"/>
    <w:tmpl w:val="D238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B02F5"/>
    <w:multiLevelType w:val="hybridMultilevel"/>
    <w:tmpl w:val="58ECC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66330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EBA181E"/>
    <w:multiLevelType w:val="hybridMultilevel"/>
    <w:tmpl w:val="B9208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DC776E"/>
    <w:multiLevelType w:val="hybridMultilevel"/>
    <w:tmpl w:val="BC0C9B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321" w:hanging="360"/>
      </w:pPr>
      <w:rPr>
        <w:rFonts w:ascii="Courier New" w:hAnsi="Courier New" w:cs="Courier New" w:hint="default"/>
      </w:rPr>
    </w:lvl>
    <w:lvl w:ilvl="2" w:tplc="08090005">
      <w:start w:val="1"/>
      <w:numFmt w:val="bullet"/>
      <w:lvlText w:val=""/>
      <w:lvlJc w:val="left"/>
      <w:pPr>
        <w:ind w:left="2041" w:hanging="360"/>
      </w:pPr>
      <w:rPr>
        <w:rFonts w:ascii="Wingdings" w:hAnsi="Wingdings" w:hint="default"/>
      </w:rPr>
    </w:lvl>
    <w:lvl w:ilvl="3" w:tplc="08090001">
      <w:start w:val="1"/>
      <w:numFmt w:val="bullet"/>
      <w:lvlText w:val=""/>
      <w:lvlJc w:val="left"/>
      <w:pPr>
        <w:ind w:left="2761" w:hanging="360"/>
      </w:pPr>
      <w:rPr>
        <w:rFonts w:ascii="Symbol" w:hAnsi="Symbol" w:hint="default"/>
      </w:rPr>
    </w:lvl>
    <w:lvl w:ilvl="4" w:tplc="08090003">
      <w:start w:val="1"/>
      <w:numFmt w:val="bullet"/>
      <w:lvlText w:val="o"/>
      <w:lvlJc w:val="left"/>
      <w:pPr>
        <w:ind w:left="3481" w:hanging="360"/>
      </w:pPr>
      <w:rPr>
        <w:rFonts w:ascii="Courier New" w:hAnsi="Courier New" w:cs="Courier New" w:hint="default"/>
      </w:rPr>
    </w:lvl>
    <w:lvl w:ilvl="5" w:tplc="08090005">
      <w:start w:val="1"/>
      <w:numFmt w:val="bullet"/>
      <w:lvlText w:val=""/>
      <w:lvlJc w:val="left"/>
      <w:pPr>
        <w:ind w:left="4201" w:hanging="360"/>
      </w:pPr>
      <w:rPr>
        <w:rFonts w:ascii="Wingdings" w:hAnsi="Wingdings" w:hint="default"/>
      </w:rPr>
    </w:lvl>
    <w:lvl w:ilvl="6" w:tplc="08090001">
      <w:start w:val="1"/>
      <w:numFmt w:val="bullet"/>
      <w:lvlText w:val=""/>
      <w:lvlJc w:val="left"/>
      <w:pPr>
        <w:ind w:left="4921" w:hanging="360"/>
      </w:pPr>
      <w:rPr>
        <w:rFonts w:ascii="Symbol" w:hAnsi="Symbol" w:hint="default"/>
      </w:rPr>
    </w:lvl>
    <w:lvl w:ilvl="7" w:tplc="08090003">
      <w:start w:val="1"/>
      <w:numFmt w:val="bullet"/>
      <w:lvlText w:val="o"/>
      <w:lvlJc w:val="left"/>
      <w:pPr>
        <w:ind w:left="5641" w:hanging="360"/>
      </w:pPr>
      <w:rPr>
        <w:rFonts w:ascii="Courier New" w:hAnsi="Courier New" w:cs="Courier New" w:hint="default"/>
      </w:rPr>
    </w:lvl>
    <w:lvl w:ilvl="8" w:tplc="08090005">
      <w:start w:val="1"/>
      <w:numFmt w:val="bullet"/>
      <w:lvlText w:val=""/>
      <w:lvlJc w:val="left"/>
      <w:pPr>
        <w:ind w:left="6361" w:hanging="360"/>
      </w:pPr>
      <w:rPr>
        <w:rFonts w:ascii="Wingdings" w:hAnsi="Wingdings" w:hint="default"/>
      </w:rPr>
    </w:lvl>
  </w:abstractNum>
  <w:abstractNum w:abstractNumId="6" w15:restartNumberingAfterBreak="0">
    <w:nsid w:val="16600FBE"/>
    <w:multiLevelType w:val="hybridMultilevel"/>
    <w:tmpl w:val="5D0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32694"/>
    <w:multiLevelType w:val="multilevel"/>
    <w:tmpl w:val="51E4F9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1FD67BDE"/>
    <w:multiLevelType w:val="hybridMultilevel"/>
    <w:tmpl w:val="8460F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5B566A"/>
    <w:multiLevelType w:val="multilevel"/>
    <w:tmpl w:val="39E46098"/>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440" w:hanging="720"/>
      </w:pPr>
      <w:rPr>
        <w:rFonts w:ascii="Calibri" w:eastAsiaTheme="minorEastAsia" w:hAnsi="Calibri" w:cs="Calibri"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238A1EB0"/>
    <w:multiLevelType w:val="hybridMultilevel"/>
    <w:tmpl w:val="FA646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EF3A59"/>
    <w:multiLevelType w:val="hybridMultilevel"/>
    <w:tmpl w:val="58CA9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FF1CD7"/>
    <w:multiLevelType w:val="hybridMultilevel"/>
    <w:tmpl w:val="4F26C3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1402755"/>
    <w:multiLevelType w:val="hybridMultilevel"/>
    <w:tmpl w:val="779C2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C35615"/>
    <w:multiLevelType w:val="hybridMultilevel"/>
    <w:tmpl w:val="573E3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6AB3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A242F36"/>
    <w:multiLevelType w:val="hybridMultilevel"/>
    <w:tmpl w:val="C37E53B6"/>
    <w:lvl w:ilvl="0" w:tplc="472841A0">
      <w:start w:val="1"/>
      <w:numFmt w:val="bullet"/>
      <w:lvlText w:val=""/>
      <w:lvlJc w:val="left"/>
      <w:pPr>
        <w:tabs>
          <w:tab w:val="num" w:pos="360"/>
        </w:tabs>
        <w:ind w:left="360" w:hanging="360"/>
      </w:pPr>
      <w:rPr>
        <w:rFonts w:ascii="Symbol" w:hAnsi="Symbol"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A3E2C8D"/>
    <w:multiLevelType w:val="hybridMultilevel"/>
    <w:tmpl w:val="D61A5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4C43AC"/>
    <w:multiLevelType w:val="hybridMultilevel"/>
    <w:tmpl w:val="B8DA04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12F03"/>
    <w:multiLevelType w:val="hybridMultilevel"/>
    <w:tmpl w:val="6C102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7AD7D81"/>
    <w:multiLevelType w:val="hybridMultilevel"/>
    <w:tmpl w:val="A7028AF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00780F"/>
    <w:multiLevelType w:val="multilevel"/>
    <w:tmpl w:val="4CA848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563B700D"/>
    <w:multiLevelType w:val="hybridMultilevel"/>
    <w:tmpl w:val="0764C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842049"/>
    <w:multiLevelType w:val="multilevel"/>
    <w:tmpl w:val="9B6640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651220CF"/>
    <w:multiLevelType w:val="multilevel"/>
    <w:tmpl w:val="ABA669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77746A25"/>
    <w:multiLevelType w:val="hybridMultilevel"/>
    <w:tmpl w:val="98269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CC0176D"/>
    <w:multiLevelType w:val="multilevel"/>
    <w:tmpl w:val="BE3EEA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7D7B3798"/>
    <w:multiLevelType w:val="multilevel"/>
    <w:tmpl w:val="E2684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7F5D7389"/>
    <w:multiLevelType w:val="multilevel"/>
    <w:tmpl w:val="5EEE30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239797015">
    <w:abstractNumId w:val="16"/>
  </w:num>
  <w:num w:numId="2" w16cid:durableId="1654798930">
    <w:abstractNumId w:val="12"/>
  </w:num>
  <w:num w:numId="3" w16cid:durableId="292179192">
    <w:abstractNumId w:val="26"/>
  </w:num>
  <w:num w:numId="4" w16cid:durableId="1839424757">
    <w:abstractNumId w:val="27"/>
  </w:num>
  <w:num w:numId="5" w16cid:durableId="676346285">
    <w:abstractNumId w:val="21"/>
  </w:num>
  <w:num w:numId="6" w16cid:durableId="1073627109">
    <w:abstractNumId w:val="24"/>
  </w:num>
  <w:num w:numId="7" w16cid:durableId="117141114">
    <w:abstractNumId w:val="28"/>
  </w:num>
  <w:num w:numId="8" w16cid:durableId="1431508484">
    <w:abstractNumId w:val="0"/>
  </w:num>
  <w:num w:numId="9" w16cid:durableId="976569281">
    <w:abstractNumId w:val="23"/>
  </w:num>
  <w:num w:numId="10" w16cid:durableId="251161180">
    <w:abstractNumId w:val="7"/>
  </w:num>
  <w:num w:numId="11" w16cid:durableId="536697328">
    <w:abstractNumId w:val="9"/>
  </w:num>
  <w:num w:numId="12" w16cid:durableId="1557663825">
    <w:abstractNumId w:val="13"/>
  </w:num>
  <w:num w:numId="13" w16cid:durableId="2000574364">
    <w:abstractNumId w:val="15"/>
  </w:num>
  <w:num w:numId="14" w16cid:durableId="974676359">
    <w:abstractNumId w:val="3"/>
  </w:num>
  <w:num w:numId="15" w16cid:durableId="371686195">
    <w:abstractNumId w:val="14"/>
  </w:num>
  <w:num w:numId="16" w16cid:durableId="2083792561">
    <w:abstractNumId w:val="6"/>
  </w:num>
  <w:num w:numId="17" w16cid:durableId="918372653">
    <w:abstractNumId w:val="4"/>
  </w:num>
  <w:num w:numId="18" w16cid:durableId="222448825">
    <w:abstractNumId w:val="1"/>
  </w:num>
  <w:num w:numId="19" w16cid:durableId="1653369083">
    <w:abstractNumId w:val="17"/>
  </w:num>
  <w:num w:numId="20" w16cid:durableId="697631060">
    <w:abstractNumId w:val="11"/>
  </w:num>
  <w:num w:numId="21" w16cid:durableId="1837647106">
    <w:abstractNumId w:val="8"/>
  </w:num>
  <w:num w:numId="22" w16cid:durableId="634723476">
    <w:abstractNumId w:val="10"/>
  </w:num>
  <w:num w:numId="23" w16cid:durableId="643899916">
    <w:abstractNumId w:val="22"/>
  </w:num>
  <w:num w:numId="24" w16cid:durableId="271475551">
    <w:abstractNumId w:val="2"/>
  </w:num>
  <w:num w:numId="25" w16cid:durableId="282468616">
    <w:abstractNumId w:val="25"/>
  </w:num>
  <w:num w:numId="26" w16cid:durableId="246886360">
    <w:abstractNumId w:val="19"/>
  </w:num>
  <w:num w:numId="27" w16cid:durableId="1379932143">
    <w:abstractNumId w:val="20"/>
  </w:num>
  <w:num w:numId="28" w16cid:durableId="935332199">
    <w:abstractNumId w:val="5"/>
  </w:num>
  <w:num w:numId="29" w16cid:durableId="15083250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149"/>
    <w:rsid w:val="00000FE8"/>
    <w:rsid w:val="00045F5B"/>
    <w:rsid w:val="00063883"/>
    <w:rsid w:val="00071096"/>
    <w:rsid w:val="00072326"/>
    <w:rsid w:val="000765AA"/>
    <w:rsid w:val="00094ACE"/>
    <w:rsid w:val="000B531E"/>
    <w:rsid w:val="000C12F7"/>
    <w:rsid w:val="000E50FF"/>
    <w:rsid w:val="000F488F"/>
    <w:rsid w:val="00112ADE"/>
    <w:rsid w:val="00116EF4"/>
    <w:rsid w:val="00125957"/>
    <w:rsid w:val="00152056"/>
    <w:rsid w:val="00155B74"/>
    <w:rsid w:val="001703FC"/>
    <w:rsid w:val="00172335"/>
    <w:rsid w:val="00177D73"/>
    <w:rsid w:val="0018570D"/>
    <w:rsid w:val="001A07F1"/>
    <w:rsid w:val="001A1149"/>
    <w:rsid w:val="001E109E"/>
    <w:rsid w:val="001E111B"/>
    <w:rsid w:val="001E58EC"/>
    <w:rsid w:val="00217FC7"/>
    <w:rsid w:val="00230C55"/>
    <w:rsid w:val="00247EEF"/>
    <w:rsid w:val="00256D8A"/>
    <w:rsid w:val="0027364D"/>
    <w:rsid w:val="00273ACE"/>
    <w:rsid w:val="00292F4E"/>
    <w:rsid w:val="002E64D5"/>
    <w:rsid w:val="002F595F"/>
    <w:rsid w:val="00330E1E"/>
    <w:rsid w:val="0034489C"/>
    <w:rsid w:val="003D7BA3"/>
    <w:rsid w:val="003E398E"/>
    <w:rsid w:val="003F0BB8"/>
    <w:rsid w:val="00401EC2"/>
    <w:rsid w:val="00464781"/>
    <w:rsid w:val="00497FD1"/>
    <w:rsid w:val="004B4803"/>
    <w:rsid w:val="004B487F"/>
    <w:rsid w:val="004D35CB"/>
    <w:rsid w:val="004D4ED2"/>
    <w:rsid w:val="004E2074"/>
    <w:rsid w:val="004E3BC6"/>
    <w:rsid w:val="004E6AEE"/>
    <w:rsid w:val="004E7190"/>
    <w:rsid w:val="004F2374"/>
    <w:rsid w:val="005004FE"/>
    <w:rsid w:val="00510FCB"/>
    <w:rsid w:val="005200B8"/>
    <w:rsid w:val="00541975"/>
    <w:rsid w:val="00550C77"/>
    <w:rsid w:val="00557E74"/>
    <w:rsid w:val="00572617"/>
    <w:rsid w:val="00586CBB"/>
    <w:rsid w:val="00590046"/>
    <w:rsid w:val="005A3219"/>
    <w:rsid w:val="005C2FDE"/>
    <w:rsid w:val="005D0978"/>
    <w:rsid w:val="00657189"/>
    <w:rsid w:val="00661760"/>
    <w:rsid w:val="006624DB"/>
    <w:rsid w:val="0069003A"/>
    <w:rsid w:val="006D651A"/>
    <w:rsid w:val="006F3FB3"/>
    <w:rsid w:val="00723599"/>
    <w:rsid w:val="00734464"/>
    <w:rsid w:val="007377A1"/>
    <w:rsid w:val="00753108"/>
    <w:rsid w:val="0075554A"/>
    <w:rsid w:val="0079434B"/>
    <w:rsid w:val="007A70C5"/>
    <w:rsid w:val="007D30C2"/>
    <w:rsid w:val="007E4B64"/>
    <w:rsid w:val="007F37C6"/>
    <w:rsid w:val="00804FF4"/>
    <w:rsid w:val="00810982"/>
    <w:rsid w:val="008447D9"/>
    <w:rsid w:val="008522D8"/>
    <w:rsid w:val="00873212"/>
    <w:rsid w:val="0089358A"/>
    <w:rsid w:val="008949EB"/>
    <w:rsid w:val="008A64F3"/>
    <w:rsid w:val="008C7D20"/>
    <w:rsid w:val="008E09AB"/>
    <w:rsid w:val="00904B5F"/>
    <w:rsid w:val="00911EF7"/>
    <w:rsid w:val="009219CE"/>
    <w:rsid w:val="00925BCC"/>
    <w:rsid w:val="00930A18"/>
    <w:rsid w:val="009540E6"/>
    <w:rsid w:val="00961A5D"/>
    <w:rsid w:val="00962BBE"/>
    <w:rsid w:val="00987F93"/>
    <w:rsid w:val="009945DB"/>
    <w:rsid w:val="009B2D05"/>
    <w:rsid w:val="009B48C0"/>
    <w:rsid w:val="009D4153"/>
    <w:rsid w:val="00A222A9"/>
    <w:rsid w:val="00A270AC"/>
    <w:rsid w:val="00A45DED"/>
    <w:rsid w:val="00A512C0"/>
    <w:rsid w:val="00A534E3"/>
    <w:rsid w:val="00A65156"/>
    <w:rsid w:val="00A82C9E"/>
    <w:rsid w:val="00A87C2C"/>
    <w:rsid w:val="00A9423A"/>
    <w:rsid w:val="00AA0DBB"/>
    <w:rsid w:val="00AC0840"/>
    <w:rsid w:val="00AD43DE"/>
    <w:rsid w:val="00B03BB7"/>
    <w:rsid w:val="00B11563"/>
    <w:rsid w:val="00B14675"/>
    <w:rsid w:val="00B24B90"/>
    <w:rsid w:val="00B44F2E"/>
    <w:rsid w:val="00B675F0"/>
    <w:rsid w:val="00B8112B"/>
    <w:rsid w:val="00B83D93"/>
    <w:rsid w:val="00B90214"/>
    <w:rsid w:val="00BB40B0"/>
    <w:rsid w:val="00BB6F7B"/>
    <w:rsid w:val="00BC00CF"/>
    <w:rsid w:val="00BC3458"/>
    <w:rsid w:val="00BC4F13"/>
    <w:rsid w:val="00BD6923"/>
    <w:rsid w:val="00BD71FC"/>
    <w:rsid w:val="00C31E94"/>
    <w:rsid w:val="00C52496"/>
    <w:rsid w:val="00C83080"/>
    <w:rsid w:val="00C85A27"/>
    <w:rsid w:val="00C93B3A"/>
    <w:rsid w:val="00CE6599"/>
    <w:rsid w:val="00D24AB1"/>
    <w:rsid w:val="00D25318"/>
    <w:rsid w:val="00D708FD"/>
    <w:rsid w:val="00D76CEA"/>
    <w:rsid w:val="00DA1F8A"/>
    <w:rsid w:val="00DC0D9C"/>
    <w:rsid w:val="00DD67C8"/>
    <w:rsid w:val="00DE1971"/>
    <w:rsid w:val="00DF0F26"/>
    <w:rsid w:val="00DF2D19"/>
    <w:rsid w:val="00E0035A"/>
    <w:rsid w:val="00E16945"/>
    <w:rsid w:val="00E17339"/>
    <w:rsid w:val="00E43BDF"/>
    <w:rsid w:val="00E82CA4"/>
    <w:rsid w:val="00EA3D20"/>
    <w:rsid w:val="00ED0474"/>
    <w:rsid w:val="00ED4815"/>
    <w:rsid w:val="00F15D7A"/>
    <w:rsid w:val="00F56B2E"/>
    <w:rsid w:val="00F66D34"/>
    <w:rsid w:val="00F80DC2"/>
    <w:rsid w:val="00FC5245"/>
    <w:rsid w:val="00FF0422"/>
    <w:rsid w:val="00FF20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C289C9"/>
  <w14:defaultImageDpi w14:val="300"/>
  <w15:docId w15:val="{CEAAB9EA-DC91-45FC-8AC7-32108048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A1149"/>
    <w:pPr>
      <w:tabs>
        <w:tab w:val="center" w:pos="4320"/>
        <w:tab w:val="right" w:pos="8640"/>
      </w:tabs>
    </w:pPr>
  </w:style>
  <w:style w:type="character" w:customStyle="1" w:styleId="HeaderChar">
    <w:name w:val="Header Char"/>
    <w:basedOn w:val="DefaultParagraphFont"/>
    <w:link w:val="Header"/>
    <w:rsid w:val="001A1149"/>
    <w:rPr>
      <w:sz w:val="24"/>
      <w:szCs w:val="24"/>
      <w:lang w:eastAsia="en-US"/>
    </w:rPr>
  </w:style>
  <w:style w:type="paragraph" w:styleId="Footer">
    <w:name w:val="footer"/>
    <w:basedOn w:val="Normal"/>
    <w:link w:val="FooterChar"/>
    <w:uiPriority w:val="99"/>
    <w:unhideWhenUsed/>
    <w:rsid w:val="001A1149"/>
    <w:pPr>
      <w:tabs>
        <w:tab w:val="center" w:pos="4320"/>
        <w:tab w:val="right" w:pos="8640"/>
      </w:tabs>
    </w:pPr>
  </w:style>
  <w:style w:type="character" w:customStyle="1" w:styleId="FooterChar">
    <w:name w:val="Footer Char"/>
    <w:basedOn w:val="DefaultParagraphFont"/>
    <w:link w:val="Footer"/>
    <w:uiPriority w:val="99"/>
    <w:rsid w:val="001A1149"/>
    <w:rPr>
      <w:sz w:val="24"/>
      <w:szCs w:val="24"/>
      <w:lang w:eastAsia="en-US"/>
    </w:rPr>
  </w:style>
  <w:style w:type="paragraph" w:styleId="BalloonText">
    <w:name w:val="Balloon Text"/>
    <w:basedOn w:val="Normal"/>
    <w:link w:val="BalloonTextChar"/>
    <w:uiPriority w:val="99"/>
    <w:semiHidden/>
    <w:unhideWhenUsed/>
    <w:rsid w:val="001A11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149"/>
    <w:rPr>
      <w:rFonts w:ascii="Lucida Grande" w:hAnsi="Lucida Grande" w:cs="Lucida Grande"/>
      <w:sz w:val="18"/>
      <w:szCs w:val="18"/>
      <w:lang w:eastAsia="en-US"/>
    </w:rPr>
  </w:style>
  <w:style w:type="paragraph" w:customStyle="1" w:styleId="BasicParagraph">
    <w:name w:val="[Basic Paragraph]"/>
    <w:basedOn w:val="Normal"/>
    <w:uiPriority w:val="99"/>
    <w:rsid w:val="00072326"/>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paragraph" w:styleId="NoSpacing">
    <w:name w:val="No Spacing"/>
    <w:uiPriority w:val="1"/>
    <w:qFormat/>
    <w:rsid w:val="00C52496"/>
    <w:rPr>
      <w:rFonts w:asciiTheme="minorHAnsi" w:eastAsiaTheme="minorHAnsi" w:hAnsiTheme="minorHAnsi" w:cstheme="minorBidi"/>
      <w:sz w:val="22"/>
      <w:szCs w:val="22"/>
      <w:lang w:val="en-GB" w:eastAsia="en-US"/>
    </w:rPr>
  </w:style>
  <w:style w:type="paragraph" w:customStyle="1" w:styleId="paragraph">
    <w:name w:val="paragraph"/>
    <w:basedOn w:val="Normal"/>
    <w:rsid w:val="00C52496"/>
    <w:pPr>
      <w:spacing w:before="100" w:beforeAutospacing="1" w:after="100" w:afterAutospacing="1"/>
    </w:pPr>
    <w:rPr>
      <w:rFonts w:eastAsia="Times New Roman"/>
      <w:lang w:val="en-GB" w:eastAsia="en-GB"/>
    </w:rPr>
  </w:style>
  <w:style w:type="character" w:customStyle="1" w:styleId="eop">
    <w:name w:val="eop"/>
    <w:basedOn w:val="DefaultParagraphFont"/>
    <w:rsid w:val="00C52496"/>
  </w:style>
  <w:style w:type="character" w:customStyle="1" w:styleId="normaltextrun">
    <w:name w:val="normaltextrun"/>
    <w:basedOn w:val="DefaultParagraphFont"/>
    <w:rsid w:val="00C52496"/>
  </w:style>
  <w:style w:type="paragraph" w:styleId="ListParagraph">
    <w:name w:val="List Paragraph"/>
    <w:basedOn w:val="Normal"/>
    <w:uiPriority w:val="34"/>
    <w:qFormat/>
    <w:rsid w:val="00BD6923"/>
    <w:pPr>
      <w:ind w:left="720"/>
      <w:contextualSpacing/>
    </w:pPr>
  </w:style>
  <w:style w:type="paragraph" w:customStyle="1" w:styleId="Default">
    <w:name w:val="Default"/>
    <w:rsid w:val="00FF20F7"/>
    <w:pPr>
      <w:autoSpaceDE w:val="0"/>
      <w:autoSpaceDN w:val="0"/>
      <w:adjustRightInd w:val="0"/>
    </w:pPr>
    <w:rPr>
      <w:rFonts w:ascii="Calibri" w:hAnsi="Calibri" w:cs="Calibri"/>
      <w:color w:val="000000"/>
      <w:sz w:val="24"/>
      <w:szCs w:val="24"/>
      <w:lang w:val="en-GB"/>
    </w:rPr>
  </w:style>
  <w:style w:type="table" w:styleId="TableGrid">
    <w:name w:val="Table Grid"/>
    <w:basedOn w:val="TableNormal"/>
    <w:uiPriority w:val="59"/>
    <w:rsid w:val="00E43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E09AB"/>
    <w:rPr>
      <w:color w:val="467886"/>
      <w:u w:val="single"/>
    </w:rPr>
  </w:style>
  <w:style w:type="character" w:styleId="SmartLink">
    <w:name w:val="Smart Link"/>
    <w:basedOn w:val="DefaultParagraphFont"/>
    <w:uiPriority w:val="99"/>
    <w:semiHidden/>
    <w:unhideWhenUsed/>
    <w:rsid w:val="008E09AB"/>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48022">
      <w:bodyDiv w:val="1"/>
      <w:marLeft w:val="0"/>
      <w:marRight w:val="0"/>
      <w:marTop w:val="0"/>
      <w:marBottom w:val="0"/>
      <w:divBdr>
        <w:top w:val="none" w:sz="0" w:space="0" w:color="auto"/>
        <w:left w:val="none" w:sz="0" w:space="0" w:color="auto"/>
        <w:bottom w:val="none" w:sz="0" w:space="0" w:color="auto"/>
        <w:right w:val="none" w:sz="0" w:space="0" w:color="auto"/>
      </w:divBdr>
    </w:div>
    <w:div w:id="623268567">
      <w:bodyDiv w:val="1"/>
      <w:marLeft w:val="0"/>
      <w:marRight w:val="0"/>
      <w:marTop w:val="0"/>
      <w:marBottom w:val="0"/>
      <w:divBdr>
        <w:top w:val="none" w:sz="0" w:space="0" w:color="auto"/>
        <w:left w:val="none" w:sz="0" w:space="0" w:color="auto"/>
        <w:bottom w:val="none" w:sz="0" w:space="0" w:color="auto"/>
        <w:right w:val="none" w:sz="0" w:space="0" w:color="auto"/>
      </w:divBdr>
    </w:div>
    <w:div w:id="923874281">
      <w:bodyDiv w:val="1"/>
      <w:marLeft w:val="0"/>
      <w:marRight w:val="0"/>
      <w:marTop w:val="0"/>
      <w:marBottom w:val="0"/>
      <w:divBdr>
        <w:top w:val="none" w:sz="0" w:space="0" w:color="auto"/>
        <w:left w:val="none" w:sz="0" w:space="0" w:color="auto"/>
        <w:bottom w:val="none" w:sz="0" w:space="0" w:color="auto"/>
        <w:right w:val="none" w:sz="0" w:space="0" w:color="auto"/>
      </w:divBdr>
    </w:div>
    <w:div w:id="984242765">
      <w:bodyDiv w:val="1"/>
      <w:marLeft w:val="0"/>
      <w:marRight w:val="0"/>
      <w:marTop w:val="0"/>
      <w:marBottom w:val="0"/>
      <w:divBdr>
        <w:top w:val="none" w:sz="0" w:space="0" w:color="auto"/>
        <w:left w:val="none" w:sz="0" w:space="0" w:color="auto"/>
        <w:bottom w:val="none" w:sz="0" w:space="0" w:color="auto"/>
        <w:right w:val="none" w:sz="0" w:space="0" w:color="auto"/>
      </w:divBdr>
    </w:div>
    <w:div w:id="1213342865">
      <w:bodyDiv w:val="1"/>
      <w:marLeft w:val="0"/>
      <w:marRight w:val="0"/>
      <w:marTop w:val="0"/>
      <w:marBottom w:val="0"/>
      <w:divBdr>
        <w:top w:val="none" w:sz="0" w:space="0" w:color="auto"/>
        <w:left w:val="none" w:sz="0" w:space="0" w:color="auto"/>
        <w:bottom w:val="none" w:sz="0" w:space="0" w:color="auto"/>
        <w:right w:val="none" w:sz="0" w:space="0" w:color="auto"/>
      </w:divBdr>
    </w:div>
    <w:div w:id="1252590700">
      <w:bodyDiv w:val="1"/>
      <w:marLeft w:val="0"/>
      <w:marRight w:val="0"/>
      <w:marTop w:val="0"/>
      <w:marBottom w:val="0"/>
      <w:divBdr>
        <w:top w:val="none" w:sz="0" w:space="0" w:color="auto"/>
        <w:left w:val="none" w:sz="0" w:space="0" w:color="auto"/>
        <w:bottom w:val="none" w:sz="0" w:space="0" w:color="auto"/>
        <w:right w:val="none" w:sz="0" w:space="0" w:color="auto"/>
      </w:divBdr>
    </w:div>
    <w:div w:id="1296178278">
      <w:bodyDiv w:val="1"/>
      <w:marLeft w:val="0"/>
      <w:marRight w:val="0"/>
      <w:marTop w:val="0"/>
      <w:marBottom w:val="0"/>
      <w:divBdr>
        <w:top w:val="none" w:sz="0" w:space="0" w:color="auto"/>
        <w:left w:val="none" w:sz="0" w:space="0" w:color="auto"/>
        <w:bottom w:val="none" w:sz="0" w:space="0" w:color="auto"/>
        <w:right w:val="none" w:sz="0" w:space="0" w:color="auto"/>
      </w:divBdr>
    </w:div>
    <w:div w:id="1463764332">
      <w:bodyDiv w:val="1"/>
      <w:marLeft w:val="0"/>
      <w:marRight w:val="0"/>
      <w:marTop w:val="0"/>
      <w:marBottom w:val="0"/>
      <w:divBdr>
        <w:top w:val="none" w:sz="0" w:space="0" w:color="auto"/>
        <w:left w:val="none" w:sz="0" w:space="0" w:color="auto"/>
        <w:bottom w:val="none" w:sz="0" w:space="0" w:color="auto"/>
        <w:right w:val="none" w:sz="0" w:space="0" w:color="auto"/>
      </w:divBdr>
    </w:div>
    <w:div w:id="1808426438">
      <w:bodyDiv w:val="1"/>
      <w:marLeft w:val="0"/>
      <w:marRight w:val="0"/>
      <w:marTop w:val="0"/>
      <w:marBottom w:val="0"/>
      <w:divBdr>
        <w:top w:val="none" w:sz="0" w:space="0" w:color="auto"/>
        <w:left w:val="none" w:sz="0" w:space="0" w:color="auto"/>
        <w:bottom w:val="none" w:sz="0" w:space="0" w:color="auto"/>
        <w:right w:val="none" w:sz="0" w:space="0" w:color="auto"/>
      </w:divBdr>
    </w:div>
    <w:div w:id="1926912410">
      <w:bodyDiv w:val="1"/>
      <w:marLeft w:val="0"/>
      <w:marRight w:val="0"/>
      <w:marTop w:val="0"/>
      <w:marBottom w:val="0"/>
      <w:divBdr>
        <w:top w:val="none" w:sz="0" w:space="0" w:color="auto"/>
        <w:left w:val="none" w:sz="0" w:space="0" w:color="auto"/>
        <w:bottom w:val="none" w:sz="0" w:space="0" w:color="auto"/>
        <w:right w:val="none" w:sz="0" w:space="0" w:color="auto"/>
      </w:divBdr>
    </w:div>
    <w:div w:id="20585790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rkonline.org/our-approach/diversity-and-inclusio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kschools.sharepoint.com/:b:/g/ArkNetCentral/hr/EcXQDSjo9UpCpgk8lDWMN0sBVG6GBUTVWVXp9c5KkW-tog?e=bfdlES" TargetMode="External"/><Relationship Id="rId5" Type="http://schemas.openxmlformats.org/officeDocument/2006/relationships/webSettings" Target="webSettings.xml"/><Relationship Id="rId10" Type="http://schemas.openxmlformats.org/officeDocument/2006/relationships/hyperlink" Target="http://arkonline.org/sites/default/files/Ark_safe_recruitment.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47401-2F53-4F0A-8E03-9F9894CE0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860</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Kieli Smith</dc:creator>
  <cp:keywords/>
  <dc:description/>
  <cp:lastModifiedBy>Arlene Gajdus</cp:lastModifiedBy>
  <cp:revision>24</cp:revision>
  <cp:lastPrinted>2017-01-24T10:47:00Z</cp:lastPrinted>
  <dcterms:created xsi:type="dcterms:W3CDTF">2024-02-02T14:50:00Z</dcterms:created>
  <dcterms:modified xsi:type="dcterms:W3CDTF">2024-03-08T15:08:00Z</dcterms:modified>
</cp:coreProperties>
</file>